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ab/>
        <w:tab/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ab/>
        <w:tab/>
        <w:tab/>
        <w:tab/>
        <w:tab/>
      </w:r>
      <w:r>
        <w:object w:dxaOrig="2024" w:dyaOrig="2024">
          <v:rect xmlns:o="urn:schemas-microsoft-com:office:office" xmlns:v="urn:schemas-microsoft-com:vml" id="rectole0000000000" style="width:101.200000pt;height:101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7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72"/>
          <w:shd w:fill="auto" w:val="clear"/>
        </w:rPr>
        <w:t xml:space="preserve">ERE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72"/>
          <w:shd w:fill="auto" w:val="clear"/>
        </w:rPr>
        <w:t xml:space="preserve">ĞLİ (KONYA )TİCARET VE SANAYİ ODASI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ab/>
        <w:tab/>
        <w:tab/>
      </w:r>
    </w:p>
    <w:p>
      <w:pPr>
        <w:spacing w:before="0" w:after="200" w:line="276"/>
        <w:ind w:right="0" w:left="708" w:firstLine="708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72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ab/>
        <w:tab/>
        <w:tab/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72"/>
          <w:shd w:fill="auto" w:val="clear"/>
        </w:rPr>
        <w:t xml:space="preserve">ÜYE EL K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72"/>
          <w:shd w:fill="auto" w:val="clear"/>
        </w:rPr>
        <w:t xml:space="preserve">İTABI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5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ab/>
        <w:tab/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ab/>
        <w:tab/>
        <w:tab/>
        <w:tab/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ab/>
        <w:tab/>
        <w:tab/>
        <w:tab/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2"/>
          <w:shd w:fill="auto" w:val="clear"/>
        </w:rPr>
        <w:t xml:space="preserve">ERE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2"/>
          <w:shd w:fill="auto" w:val="clear"/>
        </w:rPr>
        <w:t xml:space="preserve">ĞLİ-2019</w:t>
      </w:r>
    </w:p>
    <w:p>
      <w:pPr>
        <w:spacing w:before="0" w:after="200" w:line="276"/>
        <w:ind w:right="0" w:left="1416" w:firstLine="708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object w:dxaOrig="1275" w:dyaOrig="1113">
          <v:rect xmlns:o="urn:schemas-microsoft-com:office:office" xmlns:v="urn:schemas-microsoft-com:vml" id="rectole0000000001" style="width:63.750000pt;height:55.6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object w:dxaOrig="1538" w:dyaOrig="911">
          <v:rect xmlns:o="urn:schemas-microsoft-com:office:office" xmlns:v="urn:schemas-microsoft-com:vml" id="rectole0000000002" style="width:76.900000pt;height:45.5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1579" w:dyaOrig="1012">
          <v:rect xmlns:o="urn:schemas-microsoft-com:office:office" xmlns:v="urn:schemas-microsoft-com:vml" id="rectole0000000003" style="width:78.950000pt;height:50.6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1416" w:firstLine="708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336699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336699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8"/>
          <w:u w:val="single"/>
          <w:shd w:fill="auto" w:val="clear"/>
        </w:rPr>
        <w:t xml:space="preserve">1-ODALARIN KURULU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8"/>
          <w:u w:val="single"/>
          <w:shd w:fill="auto" w:val="clear"/>
        </w:rPr>
        <w:t xml:space="preserve">Ş AMA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8"/>
          <w:u w:val="single"/>
          <w:shd w:fill="auto" w:val="clear"/>
        </w:rPr>
        <w:t xml:space="preserve">ÇLARI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610" w:line="276"/>
        <w:ind w:right="232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Odalar; üyelerinin mü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şterek ihtiya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çlar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ını karşılamak, meslek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î faaliyetlerini kolayla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ştırmak, mesleğin genel menfaatlere uygun olarak gelişmesini sağlamak, mensuplarının birbirleri ve halk ile olan ilişkilerinde d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ürüstlü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 ve güveni hâkim k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ılmak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üzere meslekî disiplin, ahlâk ve dayan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ışmayı korumak ve bu Kanunda yazılı hizmetler ile mevzuatla odalara verilen g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örevleri yerine getirmek amac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ıyla kurulan, 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üzel ki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şiliğe sahip kamu kurumu niteliğinde meslek kuruluşlarıdır.</w:t>
      </w:r>
    </w:p>
    <w:p>
      <w:pPr>
        <w:spacing w:before="0" w:after="610" w:line="276"/>
        <w:ind w:right="232" w:left="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8"/>
          <w:u w:val="single"/>
          <w:shd w:fill="auto" w:val="clear"/>
        </w:rPr>
        <w:t xml:space="preserve">1.1-ODALARIN GÖREVLER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8"/>
          <w:u w:val="single"/>
          <w:shd w:fill="auto" w:val="clear"/>
        </w:rPr>
        <w:t xml:space="preserve">İ</w:t>
      </w:r>
    </w:p>
    <w:p>
      <w:pPr>
        <w:numPr>
          <w:ilvl w:val="0"/>
          <w:numId w:val="11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Meslek ahlâk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ını, disiplini ve dayanışmayı korumak ve geliştirmek, ticaret ve sanayinin kamu yararına uygun olarak gelişmesine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çal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ışmak.</w:t>
      </w:r>
    </w:p>
    <w:p>
      <w:pPr>
        <w:numPr>
          <w:ilvl w:val="0"/>
          <w:numId w:val="11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Ticaret ve sanayiyi ilgilendiren bilgi ve haberleri derleyerek ilgililere ula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ştırmak, ilgili kanunlar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çerçevesinde resmî makamlarca istenecek bilgileri vermek ve özellikle üyelerinin mesleklerini icrada ihtiyaç duyabilecekleri her çe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şit bilgiyi, başvuruları durumunda kendilerine vermek veya bunların elde edilmesini kolaylaştırmak</w:t>
      </w:r>
    </w:p>
    <w:p>
      <w:pPr>
        <w:numPr>
          <w:ilvl w:val="0"/>
          <w:numId w:val="11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 Elektronik ticaret ve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İnternet ağları konusunda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üyelerine yol gösterecek giri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şimlerde bulunmak, bu konularda gerekli alt yapıyı kurmak ve işletmek.</w:t>
      </w:r>
    </w:p>
    <w:p>
      <w:pPr>
        <w:numPr>
          <w:ilvl w:val="0"/>
          <w:numId w:val="11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Ticaret ve sanayiye ait her türlü incelemeleri yapmak, bölgeleri içindeki iktisadî, ticarî ve s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ına faaliyetlere ait endeks ve istatistikleri tutmak, başlıca maddelerin piyasa fiyatlarını takip ve kaydetmek ve bunları uygun vasıtalarla yaymak.</w:t>
      </w:r>
    </w:p>
    <w:p>
      <w:pPr>
        <w:numPr>
          <w:ilvl w:val="0"/>
          <w:numId w:val="11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Meslek faaliyetlerine ait konularda resmî makamlara teklif, dilek ve ba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şvurularda bulunmak;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üyelerinin tamam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ının veya bir kesiminin meslek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î menfaati oldu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ğu takdirde meclis kararı ile bu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üyeleri ad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ına veya kendi adına dava 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çmak.</w:t>
      </w:r>
    </w:p>
    <w:p>
      <w:pPr>
        <w:numPr>
          <w:ilvl w:val="0"/>
          <w:numId w:val="11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Çal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ışma alanları 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çindeki ticarî ve s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î örf, adet ve teamülleri tespit etmek, Bakanl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ığın onayına sunmak ve il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ân etmek.</w:t>
      </w:r>
    </w:p>
    <w:p>
      <w:pPr>
        <w:numPr>
          <w:ilvl w:val="0"/>
          <w:numId w:val="11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Üyeleri taraf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ından uyulması zorunlu meslek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î karar almak.</w:t>
      </w:r>
    </w:p>
    <w:p>
      <w:pPr>
        <w:numPr>
          <w:ilvl w:val="0"/>
          <w:numId w:val="11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Yurt içi ve yurt d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ışı fuar ve sergilere katılmak.</w:t>
      </w:r>
    </w:p>
    <w:p>
      <w:pPr>
        <w:numPr>
          <w:ilvl w:val="0"/>
          <w:numId w:val="11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Gerekti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ğinde 507 Sayılı Esnaf ve K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üçük Sanatkarlar Kanununun 125’ inci maddesinde say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ılan mal ve hizmetlerin azami fiyat tarifelerini, kendi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üyeleri için, Bakanl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ık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ça ç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ıkarılacak 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önetmeli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ğe uygun olarak tespit etmek ve onaylamak.</w:t>
      </w:r>
    </w:p>
    <w:p>
      <w:pPr>
        <w:numPr>
          <w:ilvl w:val="0"/>
          <w:numId w:val="11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Üyelerinin ihtiyac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olan belgeleri vermek ve bunlara ilişkin gerekli hizmetleri yapmak.</w:t>
      </w:r>
    </w:p>
    <w:p>
      <w:pPr>
        <w:numPr>
          <w:ilvl w:val="0"/>
          <w:numId w:val="11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Yurt içi fuarlar konusunda yap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ılacak m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üracaatlar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değerlendirip Birliğe teklifte bulunmak.</w:t>
      </w:r>
    </w:p>
    <w:p>
      <w:pPr>
        <w:numPr>
          <w:ilvl w:val="0"/>
          <w:numId w:val="11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Üyeleri hakk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ındaki 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üketici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şik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âyetlerini incelemek ve kurulu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 ama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çlar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doğrultusunda diğer faaliyetlerde bulunmak.</w:t>
      </w:r>
    </w:p>
    <w:p>
      <w:pPr>
        <w:numPr>
          <w:ilvl w:val="0"/>
          <w:numId w:val="11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Sair mevzuat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 verdiği g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örevlerle, ilgili kanunlar çerçevesinde Birlik ve Bakanl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ık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ça verilecek görevleri yapmak.</w:t>
      </w:r>
    </w:p>
    <w:p>
      <w:pPr>
        <w:numPr>
          <w:ilvl w:val="0"/>
          <w:numId w:val="11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Birli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ğin belirlediği standartlara g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öre üye kay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ıtlarını tutmak ve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üyelik aidatlar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ına ilişkin belgeleri saklamak ve bunları Birliğe talep halinde bildirmek.</w:t>
      </w:r>
    </w:p>
    <w:p>
      <w:pPr>
        <w:numPr>
          <w:ilvl w:val="0"/>
          <w:numId w:val="11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Mevzuatla bakanl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ıklara veya diğer kamu kurum ve kuruluşlarına ilişkin işlerin, bu Kanunda belirtilen kuruluş ama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çlar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ve g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örev alan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çerçevesinde odalara tevdii halinde bu 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şleri 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ürütmek.</w:t>
      </w:r>
    </w:p>
    <w:p>
      <w:pPr>
        <w:numPr>
          <w:ilvl w:val="0"/>
          <w:numId w:val="11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Ticaret ve sanayi odalar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ınca, odalar ayrı olan illerde ise sanayi odalarınca sanayiciler 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çin kapasite raporlar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d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üzenlemek.</w:t>
      </w:r>
    </w:p>
    <w:p>
      <w:pPr>
        <w:spacing w:before="0" w:after="200" w:line="276"/>
        <w:ind w:right="0" w:left="36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8"/>
          <w:u w:val="single"/>
          <w:shd w:fill="auto" w:val="clear"/>
        </w:rPr>
        <w:t xml:space="preserve">1.2.ODA YÖNET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8"/>
          <w:u w:val="single"/>
          <w:shd w:fill="auto" w:val="clear"/>
        </w:rPr>
        <w:t xml:space="preserve">İM KURULU</w:t>
      </w:r>
    </w:p>
    <w:p>
      <w:pPr>
        <w:numPr>
          <w:ilvl w:val="0"/>
          <w:numId w:val="13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Dört 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ıl 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çin seçilen, meclis üye say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ısı yirmiden az olan odalarda beş; yirmi ile yirmi dokuz arasında olanlarda yedi; otuz ile otuz dokuz arasında olanlarda dokuz; kırk ve daha fazla olanlarda on bir kişiden oluşur. Meclis kendi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üyeleri aras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ından 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önetim kurulunun ba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şkanını, asıl ve yedek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üyelerini tek liste halinde seçer. Yönetim kurulu, kendi üyeleri aras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ından d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ört 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ıl 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çin bir veya iki ba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şkan yardımcısı ve bir sayman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üye seçer. Üst üste iki dönem yönetim kurulu ba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şkanlığı yapmış olanlar, aradan iki se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çim dönemi geçmedikçe ayn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g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öreve yeniden seçilemezler. Bir odan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 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önetim kurulu ba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şkanı ve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üyeleri, ayn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zamanda başka bir oda veya borsanın meclisinde de g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örev alamazlar. Toplant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g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ündemi ba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şkan veya yokluğunda yetkilendirdiği başkan yardımcısı tarafından belirlenir. Ayrıca 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önetim kurulu üyelerinin en az üçte birinin ba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şvurusu ile toplantının başlamasına kadar, g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ündeme yeni madde eklenir. </w:t>
      </w:r>
    </w:p>
    <w:p>
      <w:pPr>
        <w:numPr>
          <w:ilvl w:val="0"/>
          <w:numId w:val="13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Odam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ız 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önetim Kurulu 7 üyeden olu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şmaktadır.</w:t>
      </w:r>
    </w:p>
    <w:p>
      <w:pPr>
        <w:numPr>
          <w:ilvl w:val="0"/>
          <w:numId w:val="13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Yönetim Kurulu toplant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ıları her hafta yapılmaktadır.</w:t>
      </w:r>
    </w:p>
    <w:p>
      <w:pPr>
        <w:spacing w:before="0" w:after="200" w:line="276"/>
        <w:ind w:right="0" w:left="36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8"/>
          <w:u w:val="single"/>
          <w:shd w:fill="auto" w:val="clear"/>
        </w:rPr>
        <w:t xml:space="preserve">1.3.ODA YÖNET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8"/>
          <w:u w:val="single"/>
          <w:shd w:fill="auto" w:val="clear"/>
        </w:rPr>
        <w:t xml:space="preserve">İM KURULUNUN G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8"/>
          <w:u w:val="single"/>
          <w:shd w:fill="auto" w:val="clear"/>
        </w:rPr>
        <w:t xml:space="preserve">ÖREVLER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8"/>
          <w:u w:val="single"/>
          <w:shd w:fill="auto" w:val="clear"/>
        </w:rPr>
        <w:t xml:space="preserve">İ</w:t>
      </w:r>
    </w:p>
    <w:p>
      <w:pPr>
        <w:numPr>
          <w:ilvl w:val="0"/>
          <w:numId w:val="15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Mevzuat ve meclis kararlar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çerçevesinde oda 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şlerini 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ürütmek.</w:t>
      </w:r>
    </w:p>
    <w:p>
      <w:pPr>
        <w:numPr>
          <w:ilvl w:val="0"/>
          <w:numId w:val="15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Bütçeyi, kesin hesab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ve aktarma tekliflerini ve bunlara ilişkin raporları oda meclisine sunmak.</w:t>
      </w:r>
    </w:p>
    <w:p>
      <w:pPr>
        <w:numPr>
          <w:ilvl w:val="0"/>
          <w:numId w:val="15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Ayl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ık hesap raporunu oda meclisinin incelemesi ve onayına sunmak.</w:t>
      </w:r>
    </w:p>
    <w:p>
      <w:pPr>
        <w:numPr>
          <w:ilvl w:val="0"/>
          <w:numId w:val="15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Oda personelinin 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şe alınmalarına ve g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örevlerine son verilmesine, yükselme ve nakillerine karar vermek.</w:t>
      </w:r>
    </w:p>
    <w:p>
      <w:pPr>
        <w:numPr>
          <w:ilvl w:val="0"/>
          <w:numId w:val="15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Disiplin kurulunun soru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şturma yapmasına karar vermek, bu Kanun uyarınca verilen disiplin ve para cezalarının uygulanmasını sağlamak.</w:t>
      </w:r>
    </w:p>
    <w:p>
      <w:pPr>
        <w:numPr>
          <w:ilvl w:val="0"/>
          <w:numId w:val="15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Hakem, bilirki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şi ve eksper listelerini hazırlamak ve onaylanmak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üzere meclise sunmak.</w:t>
      </w:r>
    </w:p>
    <w:p>
      <w:pPr>
        <w:numPr>
          <w:ilvl w:val="0"/>
          <w:numId w:val="15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Bu Kanunda ve ilgili mevzuatta öngörülen belgeleri tasdik etmek.</w:t>
      </w:r>
    </w:p>
    <w:p>
      <w:pPr>
        <w:numPr>
          <w:ilvl w:val="0"/>
          <w:numId w:val="15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Odan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 bir yıl 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çindeki faaliyeti ve bölgesinin iktisadî ve s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î durumu hakk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ında yıllık rapor hazırlayıp meclise sunmak.</w:t>
      </w:r>
    </w:p>
    <w:p>
      <w:pPr>
        <w:numPr>
          <w:ilvl w:val="0"/>
          <w:numId w:val="15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Haz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ırladığı oda 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 yönergesini meclise sunmak.</w:t>
      </w:r>
    </w:p>
    <w:p>
      <w:pPr>
        <w:numPr>
          <w:ilvl w:val="0"/>
          <w:numId w:val="15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Ticaret ve sanayiye ait her türlü incelemeyi yapmak, çal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ışma alanı 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çindeki ticarî ve s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î faaliyetlere ait endeks ve istatistikleri tutmak ve meclisçe belirlenen maddelerin piyasa fiyatlar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ını takip ve kaydetmek ve bunları uygun vasıtalarla il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ân etmek.</w:t>
      </w:r>
    </w:p>
    <w:p>
      <w:pPr>
        <w:numPr>
          <w:ilvl w:val="0"/>
          <w:numId w:val="15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Oda personelinin disiplin 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şlerini bu Kanunda ve ilgili mevzuatta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öngörülen esas ve usuller çerçevesinde karara ba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ğlamak.</w:t>
      </w:r>
    </w:p>
    <w:p>
      <w:pPr>
        <w:numPr>
          <w:ilvl w:val="0"/>
          <w:numId w:val="15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Yüksek düzeyde vergi ödeyen, ihracat yapan, teknoloji geli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ştiren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üyelerini ödüllendirmek.</w:t>
      </w:r>
    </w:p>
    <w:p>
      <w:pPr>
        <w:numPr>
          <w:ilvl w:val="0"/>
          <w:numId w:val="15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Bütçede kar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şılığı bulunması kaydıyla sosyal faaliyetleri desteklemek ve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özendirmek, ba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ğış ve yardımlarda bulunmak, burs vermek, meclis onayı ile okul ve derslik yapmak.</w:t>
      </w:r>
    </w:p>
    <w:p>
      <w:pPr>
        <w:numPr>
          <w:ilvl w:val="0"/>
          <w:numId w:val="15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Bu Kanunla ve sair mevzuatla odalara verilen ve özel olarak ba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şka bir organa bırakılmayan diğer g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örevleri yerine getirmek.</w:t>
      </w:r>
    </w:p>
    <w:p>
      <w:pPr>
        <w:spacing w:before="0" w:after="0" w:line="240"/>
        <w:ind w:right="0" w:left="720" w:firstLine="0"/>
        <w:jc w:val="center"/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8"/>
          <w:u w:val="single"/>
          <w:shd w:fill="auto" w:val="clear"/>
        </w:rPr>
        <w:t xml:space="preserve">1.4.ODA MECL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8"/>
          <w:u w:val="single"/>
          <w:shd w:fill="auto" w:val="clear"/>
        </w:rPr>
        <w:t xml:space="preserve">İSİ</w:t>
      </w:r>
    </w:p>
    <w:p>
      <w:pPr>
        <w:spacing w:before="0" w:after="0" w:line="240"/>
        <w:ind w:right="0" w:left="72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7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Oda meclisi, meslek gruplar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ınca d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ört 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ıl 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çin seçilecek üyelerden olu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şur. Meslek komiteleri beş kişiden oluşan gruplarda ikişer, yedi kişiden oluşan gruplarda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üçer, dokuz ki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şiden oluşan gruplarda d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örder, on bir ki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şiden oluşan gruplarda beşer meclis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üyesi seçilir. Ayr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ıca aynı sayıda yedek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üye seçilir.</w:t>
      </w:r>
    </w:p>
    <w:p>
      <w:pPr>
        <w:numPr>
          <w:ilvl w:val="0"/>
          <w:numId w:val="17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Meclis, kendi üyeleri aras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ından d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ört 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ıl 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çin ba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şkan ile bir veya iki başkan yardımcısı se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çer.</w:t>
      </w:r>
    </w:p>
    <w:p>
      <w:pPr>
        <w:numPr>
          <w:ilvl w:val="0"/>
          <w:numId w:val="17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Meclis üyeli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ğine se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çilen gerçek ki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şiler ile 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üzel ki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şilerin ger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çek ki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şi temsilcileri, aynı faaliyet alanında bulunan odalar ve borsaların meclisleri ile 17.7.1964 tarihli ve 507 sayılı Kanuna g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öre kurulmu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 odaların ancak birinde g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örev alabilirler.</w:t>
      </w:r>
    </w:p>
    <w:p>
      <w:pPr>
        <w:numPr>
          <w:ilvl w:val="0"/>
          <w:numId w:val="17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Meclis ba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şkanı ve yardımcıları 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önetim kurulu ve disiplin kurulu ba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şkan ve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üyeli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ğine se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çilemezler.</w:t>
      </w:r>
    </w:p>
    <w:p>
      <w:pPr>
        <w:numPr>
          <w:ilvl w:val="0"/>
          <w:numId w:val="17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Odam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ız Meclisi 28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üyeden olu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şmaktadır.</w:t>
      </w:r>
    </w:p>
    <w:p>
      <w:pPr>
        <w:numPr>
          <w:ilvl w:val="0"/>
          <w:numId w:val="17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Oda meclis toplant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ıları her ay yapılmaktadır.</w:t>
      </w:r>
    </w:p>
    <w:p>
      <w:pPr>
        <w:spacing w:before="0" w:after="120" w:line="264"/>
        <w:ind w:right="0" w:left="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1.5.ODA MECL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İSİNİN G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ÖREVLER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</w:t>
      </w:r>
    </w:p>
    <w:p>
      <w:pPr>
        <w:numPr>
          <w:ilvl w:val="0"/>
          <w:numId w:val="19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Oda yönetim kurulu ve disiplin kurulu üyelerini seçmek.</w:t>
      </w:r>
    </w:p>
    <w:p>
      <w:pPr>
        <w:numPr>
          <w:ilvl w:val="0"/>
          <w:numId w:val="19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Kendi üyeleri aras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ından Birlik genel kurulu delegelerini se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çmek.</w:t>
      </w:r>
    </w:p>
    <w:p>
      <w:pPr>
        <w:numPr>
          <w:ilvl w:val="0"/>
          <w:numId w:val="19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Yönetim kurulu taraf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ından yapılacak teklifleri inceleyip karara bağlamak.</w:t>
      </w:r>
    </w:p>
    <w:p>
      <w:pPr>
        <w:numPr>
          <w:ilvl w:val="0"/>
          <w:numId w:val="19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Uyulmas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zorunlu meslek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î kararlar almak.</w:t>
      </w:r>
    </w:p>
    <w:p>
      <w:pPr>
        <w:numPr>
          <w:ilvl w:val="0"/>
          <w:numId w:val="19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Çal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ışma alanları 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çindeki ticarî ve s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î örf, adet ve teamülleri tespit ve ilân etmek.</w:t>
      </w:r>
    </w:p>
    <w:p>
      <w:pPr>
        <w:numPr>
          <w:ilvl w:val="0"/>
          <w:numId w:val="19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Ayl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ık mizanı ve aktarma taleplerini incelemek ve onaylamak.</w:t>
      </w:r>
    </w:p>
    <w:p>
      <w:pPr>
        <w:numPr>
          <w:ilvl w:val="0"/>
          <w:numId w:val="19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Üyeleri aras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ında veya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üyelerin yapm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ış oldukları s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özle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şmede yer alması halinde bu s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özle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şmelerle ilgili olarak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ıkan ihtilafları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çözmek üzere tahkim müesseseleri kurmak, mahkemeler taraf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ından istenecek hakem ve bilirkişi listelerini onaylamak.</w:t>
      </w:r>
    </w:p>
    <w:p>
      <w:pPr>
        <w:numPr>
          <w:ilvl w:val="0"/>
          <w:numId w:val="19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Odaya kay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ıtlı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üyeler hakk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ında disiplin kurulu tarafından teklif edilecek cezaları karara bağlamak.</w:t>
      </w:r>
    </w:p>
    <w:p>
      <w:pPr>
        <w:numPr>
          <w:ilvl w:val="0"/>
          <w:numId w:val="19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ıllık b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ütçe ve kesin hesaplar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onaylamak ve 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önetim kurulunu ibra etmek, sorumlulu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ğu g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örülenler hakk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ında takibat işlemlerini başlatmak.</w:t>
      </w:r>
    </w:p>
    <w:p>
      <w:pPr>
        <w:numPr>
          <w:ilvl w:val="0"/>
          <w:numId w:val="19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Ta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şınmaz mal almaya, satmaya, inşa, ifraz, tevhit ve rehin etmeye,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ödünç para almaya, kamula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ştırma yapmaya, okul ve derslik yapmaya, bu Kanun h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ükümleri çerçevesinde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şirket ve vakıf kurmaya veya kurulu şirketlere ortak olmaya karar vermek.</w:t>
      </w:r>
    </w:p>
    <w:p>
      <w:pPr>
        <w:numPr>
          <w:ilvl w:val="0"/>
          <w:numId w:val="19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Oda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İ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 Yönergesini kabul etmek ve Birli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ğin onayına sunmak.</w:t>
      </w:r>
    </w:p>
    <w:p>
      <w:pPr>
        <w:numPr>
          <w:ilvl w:val="0"/>
          <w:numId w:val="19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Yönetim kurulunca odaya kay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ıt zorunluluğuna veya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üyelerin derecelerine ili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şkin olarak verilecek kararlara karşı yapılan itirazları incelemek ve kesin karara bağlamak.</w:t>
      </w:r>
    </w:p>
    <w:p>
      <w:pPr>
        <w:numPr>
          <w:ilvl w:val="0"/>
          <w:numId w:val="19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Mesleklere ve sorunlara göre ihtisas komisyonlar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ve danışma kurulları kurmak.</w:t>
      </w:r>
    </w:p>
    <w:p>
      <w:pPr>
        <w:numPr>
          <w:ilvl w:val="0"/>
          <w:numId w:val="19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Yurt içi ve yurt d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ışı sına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î, ticarî ve ekonomik kurulu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şlara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üye olmak ve kongrelerine delege göndermek.</w:t>
      </w:r>
    </w:p>
    <w:p>
      <w:pPr>
        <w:numPr>
          <w:ilvl w:val="0"/>
          <w:numId w:val="19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Tahsili imkâns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ızlaşan alacakların takibinden vazge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çme veya ölen, ticareti terk eden ve odaya olan aidat borçlar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ını, yangın, sel, deprem ve benzeri tabi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î afetler gibi, iradesi d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ışında meydana gelen m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ücbir sebeplerden dolay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ödeme güçlü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 içinde olan üyelerin aidat borçlar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ının ve gecikme zamlarının affı ve/veya yeniden yapılandırılmaları ile oda veya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üyeler ad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ına 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ılacak davalar konusunda 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önetim kurulundan gelen teklifleri inceleyip karara ba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ğlamak ve gerekli g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ördü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ünde bu yetkisini yönetim kuruluna devretmek.</w:t>
      </w:r>
    </w:p>
    <w:p>
      <w:pPr>
        <w:numPr>
          <w:ilvl w:val="0"/>
          <w:numId w:val="19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Oda çal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ışmalarına veya 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ürk ekonomik hayat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ına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önemli hizmetler vermi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 kimselere meclisin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üye tam say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ısının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üçte ikisinin karar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ıyla şeref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üyeli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ği vermek. </w:t>
      </w:r>
    </w:p>
    <w:p>
      <w:pPr>
        <w:numPr>
          <w:ilvl w:val="0"/>
          <w:numId w:val="19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İlgili mevzuatla verilen diğer g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örevleri yerine getirmek.</w:t>
      </w:r>
    </w:p>
    <w:p>
      <w:pPr>
        <w:spacing w:before="0" w:after="200" w:line="276"/>
        <w:ind w:right="0" w:left="72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1.6.ODA MESLEK KOM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İTELERİ</w:t>
      </w:r>
    </w:p>
    <w:p>
      <w:pPr>
        <w:numPr>
          <w:ilvl w:val="0"/>
          <w:numId w:val="21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Oda meslek komiteleri, meslek gruplar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ınca d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ört 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ıl 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çin seçilecek be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 veya yedi kişiden,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üye say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ısı on bini aşan odalarda beş, yedi, dokuz veya on bir kişiden oluşur. Asıl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üyeler kadar da yedek üye seçilir.</w:t>
      </w:r>
    </w:p>
    <w:p>
      <w:pPr>
        <w:numPr>
          <w:ilvl w:val="0"/>
          <w:numId w:val="21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Komite kendi üyeleri aras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ından d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ört 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ıl 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çin bir ba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şkan ve bir başkan yardımcısı se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çer. </w:t>
      </w:r>
    </w:p>
    <w:p>
      <w:pPr>
        <w:numPr>
          <w:ilvl w:val="0"/>
          <w:numId w:val="21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Meslek komitesi üyeli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ğine se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çilen gerçek ki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şiler ile 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üzel ki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şilerin ger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çek ki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şi temsilcileri, aynı faaliyet sınırları 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çinde bulunan odalar ve borsalar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 meslek komiteleri ile 17.7.1964 tarihli ve 507 sayılı Kanuna g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öre kurulmu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 odaların ancak birinde g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örev alabilirler.</w:t>
      </w:r>
    </w:p>
    <w:p>
      <w:pPr>
        <w:numPr>
          <w:ilvl w:val="0"/>
          <w:numId w:val="21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Mesleklerin grupland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ırılmasında uyulacak esaslar ile meslek komitelerinin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üye say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ılarının tespiti ve diğer hususlar Birlik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çe haz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ırlanacak 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önetmelikle düzenlenir.</w:t>
      </w:r>
    </w:p>
    <w:p>
      <w:pPr>
        <w:numPr>
          <w:ilvl w:val="0"/>
          <w:numId w:val="21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Odam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ız Meslek Komiteleri 68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üyeden olu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şmaktadır.</w:t>
      </w:r>
    </w:p>
    <w:p>
      <w:pPr>
        <w:spacing w:before="0" w:after="200" w:line="276"/>
        <w:ind w:right="0" w:left="72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1.7.ODA MESLEK KOM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İTELERİNİN G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ÖREVLER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</w:t>
      </w:r>
    </w:p>
    <w:p>
      <w:pPr>
        <w:numPr>
          <w:ilvl w:val="0"/>
          <w:numId w:val="23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Meslekleri ile ilgili incelemeler yapmak, yararl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ve gerekli g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ördükleri tedbirleri görü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ülmek üzere yönetim kuruluna teklif etmek.</w:t>
      </w:r>
    </w:p>
    <w:p>
      <w:pPr>
        <w:numPr>
          <w:ilvl w:val="0"/>
          <w:numId w:val="23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Meslek komitesiyle ilgili olarak meclis gündeminde yer alan konularda ba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şkan, başkan yardımcısı veya uygun g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örülen üyelerin, oy kullanmamak üzere meclis toplant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ısına katılmasına karar vermek.</w:t>
      </w:r>
    </w:p>
    <w:p>
      <w:pPr>
        <w:numPr>
          <w:ilvl w:val="0"/>
          <w:numId w:val="23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Mesleklerine ait 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şler hakkında, meclis veya 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önetim kurulu taraf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ından bilgi istenmesi halinde, bu konuda araştırma yapmak ve istemi cevaplandırmak.</w:t>
      </w:r>
    </w:p>
    <w:p>
      <w:pPr>
        <w:spacing w:before="0" w:after="120" w:line="264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20" w:line="264"/>
        <w:ind w:right="0" w:left="720" w:firstLine="0"/>
        <w:jc w:val="center"/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2.ORGAN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İZASYON ŞEMASI</w:t>
      </w:r>
    </w:p>
    <w:p>
      <w:pPr>
        <w:spacing w:before="0" w:after="120" w:line="264"/>
        <w:ind w:right="0" w:left="72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</w:p>
    <w:tbl>
      <w:tblPr>
        <w:tblInd w:w="817" w:type="dxa"/>
      </w:tblPr>
      <w:tblGrid>
        <w:gridCol w:w="7371"/>
      </w:tblGrid>
      <w:tr>
        <w:trPr>
          <w:trHeight w:val="385" w:hRule="auto"/>
          <w:jc w:val="left"/>
        </w:trPr>
        <w:tc>
          <w:tcPr>
            <w:tcW w:w="73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YÖNET</w:t>
            </w: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İM VE DENETİM ORGANLARI ORGANİZASYON ŞEMASI</w:t>
            </w:r>
          </w:p>
        </w:tc>
      </w:tr>
    </w:tbl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object w:dxaOrig="11055" w:dyaOrig="4069">
          <v:rect xmlns:o="urn:schemas-microsoft-com:office:office" xmlns:v="urn:schemas-microsoft-com:vml" id="rectole0000000004" style="width:552.750000pt;height:203.4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2.2.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İDARİ BİRİMLER ORGANİZASYON ŞEMASI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object w:dxaOrig="9739" w:dyaOrig="7410">
          <v:rect xmlns:o="urn:schemas-microsoft-com:office:office" xmlns:v="urn:schemas-microsoft-com:vml" id="rectole0000000005" style="width:486.950000pt;height:370.5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DrawAspect="Content" ObjectID="0000000005" ShapeID="rectole0000000005" r:id="docRId1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8"/>
          <w:u w:val="single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8"/>
          <w:u w:val="single"/>
          <w:shd w:fill="auto" w:val="clear"/>
        </w:rPr>
        <w:t xml:space="preserve">İDARİ BİRİM VE ODA PERSONELİ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8"/>
          <w:u w:val="single"/>
          <w:shd w:fill="auto" w:val="clear"/>
        </w:rPr>
        <w:t xml:space="preserve">3.1.YÖNET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8"/>
          <w:u w:val="single"/>
          <w:shd w:fill="auto" w:val="clear"/>
        </w:rPr>
        <w:t xml:space="preserve">İM KURULU</w:t>
      </w:r>
    </w:p>
    <w:tbl>
      <w:tblPr/>
      <w:tblGrid>
        <w:gridCol w:w="4606"/>
        <w:gridCol w:w="4606"/>
      </w:tblGrid>
      <w:tr>
        <w:trPr>
          <w:trHeight w:val="1" w:hRule="atLeast"/>
          <w:jc w:val="left"/>
        </w:trPr>
        <w:tc>
          <w:tcPr>
            <w:tcW w:w="46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i/>
                <w:color w:val="548DD4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548DD4"/>
                <w:spacing w:val="0"/>
                <w:position w:val="0"/>
                <w:sz w:val="24"/>
                <w:shd w:fill="auto" w:val="clear"/>
              </w:rPr>
              <w:t xml:space="preserve">MAHMUT ÖZKOÇ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  <w:tc>
          <w:tcPr>
            <w:tcW w:w="46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i/>
                <w:color w:val="548DD4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548DD4"/>
                <w:spacing w:val="0"/>
                <w:position w:val="0"/>
                <w:sz w:val="24"/>
                <w:shd w:fill="auto" w:val="clear"/>
              </w:rPr>
              <w:t xml:space="preserve">Yönetim Kurulu Ba</w:t>
            </w:r>
            <w:r>
              <w:rPr>
                <w:rFonts w:ascii="Times New Roman" w:hAnsi="Times New Roman" w:cs="Times New Roman" w:eastAsia="Times New Roman"/>
                <w:b/>
                <w:i/>
                <w:color w:val="548DD4"/>
                <w:spacing w:val="0"/>
                <w:position w:val="0"/>
                <w:sz w:val="24"/>
                <w:shd w:fill="auto" w:val="clear"/>
              </w:rPr>
              <w:t xml:space="preserve">şkanı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6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i/>
                <w:color w:val="548DD4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548DD4"/>
                <w:spacing w:val="0"/>
                <w:position w:val="0"/>
                <w:sz w:val="24"/>
                <w:shd w:fill="auto" w:val="clear"/>
              </w:rPr>
              <w:t xml:space="preserve">HAL</w:t>
            </w:r>
            <w:r>
              <w:rPr>
                <w:rFonts w:ascii="Times New Roman" w:hAnsi="Times New Roman" w:cs="Times New Roman" w:eastAsia="Times New Roman"/>
                <w:b/>
                <w:i/>
                <w:color w:val="548DD4"/>
                <w:spacing w:val="0"/>
                <w:position w:val="0"/>
                <w:sz w:val="24"/>
                <w:shd w:fill="auto" w:val="clear"/>
              </w:rPr>
              <w:t xml:space="preserve">İME DEMİREL AKBEL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  <w:tc>
          <w:tcPr>
            <w:tcW w:w="46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i/>
                <w:color w:val="548DD4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548DD4"/>
                <w:spacing w:val="0"/>
                <w:position w:val="0"/>
                <w:sz w:val="24"/>
                <w:shd w:fill="auto" w:val="clear"/>
              </w:rPr>
              <w:t xml:space="preserve">Yönetim Kurulu Ba</w:t>
            </w:r>
            <w:r>
              <w:rPr>
                <w:rFonts w:ascii="Times New Roman" w:hAnsi="Times New Roman" w:cs="Times New Roman" w:eastAsia="Times New Roman"/>
                <w:b/>
                <w:i/>
                <w:color w:val="548DD4"/>
                <w:spacing w:val="0"/>
                <w:position w:val="0"/>
                <w:sz w:val="24"/>
                <w:shd w:fill="auto" w:val="clear"/>
              </w:rPr>
              <w:t xml:space="preserve">şkan Yardımcısı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6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i/>
                <w:color w:val="548DD4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548DD4"/>
                <w:spacing w:val="0"/>
                <w:position w:val="0"/>
                <w:sz w:val="24"/>
                <w:shd w:fill="auto" w:val="clear"/>
              </w:rPr>
              <w:t xml:space="preserve">CENG</w:t>
            </w:r>
            <w:r>
              <w:rPr>
                <w:rFonts w:ascii="Times New Roman" w:hAnsi="Times New Roman" w:cs="Times New Roman" w:eastAsia="Times New Roman"/>
                <w:b/>
                <w:i/>
                <w:color w:val="548DD4"/>
                <w:spacing w:val="0"/>
                <w:position w:val="0"/>
                <w:sz w:val="24"/>
                <w:shd w:fill="auto" w:val="clear"/>
              </w:rPr>
              <w:t xml:space="preserve">İZ UYSAL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  <w:tc>
          <w:tcPr>
            <w:tcW w:w="46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i/>
                <w:color w:val="548DD4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548DD4"/>
                <w:spacing w:val="0"/>
                <w:position w:val="0"/>
                <w:sz w:val="24"/>
                <w:shd w:fill="auto" w:val="clear"/>
              </w:rPr>
              <w:t xml:space="preserve">Yönetim Kurulu Ba</w:t>
            </w:r>
            <w:r>
              <w:rPr>
                <w:rFonts w:ascii="Times New Roman" w:hAnsi="Times New Roman" w:cs="Times New Roman" w:eastAsia="Times New Roman"/>
                <w:b/>
                <w:i/>
                <w:color w:val="548DD4"/>
                <w:spacing w:val="0"/>
                <w:position w:val="0"/>
                <w:sz w:val="24"/>
                <w:shd w:fill="auto" w:val="clear"/>
              </w:rPr>
              <w:t xml:space="preserve">şkan Yardımcısı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6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i/>
                <w:color w:val="548DD4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548DD4"/>
                <w:spacing w:val="0"/>
                <w:position w:val="0"/>
                <w:sz w:val="24"/>
                <w:shd w:fill="auto" w:val="clear"/>
              </w:rPr>
              <w:t xml:space="preserve">HAL</w:t>
            </w:r>
            <w:r>
              <w:rPr>
                <w:rFonts w:ascii="Times New Roman" w:hAnsi="Times New Roman" w:cs="Times New Roman" w:eastAsia="Times New Roman"/>
                <w:b/>
                <w:i/>
                <w:color w:val="548DD4"/>
                <w:spacing w:val="0"/>
                <w:position w:val="0"/>
                <w:sz w:val="24"/>
                <w:shd w:fill="auto" w:val="clear"/>
              </w:rPr>
              <w:t xml:space="preserve">İL ERCAN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  <w:tc>
          <w:tcPr>
            <w:tcW w:w="46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i/>
                <w:color w:val="548DD4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548DD4"/>
                <w:spacing w:val="0"/>
                <w:position w:val="0"/>
                <w:sz w:val="24"/>
                <w:shd w:fill="auto" w:val="clear"/>
              </w:rPr>
              <w:t xml:space="preserve">Yönetim Kurulu Sayman Üye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6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i/>
                <w:color w:val="548DD4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548DD4"/>
                <w:spacing w:val="0"/>
                <w:position w:val="0"/>
                <w:sz w:val="24"/>
                <w:shd w:fill="auto" w:val="clear"/>
              </w:rPr>
              <w:t xml:space="preserve">ÖMER E</w:t>
            </w:r>
            <w:r>
              <w:rPr>
                <w:rFonts w:ascii="Times New Roman" w:hAnsi="Times New Roman" w:cs="Times New Roman" w:eastAsia="Times New Roman"/>
                <w:b/>
                <w:i/>
                <w:color w:val="548DD4"/>
                <w:spacing w:val="0"/>
                <w:position w:val="0"/>
                <w:sz w:val="24"/>
                <w:shd w:fill="auto" w:val="clear"/>
              </w:rPr>
              <w:t xml:space="preserve">ĞER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  <w:tc>
          <w:tcPr>
            <w:tcW w:w="46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i/>
                <w:color w:val="548DD4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548DD4"/>
                <w:spacing w:val="0"/>
                <w:position w:val="0"/>
                <w:sz w:val="24"/>
                <w:shd w:fill="auto" w:val="clear"/>
              </w:rPr>
              <w:t xml:space="preserve">Yönetim Kurulu Üyesi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6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548DD4"/>
                <w:spacing w:val="0"/>
                <w:position w:val="0"/>
                <w:sz w:val="24"/>
                <w:shd w:fill="auto" w:val="clear"/>
              </w:rPr>
              <w:t xml:space="preserve">ERD</w:t>
            </w:r>
            <w:r>
              <w:rPr>
                <w:rFonts w:ascii="Times New Roman" w:hAnsi="Times New Roman" w:cs="Times New Roman" w:eastAsia="Times New Roman"/>
                <w:b/>
                <w:i/>
                <w:color w:val="548DD4"/>
                <w:spacing w:val="0"/>
                <w:position w:val="0"/>
                <w:sz w:val="24"/>
                <w:shd w:fill="auto" w:val="clear"/>
              </w:rPr>
              <w:t xml:space="preserve">İN</w:t>
            </w:r>
            <w:r>
              <w:rPr>
                <w:rFonts w:ascii="Times New Roman" w:hAnsi="Times New Roman" w:cs="Times New Roman" w:eastAsia="Times New Roman"/>
                <w:b/>
                <w:i/>
                <w:color w:val="548DD4"/>
                <w:spacing w:val="0"/>
                <w:position w:val="0"/>
                <w:sz w:val="24"/>
                <w:shd w:fill="auto" w:val="clear"/>
              </w:rPr>
              <w:t xml:space="preserve">Ç AKÇA</w:t>
            </w:r>
          </w:p>
        </w:tc>
        <w:tc>
          <w:tcPr>
            <w:tcW w:w="46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i/>
                <w:color w:val="548DD4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548DD4"/>
                <w:spacing w:val="0"/>
                <w:position w:val="0"/>
                <w:sz w:val="24"/>
                <w:shd w:fill="auto" w:val="clear"/>
              </w:rPr>
              <w:t xml:space="preserve">Yönetim Kurulu Üyesi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6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i/>
                <w:color w:val="548DD4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548DD4"/>
                <w:spacing w:val="0"/>
                <w:position w:val="0"/>
                <w:sz w:val="24"/>
                <w:shd w:fill="auto" w:val="clear"/>
              </w:rPr>
              <w:t xml:space="preserve">HÜSEY</w:t>
            </w:r>
            <w:r>
              <w:rPr>
                <w:rFonts w:ascii="Times New Roman" w:hAnsi="Times New Roman" w:cs="Times New Roman" w:eastAsia="Times New Roman"/>
                <w:b/>
                <w:i/>
                <w:color w:val="548DD4"/>
                <w:spacing w:val="0"/>
                <w:position w:val="0"/>
                <w:sz w:val="24"/>
                <w:shd w:fill="auto" w:val="clear"/>
              </w:rPr>
              <w:t xml:space="preserve">İN CAHİT YAŞAR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  <w:tc>
          <w:tcPr>
            <w:tcW w:w="46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i/>
                <w:color w:val="548DD4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548DD4"/>
                <w:spacing w:val="0"/>
                <w:position w:val="0"/>
                <w:sz w:val="24"/>
                <w:shd w:fill="auto" w:val="clear"/>
              </w:rPr>
              <w:t xml:space="preserve">Yönetim Kurulu Üyesi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</w:tr>
    </w:tbl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8"/>
          <w:u w:val="single"/>
          <w:shd w:fill="auto" w:val="clear"/>
        </w:rPr>
        <w:t xml:space="preserve">3.3.MECL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8"/>
          <w:u w:val="single"/>
          <w:shd w:fill="auto" w:val="clear"/>
        </w:rPr>
        <w:t xml:space="preserve">İS 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8"/>
          <w:u w:val="single"/>
          <w:shd w:fill="auto" w:val="clear"/>
        </w:rPr>
        <w:t xml:space="preserve">ÜYELER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8"/>
          <w:u w:val="single"/>
          <w:shd w:fill="auto" w:val="clear"/>
        </w:rPr>
        <w:t xml:space="preserve">İ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4"/>
          <w:u w:val="single"/>
          <w:shd w:fill="auto" w:val="clear"/>
        </w:rPr>
      </w:pPr>
      <w:r>
        <w:object w:dxaOrig="1822" w:dyaOrig="1923">
          <v:rect xmlns:o="urn:schemas-microsoft-com:office:office" xmlns:v="urn:schemas-microsoft-com:vml" id="rectole0000000006" style="width:91.100000pt;height:96.1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ENVER BOZKURT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4"/>
          <w:shd w:fill="auto" w:val="clear"/>
        </w:rPr>
        <w:t xml:space="preserve">MECL</w:t>
      </w:r>
      <w:r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4"/>
          <w:shd w:fill="auto" w:val="clear"/>
        </w:rPr>
        <w:t xml:space="preserve">İS BAŞKANI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object w:dxaOrig="1862" w:dyaOrig="2085">
          <v:rect xmlns:o="urn:schemas-microsoft-com:office:office" xmlns:v="urn:schemas-microsoft-com:vml" id="rectole0000000007" style="width:93.100000pt;height:104.2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AHMET SÜLLÜ</w:t>
      </w:r>
    </w:p>
    <w:p>
      <w:pPr>
        <w:spacing w:before="0" w:after="200" w:line="276"/>
        <w:ind w:right="0" w:left="708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                              MECL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İS BAŞKAN YARDIMCISI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F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İRMA: Ahmet S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üllü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                             ADRES:Esnaf Sitesi B Blok No:17 Ere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ğli/Konya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  E-MA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İL:asullu@hotmail.com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2"/>
          <w:shd w:fill="auto" w:val="clear"/>
        </w:rPr>
      </w:pPr>
      <w:r>
        <w:object w:dxaOrig="1822" w:dyaOrig="2166">
          <v:rect xmlns:o="urn:schemas-microsoft-com:office:office" xmlns:v="urn:schemas-microsoft-com:vml" id="rectole0000000008" style="width:91.100000pt;height:108.3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AR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İF MURAT K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ÖKBUDAK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MECL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İS 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ÜYES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F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İRMA: G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ülesin Çeyiz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ADRES: Uzun çar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şı No:8 Ereğli/Konya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E-MA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İL:arifkokbudak@mynet.com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4"/>
          <w:u w:val="single"/>
          <w:shd w:fill="auto" w:val="clear"/>
        </w:rPr>
      </w:pPr>
      <w:r>
        <w:object w:dxaOrig="1741" w:dyaOrig="2105">
          <v:rect xmlns:o="urn:schemas-microsoft-com:office:office" xmlns:v="urn:schemas-microsoft-com:vml" id="rectole0000000009" style="width:87.050000pt;height:105.2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MAHMUT SARIBUDAK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MECL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İS 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ÜYES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F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İRMA: Sarıbudak Tarım 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Ürünleri Nakliye Akaryak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ıt ve Otomotiv San.Tic.Ltd.Şti.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ADRES: Ziya Gökalp Mahallesi Adana Caddesi No:26 Ere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ğli/Konya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object w:dxaOrig="1680" w:dyaOrig="2207">
          <v:rect xmlns:o="urn:schemas-microsoft-com:office:office" xmlns:v="urn:schemas-microsoft-com:vml" id="rectole0000000010" style="width:84.000000pt;height:110.3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MAHMUT ÖZKOÇ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YÖNET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İM KURULU BAŞKANI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F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İRMA: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Özkoçlar Tar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ım 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Ürünleri Petrol ve 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İnşaat San.Tic.Ltd.Şti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ADRES: Orhangazi Mahallesi Adana Caddesi No:202 Ere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ğli/Konya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E-MA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İL: </w:t>
      </w:r>
      <w:hyperlink xmlns:r="http://schemas.openxmlformats.org/officeDocument/2006/relationships" r:id="docRId22">
        <w:r>
          <w:rPr>
            <w:rFonts w:ascii="Times New Roman" w:hAnsi="Times New Roman" w:cs="Times New Roman" w:eastAsia="Times New Roman"/>
            <w:b/>
            <w:i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mahmutozkoc@gmail.com</w:t>
        </w:r>
      </w:hyperlink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0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object w:dxaOrig="1640" w:dyaOrig="2065">
          <v:rect xmlns:o="urn:schemas-microsoft-com:office:office" xmlns:v="urn:schemas-microsoft-com:vml" id="rectole0000000011" style="width:82.000000pt;height:103.250000pt" o:preferrelative="t" o:ole="">
            <o:lock v:ext="edit"/>
            <v:imagedata xmlns:r="http://schemas.openxmlformats.org/officeDocument/2006/relationships" r:id="docRId24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3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AR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İF YİĞİT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MECL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İS 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ÜYES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İ-GENEL KURUL DELEGESİ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F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İRMA: Erkon Konsantre San. ve Tic.Ltd.Şti.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ADRES: Organize Sanayi Bölgesi Ere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ğli/Konya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E-MA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İL: </w:t>
      </w:r>
      <w:hyperlink xmlns:r="http://schemas.openxmlformats.org/officeDocument/2006/relationships" r:id="docRId25">
        <w:r>
          <w:rPr>
            <w:rFonts w:ascii="Times New Roman" w:hAnsi="Times New Roman" w:cs="Times New Roman" w:eastAsia="Times New Roman"/>
            <w:b/>
            <w:i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ayigit@erkonsantre.com</w:t>
        </w:r>
      </w:hyperlink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2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object w:dxaOrig="1700" w:dyaOrig="2004">
          <v:rect xmlns:o="urn:schemas-microsoft-com:office:office" xmlns:v="urn:schemas-microsoft-com:vml" id="rectole0000000012" style="width:85.000000pt;height:100.20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6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CENG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İZ UYSAL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YÖNET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İM KURULU BAŞKAN YARDIMCISI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F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İRMA: Uysal Mimarlık M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ühendislik  Müteahhitlik ve 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İnşaat San.Tic.Ltd.Şti.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ADRES: Pirömer Mahallesi 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İn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önü Caddesi ÖzkoçÖzbudak 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İşhanı No:101 Ereğli/Konya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E-MA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İL: cengiz_uysal@hotmail.com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0"/>
          <w:shd w:fill="auto" w:val="clear"/>
        </w:rPr>
      </w:pPr>
      <w:r>
        <w:object w:dxaOrig="1802" w:dyaOrig="2146">
          <v:rect xmlns:o="urn:schemas-microsoft-com:office:office" xmlns:v="urn:schemas-microsoft-com:vml" id="rectole0000000013" style="width:90.100000pt;height:107.3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8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ÖMER E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ĞER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YÖNET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İM KURULU 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ÜYES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F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İRMA: Kentgaz İnşaat Enerji San.ve Tic.Ltd.Şti.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ADRES: Hac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ı Mustafa Mahallesi Atat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ürk Bulvar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ı Eriş Apartmanı 60/A Ereğli/Konya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E-MA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İL: </w:t>
      </w:r>
      <w:hyperlink xmlns:r="http://schemas.openxmlformats.org/officeDocument/2006/relationships" r:id="docRId30">
        <w:r>
          <w:rPr>
            <w:rFonts w:ascii="Times New Roman" w:hAnsi="Times New Roman" w:cs="Times New Roman" w:eastAsia="Times New Roman"/>
            <w:b/>
            <w:i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omereger@hotmail.com</w:t>
        </w:r>
      </w:hyperlink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0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0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object w:dxaOrig="1660" w:dyaOrig="2166">
          <v:rect xmlns:o="urn:schemas-microsoft-com:office:office" xmlns:v="urn:schemas-microsoft-com:vml" id="rectole0000000014" style="width:83.000000pt;height:108.300000pt" o:preferrelative="t" o:ole="">
            <o:lock v:ext="edit"/>
            <v:imagedata xmlns:r="http://schemas.openxmlformats.org/officeDocument/2006/relationships" r:id="docRId32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31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HAL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İME DEMİREL AKBEL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YÖNET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İM KURULU BAŞKAN YARDIMCISI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 F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İRMA: Demireller Akaryakıt Nakliyat Tic.San.ve Ltd.Şti.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 ADRES: Cah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ı Caddesi No:5 Ereğli/Konya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  E-MA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İL: </w:t>
      </w:r>
      <w:hyperlink xmlns:r="http://schemas.openxmlformats.org/officeDocument/2006/relationships" r:id="docRId33">
        <w:r>
          <w:rPr>
            <w:rFonts w:ascii="Times New Roman" w:hAnsi="Times New Roman" w:cs="Times New Roman" w:eastAsia="Times New Roman"/>
            <w:b/>
            <w:i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halimed@demireller.biz</w:t>
        </w:r>
      </w:hyperlink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0"/>
          <w:shd w:fill="auto" w:val="clear"/>
        </w:rPr>
      </w:pPr>
      <w:r>
        <w:object w:dxaOrig="1700" w:dyaOrig="2125">
          <v:rect xmlns:o="urn:schemas-microsoft-com:office:office" xmlns:v="urn:schemas-microsoft-com:vml" id="rectole0000000015" style="width:85.000000pt;height:106.25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4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HAL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İL ERCAN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YÖNET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İM KURULU SAYMAN 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ÜYES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F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İRMA: Salimoğulları İnşaat Gıda ve Taşımacılık San.Tic.Ltd.Şti.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ADRES: Boyac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ı Ali Mahallesi Atat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ürk Caddesi No:12 Ere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ğli/Konya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E-MA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İL:halilercan1@hotmail.com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object w:dxaOrig="1741" w:dyaOrig="2105">
          <v:rect xmlns:o="urn:schemas-microsoft-com:office:office" xmlns:v="urn:schemas-microsoft-com:vml" id="rectole0000000016" style="width:87.050000pt;height:105.25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6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ERD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İN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Ç AKÇA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MECL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İS 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ÜYES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F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İRMA:Ak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ça Süt Mamulleri G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ıda Maddeleri ve Yem Alım Satım Ltd.Şti.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ADRES: Organize Sanayi Bölgesi 1.Cadde 2.Sokak No:7 Ere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ğli/Konya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E-MA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İL: </w:t>
      </w:r>
      <w:hyperlink xmlns:r="http://schemas.openxmlformats.org/officeDocument/2006/relationships" r:id="docRId38">
        <w:r>
          <w:rPr>
            <w:rFonts w:ascii="Times New Roman" w:hAnsi="Times New Roman" w:cs="Times New Roman" w:eastAsia="Times New Roman"/>
            <w:b/>
            <w:i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akcasut@hotmail.com</w:t>
        </w:r>
      </w:hyperlink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object w:dxaOrig="1721" w:dyaOrig="2267">
          <v:rect xmlns:o="urn:schemas-microsoft-com:office:office" xmlns:v="urn:schemas-microsoft-com:vml" id="rectole0000000017" style="width:86.050000pt;height:113.350000pt" o:preferrelative="t" o:ole="">
            <o:lock v:ext="edit"/>
            <v:imagedata xmlns:r="http://schemas.openxmlformats.org/officeDocument/2006/relationships" r:id="docRId40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9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ŞAMİL ERSİN G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ÜNGÖR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MECL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İS 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ÜYES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F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İRMA: G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üngör Ticaret Dayan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ıklı T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üketim Mallar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ı Mimarlık M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ühendislik ve Sa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ğlık Hizmetleri İhracat İthalat San.ve Tic.Ltd.Şti.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ADRES: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İn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önü Caddesi No:53 Ere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ğli/Konya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E-MA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İL: </w:t>
      </w:r>
      <w:hyperlink xmlns:r="http://schemas.openxmlformats.org/officeDocument/2006/relationships" r:id="docRId41">
        <w:r>
          <w:rPr>
            <w:rFonts w:ascii="Times New Roman" w:hAnsi="Times New Roman" w:cs="Times New Roman" w:eastAsia="Times New Roman"/>
            <w:b/>
            <w:i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ersingungor@hotmail.com</w:t>
        </w:r>
      </w:hyperlink>
    </w:p>
    <w:p>
      <w:pPr>
        <w:spacing w:before="0" w:after="200" w:line="276"/>
        <w:ind w:right="0" w:left="1416" w:firstLine="0"/>
        <w:jc w:val="left"/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0"/>
          <w:shd w:fill="auto" w:val="clear"/>
        </w:rPr>
      </w:pPr>
      <w:r>
        <w:object w:dxaOrig="1741" w:dyaOrig="2065">
          <v:rect xmlns:o="urn:schemas-microsoft-com:office:office" xmlns:v="urn:schemas-microsoft-com:vml" id="rectole0000000018" style="width:87.050000pt;height:103.250000pt" o:preferrelative="t" o:ole="">
            <o:lock v:ext="edit"/>
            <v:imagedata xmlns:r="http://schemas.openxmlformats.org/officeDocument/2006/relationships" r:id="docRId43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42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İBRAHİM S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ÖKER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MECL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İS 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ÜYES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F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İRMA: İbrahim S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öker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ADRES: Alpaslan Mahallesi Toptanc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ı Sebze Hali No:38 Ereğli/Konya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0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0"/>
          <w:shd w:fill="auto" w:val="clear"/>
        </w:rPr>
      </w:pPr>
      <w:r>
        <w:object w:dxaOrig="1721" w:dyaOrig="2044">
          <v:rect xmlns:o="urn:schemas-microsoft-com:office:office" xmlns:v="urn:schemas-microsoft-com:vml" id="rectole0000000019" style="width:86.050000pt;height:102.200000pt" o:preferrelative="t" o:ole="">
            <o:lock v:ext="edit"/>
            <v:imagedata xmlns:r="http://schemas.openxmlformats.org/officeDocument/2006/relationships" r:id="docRId45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44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REMZ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İ G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ÜLSOY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MECL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İS 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ÜYES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F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İRMA: Remzi G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ülsoy MRG Tar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ım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ADRES: Orhangazi Mahallesi Hac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ı Mustafa Caddesi Tek Yurt Sitesi  No:16A Ereğli/Konya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E-MA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İL: </w:t>
      </w:r>
      <w:hyperlink xmlns:r="http://schemas.openxmlformats.org/officeDocument/2006/relationships" r:id="docRId46">
        <w:r>
          <w:rPr>
            <w:rFonts w:ascii="Times New Roman" w:hAnsi="Times New Roman" w:cs="Times New Roman" w:eastAsia="Times New Roman"/>
            <w:b/>
            <w:i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remzıgulsoy@hotmail.com</w:t>
        </w:r>
      </w:hyperlink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0"/>
          <w:shd w:fill="auto" w:val="clear"/>
        </w:rPr>
      </w:pPr>
      <w:r>
        <w:object w:dxaOrig="1741" w:dyaOrig="2065">
          <v:rect xmlns:o="urn:schemas-microsoft-com:office:office" xmlns:v="urn:schemas-microsoft-com:vml" id="rectole0000000020" style="width:87.050000pt;height:103.250000pt" o:preferrelative="t" o:ole="">
            <o:lock v:ext="edit"/>
            <v:imagedata xmlns:r="http://schemas.openxmlformats.org/officeDocument/2006/relationships" r:id="docRId48" o:title=""/>
          </v:rect>
          <o:OLEObject xmlns:r="http://schemas.openxmlformats.org/officeDocument/2006/relationships" xmlns:o="urn:schemas-microsoft-com:office:office" Type="Embed" ProgID="StaticMetafile" DrawAspect="Content" ObjectID="0000000020" ShapeID="rectole0000000020" r:id="docRId47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0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HÜSEY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İN CAHİT YAŞAR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YÖNET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İM KURULU 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ÜYES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F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İRMA: CEYLAN KUYUMCULUK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ADRES: Uzun Çar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şı No:49 Ereğli/Konya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0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object w:dxaOrig="1680" w:dyaOrig="2186">
          <v:rect xmlns:o="urn:schemas-microsoft-com:office:office" xmlns:v="urn:schemas-microsoft-com:vml" id="rectole0000000021" style="width:84.000000pt;height:109.300000pt" o:preferrelative="t" o:ole="">
            <o:lock v:ext="edit"/>
            <v:imagedata xmlns:r="http://schemas.openxmlformats.org/officeDocument/2006/relationships" r:id="docRId50" o:title=""/>
          </v:rect>
          <o:OLEObject xmlns:r="http://schemas.openxmlformats.org/officeDocument/2006/relationships" xmlns:o="urn:schemas-microsoft-com:office:office" Type="Embed" ProgID="StaticMetafile" DrawAspect="Content" ObjectID="0000000021" ShapeID="rectole0000000021" r:id="docRId49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ERS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İN YALAMA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MECL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İS 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ÜYES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F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İRMA: Ersin Tarım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ADRES: Alparslan Mahallesi Hac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ı Mustafa Caddesi Samancı 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Çar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şısı No:8 Ereğli/Konya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E-MA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İL: </w:t>
      </w:r>
      <w:hyperlink xmlns:r="http://schemas.openxmlformats.org/officeDocument/2006/relationships" r:id="docRId51">
        <w:r>
          <w:rPr>
            <w:rFonts w:ascii="Times New Roman" w:hAnsi="Times New Roman" w:cs="Times New Roman" w:eastAsia="Times New Roman"/>
            <w:b/>
            <w:i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ersinyalama@hotmail.com</w:t>
        </w:r>
      </w:hyperlink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object w:dxaOrig="1761" w:dyaOrig="2085">
          <v:rect xmlns:o="urn:schemas-microsoft-com:office:office" xmlns:v="urn:schemas-microsoft-com:vml" id="rectole0000000022" style="width:88.050000pt;height:104.250000pt" o:preferrelative="t" o:ole="">
            <o:lock v:ext="edit"/>
            <v:imagedata xmlns:r="http://schemas.openxmlformats.org/officeDocument/2006/relationships" r:id="docRId53" o:title=""/>
          </v:rect>
          <o:OLEObject xmlns:r="http://schemas.openxmlformats.org/officeDocument/2006/relationships" xmlns:o="urn:schemas-microsoft-com:office:office" Type="Embed" ProgID="StaticMetafile" DrawAspect="Content" ObjectID="0000000022" ShapeID="rectole0000000022" r:id="docRId52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NECAT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İ TEKEMEN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MECL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İS 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ÜYES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F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İRMA: Tekemen D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ü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ğ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üncüler Tekstil Mobilya ve Canl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ı Hayvan Tic.Ltd.Şti.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ADRES: Selçuklu Mahallesi Hamam Caddesi Hekimhan Sokak No:11/1 Ere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ğli/Konya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0"/>
          <w:shd w:fill="auto" w:val="clear"/>
        </w:rPr>
      </w:pPr>
      <w:r>
        <w:object w:dxaOrig="1822" w:dyaOrig="2166">
          <v:rect xmlns:o="urn:schemas-microsoft-com:office:office" xmlns:v="urn:schemas-microsoft-com:vml" id="rectole0000000023" style="width:91.100000pt;height:108.300000pt" o:preferrelative="t" o:ole="">
            <o:lock v:ext="edit"/>
            <v:imagedata xmlns:r="http://schemas.openxmlformats.org/officeDocument/2006/relationships" r:id="docRId55" o:title=""/>
          </v:rect>
          <o:OLEObject xmlns:r="http://schemas.openxmlformats.org/officeDocument/2006/relationships" xmlns:o="urn:schemas-microsoft-com:office:office" Type="Embed" ProgID="StaticMetafile" DrawAspect="Content" ObjectID="0000000023" ShapeID="rectole0000000023" r:id="docRId54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MURAT O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ĞURLU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MECL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İS 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ÜYES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F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İRMA: MURAT OĞURLU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ADRES: Alparslan Mahallesi An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ıt Caddesi Elmas Apartmanı Altı No:16 Ereğli/Konya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E-MA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İL:  </w:t>
      </w:r>
      <w:hyperlink xmlns:r="http://schemas.openxmlformats.org/officeDocument/2006/relationships" r:id="docRId56">
        <w:r>
          <w:rPr>
            <w:rFonts w:ascii="Times New Roman" w:hAnsi="Times New Roman" w:cs="Times New Roman" w:eastAsia="Times New Roman"/>
            <w:b/>
            <w:i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murat04205@hotmail.com</w:t>
        </w:r>
      </w:hyperlink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4"/>
          <w:u w:val="single"/>
          <w:shd w:fill="auto" w:val="clear"/>
        </w:rPr>
      </w:pPr>
      <w:r>
        <w:object w:dxaOrig="1862" w:dyaOrig="2207">
          <v:rect xmlns:o="urn:schemas-microsoft-com:office:office" xmlns:v="urn:schemas-microsoft-com:vml" id="rectole0000000024" style="width:93.100000pt;height:110.350000pt" o:preferrelative="t" o:ole="">
            <o:lock v:ext="edit"/>
            <v:imagedata xmlns:r="http://schemas.openxmlformats.org/officeDocument/2006/relationships" r:id="docRId58" o:title=""/>
          </v:rect>
          <o:OLEObject xmlns:r="http://schemas.openxmlformats.org/officeDocument/2006/relationships" xmlns:o="urn:schemas-microsoft-com:office:office" Type="Embed" ProgID="StaticMetafile" DrawAspect="Content" ObjectID="0000000024" ShapeID="rectole0000000024" r:id="docRId57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RAMAZAN OPRUKÇU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MECL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İS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ÜYES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F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İRMA: D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üden Madencilik  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İnşaat ve Nakliyat San.ve Tic.Ltd.Şti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ADRES: Barboros Mahallesi Üçgöz Caddesi Dedeler Sokak No:2 Ere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ğli/Konya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E-MA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İL: </w:t>
      </w:r>
      <w:hyperlink xmlns:r="http://schemas.openxmlformats.org/officeDocument/2006/relationships" r:id="docRId59">
        <w:r>
          <w:rPr>
            <w:rFonts w:ascii="Times New Roman" w:hAnsi="Times New Roman" w:cs="Times New Roman" w:eastAsia="Times New Roman"/>
            <w:b/>
            <w:i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roprukcu_@hotmail.com</w:t>
        </w:r>
      </w:hyperlink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0"/>
          <w:shd w:fill="auto" w:val="clear"/>
        </w:rPr>
      </w:pPr>
      <w:r>
        <w:object w:dxaOrig="1802" w:dyaOrig="2166">
          <v:rect xmlns:o="urn:schemas-microsoft-com:office:office" xmlns:v="urn:schemas-microsoft-com:vml" id="rectole0000000025" style="width:90.100000pt;height:108.300000pt" o:preferrelative="t" o:ole="">
            <o:lock v:ext="edit"/>
            <v:imagedata xmlns:r="http://schemas.openxmlformats.org/officeDocument/2006/relationships" r:id="docRId61" o:title=""/>
          </v:rect>
          <o:OLEObject xmlns:r="http://schemas.openxmlformats.org/officeDocument/2006/relationships" xmlns:o="urn:schemas-microsoft-com:office:office" Type="Embed" ProgID="StaticMetafile" DrawAspect="Content" ObjectID="0000000025" ShapeID="rectole0000000025" r:id="docRId60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UFUK BÜLBÜL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MECL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İS 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ÜYES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F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İRMA: Ufuk S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üt Yurdu Tar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ım Gıda Hayvancılık Tic.San.Ltd.Şti.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ADRES: Hac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ı Mustafa Caddesi Hal Yokuşu NO:10/G Ereğli/Konya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E-MA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İL: </w:t>
      </w:r>
      <w:hyperlink xmlns:r="http://schemas.openxmlformats.org/officeDocument/2006/relationships" r:id="docRId62">
        <w:r>
          <w:rPr>
            <w:rFonts w:ascii="Times New Roman" w:hAnsi="Times New Roman" w:cs="Times New Roman" w:eastAsia="Times New Roman"/>
            <w:b/>
            <w:i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info@ervet.com.tr</w:t>
        </w:r>
      </w:hyperlink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4"/>
          <w:u w:val="single"/>
          <w:shd w:fill="auto" w:val="clear"/>
        </w:rPr>
      </w:pPr>
      <w:r>
        <w:object w:dxaOrig="1822" w:dyaOrig="2166">
          <v:rect xmlns:o="urn:schemas-microsoft-com:office:office" xmlns:v="urn:schemas-microsoft-com:vml" id="rectole0000000026" style="width:91.100000pt;height:108.300000pt" o:preferrelative="t" o:ole="">
            <o:lock v:ext="edit"/>
            <v:imagedata xmlns:r="http://schemas.openxmlformats.org/officeDocument/2006/relationships" r:id="docRId64" o:title=""/>
          </v:rect>
          <o:OLEObject xmlns:r="http://schemas.openxmlformats.org/officeDocument/2006/relationships" xmlns:o="urn:schemas-microsoft-com:office:office" Type="Embed" ProgID="StaticMetafile" DrawAspect="Content" ObjectID="0000000026" ShapeID="rectole0000000026" r:id="docRId63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MURAT GÜLTEK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İN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MECL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İS 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ÜYES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F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İRMA: G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ültekin Karde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şler Gıda Maddeleri Dayanıklı Ev Eşyaları Tekstil San.Tic.Ltd.Şti.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ADRES: Eski Bu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ğday Pazarı Caddesi No:8 Ereğli/Konya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4"/>
          <w:u w:val="single"/>
          <w:shd w:fill="auto" w:val="clear"/>
        </w:rPr>
      </w:pPr>
      <w:r>
        <w:object w:dxaOrig="1721" w:dyaOrig="2267">
          <v:rect xmlns:o="urn:schemas-microsoft-com:office:office" xmlns:v="urn:schemas-microsoft-com:vml" id="rectole0000000027" style="width:86.050000pt;height:113.350000pt" o:preferrelative="t" o:ole="">
            <o:lock v:ext="edit"/>
            <v:imagedata xmlns:r="http://schemas.openxmlformats.org/officeDocument/2006/relationships" r:id="docRId66" o:title=""/>
          </v:rect>
          <o:OLEObject xmlns:r="http://schemas.openxmlformats.org/officeDocument/2006/relationships" xmlns:o="urn:schemas-microsoft-com:office:office" Type="Embed" ProgID="StaticMetafile" DrawAspect="Content" ObjectID="0000000027" ShapeID="rectole0000000027" r:id="docRId65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MUHAMMET C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İHAN BAYRAK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ÇI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MECL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İS 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ÜYES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F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İRMA: Cihan Bayrak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ç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ı Lojistik Nakliyat Petrol San.Tic.Ltd.Şti.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ADRES:  Alparslan Mahallesi An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ıt Caddesi No:2/C  Ereğli/Konya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E-MA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İL: </w:t>
      </w:r>
      <w:hyperlink xmlns:r="http://schemas.openxmlformats.org/officeDocument/2006/relationships" r:id="docRId67">
        <w:r>
          <w:rPr>
            <w:rFonts w:ascii="Times New Roman" w:hAnsi="Times New Roman" w:cs="Times New Roman" w:eastAsia="Times New Roman"/>
            <w:b/>
            <w:i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cihanbayrakci@hotmail.com</w:t>
        </w:r>
      </w:hyperlink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0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4"/>
          <w:u w:val="single"/>
          <w:shd w:fill="auto" w:val="clear"/>
        </w:rPr>
      </w:pPr>
      <w:r>
        <w:object w:dxaOrig="1802" w:dyaOrig="2146">
          <v:rect xmlns:o="urn:schemas-microsoft-com:office:office" xmlns:v="urn:schemas-microsoft-com:vml" id="rectole0000000028" style="width:90.100000pt;height:107.300000pt" o:preferrelative="t" o:ole="">
            <o:lock v:ext="edit"/>
            <v:imagedata xmlns:r="http://schemas.openxmlformats.org/officeDocument/2006/relationships" r:id="docRId69" o:title=""/>
          </v:rect>
          <o:OLEObject xmlns:r="http://schemas.openxmlformats.org/officeDocument/2006/relationships" xmlns:o="urn:schemas-microsoft-com:office:office" Type="Embed" ProgID="StaticMetafile" DrawAspect="Content" ObjectID="0000000028" ShapeID="rectole0000000028" r:id="docRId68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HASAN HÜSEY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İN KARAG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ÖZLER</w:t>
      </w:r>
    </w:p>
    <w:p>
      <w:pPr>
        <w:tabs>
          <w:tab w:val="left" w:pos="2038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MECL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İS 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ÜYES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</w:t>
        <w:tab/>
      </w:r>
    </w:p>
    <w:p>
      <w:pPr>
        <w:tabs>
          <w:tab w:val="left" w:pos="2038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F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İRMA: Karag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özler Kuyumculuk</w:t>
      </w:r>
    </w:p>
    <w:p>
      <w:pPr>
        <w:tabs>
          <w:tab w:val="left" w:pos="2038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ADRES: Uzun Çar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şı No:28 Ereğli/Konya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0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0"/>
          <w:shd w:fill="auto" w:val="clear"/>
        </w:rPr>
      </w:pPr>
      <w:r>
        <w:object w:dxaOrig="1761" w:dyaOrig="2267">
          <v:rect xmlns:o="urn:schemas-microsoft-com:office:office" xmlns:v="urn:schemas-microsoft-com:vml" id="rectole0000000029" style="width:88.050000pt;height:113.350000pt" o:preferrelative="t" o:ole="">
            <o:lock v:ext="edit"/>
            <v:imagedata xmlns:r="http://schemas.openxmlformats.org/officeDocument/2006/relationships" r:id="docRId71" o:title=""/>
          </v:rect>
          <o:OLEObject xmlns:r="http://schemas.openxmlformats.org/officeDocument/2006/relationships" xmlns:o="urn:schemas-microsoft-com:office:office" Type="Embed" ProgID="StaticMetafile" DrawAspect="Content" ObjectID="0000000029" ShapeID="rectole0000000029" r:id="docRId70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CUMA AL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İ 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ÇOBAN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MECL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İS 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ÜYES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F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İRMA: Cuma Ali 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Çoban Mispide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ADRES: 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İstasyon Caddesi No:54 Ereğli/Konya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object w:dxaOrig="1721" w:dyaOrig="2307">
          <v:rect xmlns:o="urn:schemas-microsoft-com:office:office" xmlns:v="urn:schemas-microsoft-com:vml" id="rectole0000000030" style="width:86.050000pt;height:115.350000pt" o:preferrelative="t" o:ole="">
            <o:lock v:ext="edit"/>
            <v:imagedata xmlns:r="http://schemas.openxmlformats.org/officeDocument/2006/relationships" r:id="docRId73" o:title=""/>
          </v:rect>
          <o:OLEObject xmlns:r="http://schemas.openxmlformats.org/officeDocument/2006/relationships" xmlns:o="urn:schemas-microsoft-com:office:office" Type="Embed" ProgID="StaticMetafile" DrawAspect="Content" ObjectID="0000000030" ShapeID="rectole0000000030" r:id="docRId72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ÖNDER YAMAN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MECL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İS 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ÜYES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F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İRMA: 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Önder Yaman 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Yaman Ticaret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ADRES: Boyac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ı Ali Mahallesi Dr.Mustafa Kutoğlu Caddesi No:4 Ereğli/Konya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0000FF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E-MA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İL: </w:t>
      </w:r>
      <w:hyperlink xmlns:r="http://schemas.openxmlformats.org/officeDocument/2006/relationships" r:id="docRId74">
        <w:r>
          <w:rPr>
            <w:rFonts w:ascii="Times New Roman" w:hAnsi="Times New Roman" w:cs="Times New Roman" w:eastAsia="Times New Roman"/>
            <w:b/>
            <w:i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yamanlar4242@hotmail.com</w:t>
        </w:r>
      </w:hyperlink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0000FF"/>
          <w:spacing w:val="0"/>
          <w:position w:val="0"/>
          <w:sz w:val="20"/>
          <w:u w:val="single"/>
          <w:shd w:fill="auto" w:val="clear"/>
        </w:rPr>
      </w:pPr>
      <w:r>
        <w:object w:dxaOrig="1802" w:dyaOrig="2146">
          <v:rect xmlns:o="urn:schemas-microsoft-com:office:office" xmlns:v="urn:schemas-microsoft-com:vml" id="rectole0000000031" style="width:90.100000pt;height:107.300000pt" o:preferrelative="t" o:ole="">
            <o:lock v:ext="edit"/>
            <v:imagedata xmlns:r="http://schemas.openxmlformats.org/officeDocument/2006/relationships" r:id="docRId76" o:title=""/>
          </v:rect>
          <o:OLEObject xmlns:r="http://schemas.openxmlformats.org/officeDocument/2006/relationships" xmlns:o="urn:schemas-microsoft-com:office:office" Type="Embed" ProgID="StaticMetafile" DrawAspect="Content" ObjectID="0000000031" ShapeID="rectole0000000031" r:id="docRId75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RÜÇHAN TORUN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MECL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İS 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ÜYES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F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İRMA: Mera Tarım Hayvancılık ve Ticaret Ltd.Şti.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ADRES: Boyac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ı Ali Mahallesi Dr.Mustafa Kurdoğlu Caddesi No:6/B  Ereğli/Konya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E-MA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İL: </w:t>
      </w:r>
      <w:hyperlink xmlns:r="http://schemas.openxmlformats.org/officeDocument/2006/relationships" r:id="docRId77">
        <w:r>
          <w:rPr>
            <w:rFonts w:ascii="Times New Roman" w:hAnsi="Times New Roman" w:cs="Times New Roman" w:eastAsia="Times New Roman"/>
            <w:b/>
            <w:i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ruchantorun@windowslive.com</w:t>
        </w:r>
      </w:hyperlink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0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0"/>
          <w:shd w:fill="auto" w:val="clear"/>
        </w:rPr>
      </w:pPr>
      <w:r>
        <w:object w:dxaOrig="1944" w:dyaOrig="2307">
          <v:rect xmlns:o="urn:schemas-microsoft-com:office:office" xmlns:v="urn:schemas-microsoft-com:vml" id="rectole0000000032" style="width:97.200000pt;height:115.350000pt" o:preferrelative="t" o:ole="">
            <o:lock v:ext="edit"/>
            <v:imagedata xmlns:r="http://schemas.openxmlformats.org/officeDocument/2006/relationships" r:id="docRId79" o:title=""/>
          </v:rect>
          <o:OLEObject xmlns:r="http://schemas.openxmlformats.org/officeDocument/2006/relationships" xmlns:o="urn:schemas-microsoft-com:office:office" Type="Embed" ProgID="StaticMetafile" DrawAspect="Content" ObjectID="0000000032" ShapeID="rectole0000000032" r:id="docRId78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TURGUT TURGUT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MECL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İS 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ÜYES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F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İRMA: Turgut Tarımsal Mekanizasyon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ADRES: Hac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ı Mustafa Mahallesi Anıt Caddesi No:43 Ereğli/Konya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0000FF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E-MA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İL: </w:t>
      </w:r>
      <w:hyperlink xmlns:r="http://schemas.openxmlformats.org/officeDocument/2006/relationships" r:id="docRId80">
        <w:r>
          <w:rPr>
            <w:rFonts w:ascii="Times New Roman" w:hAnsi="Times New Roman" w:cs="Times New Roman" w:eastAsia="Times New Roman"/>
            <w:b/>
            <w:i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turguttarim@hotmail.com</w:t>
        </w:r>
      </w:hyperlink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0000FF"/>
          <w:spacing w:val="0"/>
          <w:position w:val="0"/>
          <w:sz w:val="24"/>
          <w:u w:val="single"/>
          <w:shd w:fill="auto" w:val="clear"/>
        </w:rPr>
      </w:pPr>
    </w:p>
    <w:p>
      <w:pPr>
        <w:tabs>
          <w:tab w:val="left" w:pos="2625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0000FF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ŞABAN T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ÜZER</w:t>
      </w:r>
    </w:p>
    <w:p>
      <w:pPr>
        <w:tabs>
          <w:tab w:val="left" w:pos="2625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0000FF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4DBB"/>
          <w:spacing w:val="0"/>
          <w:position w:val="0"/>
          <w:sz w:val="24"/>
          <w:shd w:fill="auto" w:val="clear"/>
        </w:rPr>
        <w:t xml:space="preserve">MECL</w:t>
      </w:r>
      <w:r>
        <w:rPr>
          <w:rFonts w:ascii="Times New Roman" w:hAnsi="Times New Roman" w:cs="Times New Roman" w:eastAsia="Times New Roman"/>
          <w:i/>
          <w:color w:val="004DBB"/>
          <w:spacing w:val="0"/>
          <w:position w:val="0"/>
          <w:sz w:val="24"/>
          <w:shd w:fill="auto" w:val="clear"/>
        </w:rPr>
        <w:t xml:space="preserve">İS </w:t>
      </w:r>
      <w:r>
        <w:rPr>
          <w:rFonts w:ascii="Times New Roman" w:hAnsi="Times New Roman" w:cs="Times New Roman" w:eastAsia="Times New Roman"/>
          <w:i/>
          <w:color w:val="004DBB"/>
          <w:spacing w:val="0"/>
          <w:position w:val="0"/>
          <w:sz w:val="24"/>
          <w:shd w:fill="auto" w:val="clear"/>
        </w:rPr>
        <w:t xml:space="preserve">ÜYES</w:t>
      </w:r>
      <w:r>
        <w:rPr>
          <w:rFonts w:ascii="Times New Roman" w:hAnsi="Times New Roman" w:cs="Times New Roman" w:eastAsia="Times New Roman"/>
          <w:i/>
          <w:color w:val="004DBB"/>
          <w:spacing w:val="0"/>
          <w:position w:val="0"/>
          <w:sz w:val="24"/>
          <w:shd w:fill="auto" w:val="clear"/>
        </w:rPr>
        <w:t xml:space="preserve">İ</w:t>
      </w:r>
    </w:p>
    <w:p>
      <w:pPr>
        <w:tabs>
          <w:tab w:val="left" w:pos="2625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0000FF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4DBB"/>
          <w:spacing w:val="0"/>
          <w:position w:val="0"/>
          <w:sz w:val="24"/>
          <w:shd w:fill="auto" w:val="clear"/>
        </w:rPr>
        <w:t xml:space="preserve">F</w:t>
      </w:r>
      <w:r>
        <w:rPr>
          <w:rFonts w:ascii="Times New Roman" w:hAnsi="Times New Roman" w:cs="Times New Roman" w:eastAsia="Times New Roman"/>
          <w:i/>
          <w:color w:val="004DBB"/>
          <w:spacing w:val="0"/>
          <w:position w:val="0"/>
          <w:sz w:val="24"/>
          <w:shd w:fill="auto" w:val="clear"/>
        </w:rPr>
        <w:t xml:space="preserve">İRMA: Net Yemek Hizmetleri Temizlik Danışmanlık Sanayi Ticaret Limited Şirketi</w:t>
      </w:r>
    </w:p>
    <w:p>
      <w:pPr>
        <w:tabs>
          <w:tab w:val="left" w:pos="2625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0000FF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4DBB"/>
          <w:spacing w:val="0"/>
          <w:position w:val="0"/>
          <w:sz w:val="24"/>
          <w:shd w:fill="auto" w:val="clear"/>
        </w:rPr>
        <w:t xml:space="preserve">ADRES:</w:t>
      </w:r>
      <w:r>
        <w:rPr>
          <w:rFonts w:ascii="Calibri" w:hAnsi="Calibri" w:cs="Calibri" w:eastAsia="Calibri"/>
          <w:i/>
          <w:color w:val="004DBB"/>
          <w:spacing w:val="0"/>
          <w:position w:val="0"/>
          <w:sz w:val="22"/>
          <w:shd w:fill="auto" w:val="clear"/>
        </w:rPr>
        <w:t xml:space="preserve"> Beyköy Mah. Beyköyü Cad. Bak</w:t>
      </w:r>
      <w:r>
        <w:rPr>
          <w:rFonts w:ascii="Calibri" w:hAnsi="Calibri" w:cs="Calibri" w:eastAsia="Calibri"/>
          <w:i/>
          <w:color w:val="004DBB"/>
          <w:spacing w:val="0"/>
          <w:position w:val="0"/>
          <w:sz w:val="22"/>
          <w:shd w:fill="auto" w:val="clear"/>
        </w:rPr>
        <w:t xml:space="preserve">ıcı Evi, İdari Bina Apt. No:89/1 Ereğli/KONYA 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FF"/>
          <w:spacing w:val="0"/>
          <w:position w:val="0"/>
          <w:sz w:val="24"/>
          <w:u w:val="single"/>
          <w:shd w:fill="auto" w:val="clear"/>
        </w:rPr>
        <w:t xml:space="preserve">3.3.PERSONEL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0"/>
          <w:shd w:fill="auto" w:val="clear"/>
        </w:rPr>
      </w:pPr>
      <w:r>
        <w:object w:dxaOrig="1822" w:dyaOrig="2307">
          <v:rect xmlns:o="urn:schemas-microsoft-com:office:office" xmlns:v="urn:schemas-microsoft-com:vml" id="rectole0000000033" style="width:91.100000pt;height:115.350000pt" o:preferrelative="t" o:ole="">
            <o:lock v:ext="edit"/>
            <v:imagedata xmlns:r="http://schemas.openxmlformats.org/officeDocument/2006/relationships" r:id="docRId82" o:title=""/>
          </v:rect>
          <o:OLEObject xmlns:r="http://schemas.openxmlformats.org/officeDocument/2006/relationships" xmlns:o="urn:schemas-microsoft-com:office:office" Type="Embed" ProgID="StaticMetafile" DrawAspect="Content" ObjectID="0000000033" ShapeID="rectole0000000033" r:id="docRId81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MURAT KARPUZCU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Genel Sekreter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Telefon: 0332 713 10 73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E-mail: </w:t>
      </w:r>
      <w:hyperlink xmlns:r="http://schemas.openxmlformats.org/officeDocument/2006/relationships" r:id="docRId83">
        <w:r>
          <w:rPr>
            <w:rFonts w:ascii="Times New Roman" w:hAnsi="Times New Roman" w:cs="Times New Roman" w:eastAsia="Times New Roman"/>
            <w:b/>
            <w:i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mkarpuzcu@ertso.org.tr</w:t>
        </w:r>
      </w:hyperlink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0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0"/>
          <w:u w:val="single"/>
          <w:shd w:fill="auto" w:val="clear"/>
        </w:rPr>
      </w:pPr>
      <w:r>
        <w:object w:dxaOrig="1822" w:dyaOrig="2449">
          <v:rect xmlns:o="urn:schemas-microsoft-com:office:office" xmlns:v="urn:schemas-microsoft-com:vml" id="rectole0000000034" style="width:91.100000pt;height:122.450000pt" o:preferrelative="t" o:ole="">
            <o:lock v:ext="edit"/>
            <v:imagedata xmlns:r="http://schemas.openxmlformats.org/officeDocument/2006/relationships" r:id="docRId85" o:title=""/>
          </v:rect>
          <o:OLEObject xmlns:r="http://schemas.openxmlformats.org/officeDocument/2006/relationships" xmlns:o="urn:schemas-microsoft-com:office:office" Type="Embed" ProgID="StaticMetafile" DrawAspect="Content" ObjectID="0000000034" ShapeID="rectole0000000034" r:id="docRId84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N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İLAY SOYLU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Ticaret Sicil Müdürü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Telefon:0332 713 10 73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E-mail: nilaysoylu@ertso.org.tr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0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0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0"/>
          <w:u w:val="single"/>
          <w:shd w:fill="auto" w:val="clear"/>
        </w:rPr>
      </w:pPr>
      <w:r>
        <w:object w:dxaOrig="1923" w:dyaOrig="2571">
          <v:rect xmlns:o="urn:schemas-microsoft-com:office:office" xmlns:v="urn:schemas-microsoft-com:vml" id="rectole0000000035" style="width:96.150000pt;height:128.550000pt" o:preferrelative="t" o:ole="">
            <o:lock v:ext="edit"/>
            <v:imagedata xmlns:r="http://schemas.openxmlformats.org/officeDocument/2006/relationships" r:id="docRId87" o:title=""/>
          </v:rect>
          <o:OLEObject xmlns:r="http://schemas.openxmlformats.org/officeDocument/2006/relationships" xmlns:o="urn:schemas-microsoft-com:office:office" Type="Embed" ProgID="StaticMetafile" DrawAspect="Content" ObjectID="0000000035" ShapeID="rectole0000000035" r:id="docRId86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Z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İYA ALPER 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ÖZKUBAT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Tahsilat Memuru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Telefon: 0332 713 10 73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E-Mail: </w:t>
      </w:r>
      <w:hyperlink xmlns:r="http://schemas.openxmlformats.org/officeDocument/2006/relationships" r:id="docRId88">
        <w:r>
          <w:rPr>
            <w:rFonts w:ascii="Times New Roman" w:hAnsi="Times New Roman" w:cs="Times New Roman" w:eastAsia="Times New Roman"/>
            <w:b/>
            <w:i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alperozkubat@ertso.org.tr</w:t>
        </w:r>
      </w:hyperlink>
    </w:p>
    <w:p>
      <w:pPr>
        <w:tabs>
          <w:tab w:val="left" w:pos="708" w:leader="none"/>
          <w:tab w:val="left" w:pos="1416" w:leader="none"/>
          <w:tab w:val="left" w:pos="2124" w:leader="none"/>
          <w:tab w:val="left" w:pos="2745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tabs>
          <w:tab w:val="left" w:pos="708" w:leader="none"/>
          <w:tab w:val="left" w:pos="1416" w:leader="none"/>
          <w:tab w:val="left" w:pos="2124" w:leader="none"/>
          <w:tab w:val="left" w:pos="2745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object w:dxaOrig="1862" w:dyaOrig="2369">
          <v:rect xmlns:o="urn:schemas-microsoft-com:office:office" xmlns:v="urn:schemas-microsoft-com:vml" id="rectole0000000036" style="width:93.100000pt;height:118.450000pt" o:preferrelative="t" o:ole="">
            <o:lock v:ext="edit"/>
            <v:imagedata xmlns:r="http://schemas.openxmlformats.org/officeDocument/2006/relationships" r:id="docRId90" o:title=""/>
          </v:rect>
          <o:OLEObject xmlns:r="http://schemas.openxmlformats.org/officeDocument/2006/relationships" xmlns:o="urn:schemas-microsoft-com:office:office" Type="Embed" ProgID="StaticMetafile" DrawAspect="Content" ObjectID="0000000036" ShapeID="rectole0000000036" r:id="docRId89"/>
        </w:object>
      </w:r>
    </w:p>
    <w:p>
      <w:pPr>
        <w:tabs>
          <w:tab w:val="left" w:pos="708" w:leader="none"/>
          <w:tab w:val="left" w:pos="1416" w:leader="none"/>
          <w:tab w:val="left" w:pos="2124" w:leader="none"/>
          <w:tab w:val="left" w:pos="2745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BURCU DEL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İCE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Muhasebe Memuru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İletişim: 0332 713 10 73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E-Mail: </w:t>
      </w:r>
      <w:hyperlink xmlns:r="http://schemas.openxmlformats.org/officeDocument/2006/relationships" r:id="docRId91">
        <w:r>
          <w:rPr>
            <w:rFonts w:ascii="Times New Roman" w:hAnsi="Times New Roman" w:cs="Times New Roman" w:eastAsia="Times New Roman"/>
            <w:b/>
            <w:i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burcu.delice@hotmail.com</w:t>
        </w:r>
      </w:hyperlink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object w:dxaOrig="1944" w:dyaOrig="2429">
          <v:rect xmlns:o="urn:schemas-microsoft-com:office:office" xmlns:v="urn:schemas-microsoft-com:vml" id="rectole0000000037" style="width:97.200000pt;height:121.450000pt" o:preferrelative="t" o:ole="">
            <o:lock v:ext="edit"/>
            <v:imagedata xmlns:r="http://schemas.openxmlformats.org/officeDocument/2006/relationships" r:id="docRId93" o:title=""/>
          </v:rect>
          <o:OLEObject xmlns:r="http://schemas.openxmlformats.org/officeDocument/2006/relationships" xmlns:o="urn:schemas-microsoft-com:office:office" Type="Embed" ProgID="StaticMetafile" DrawAspect="Content" ObjectID="0000000037" ShapeID="rectole0000000037" r:id="docRId92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FERDA SÖYLEMEZ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Ticaret Sicil Memuru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İletişim: 0332 713 10 73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E-Mail:ferdasoylemez4@gmail.com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548DD4"/>
          <w:spacing w:val="0"/>
          <w:position w:val="0"/>
          <w:sz w:val="20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object w:dxaOrig="1842" w:dyaOrig="2369">
          <v:rect xmlns:o="urn:schemas-microsoft-com:office:office" xmlns:v="urn:schemas-microsoft-com:vml" id="rectole0000000038" style="width:92.100000pt;height:118.450000pt" o:preferrelative="t" o:ole="">
            <o:lock v:ext="edit"/>
            <v:imagedata xmlns:r="http://schemas.openxmlformats.org/officeDocument/2006/relationships" r:id="docRId95" o:title=""/>
          </v:rect>
          <o:OLEObject xmlns:r="http://schemas.openxmlformats.org/officeDocument/2006/relationships" xmlns:o="urn:schemas-microsoft-com:office:office" Type="Embed" ProgID="StaticMetafile" DrawAspect="Content" ObjectID="0000000038" ShapeID="rectole0000000038" r:id="docRId94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YUSUF ÖZDO</w:t>
      </w: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u w:val="single"/>
          <w:shd w:fill="auto" w:val="clear"/>
        </w:rPr>
        <w:t xml:space="preserve">ĞAN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Hizmetli Memur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İletişim: 0332 713 10 73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548DD4"/>
          <w:spacing w:val="0"/>
          <w:position w:val="0"/>
          <w:sz w:val="24"/>
          <w:shd w:fill="auto" w:val="clear"/>
        </w:rPr>
        <w:t xml:space="preserve">E-Mail: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yusufozdo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ğan@ertso.org.tr</w:t>
      </w:r>
    </w:p>
    <w:p>
      <w:pPr>
        <w:spacing w:before="0" w:after="610" w:line="240"/>
        <w:ind w:right="232" w:left="231" w:firstLine="0"/>
        <w:jc w:val="center"/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4.KAL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İTE Y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ÖNET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İM SİSTEMİ VE AKREDİTASYON</w:t>
      </w:r>
    </w:p>
    <w:p>
      <w:pPr>
        <w:spacing w:before="0" w:after="610" w:line="240"/>
        <w:ind w:right="232" w:left="231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4.1.KURUMSAL K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İMLİK</w:t>
      </w:r>
    </w:p>
    <w:p>
      <w:pPr>
        <w:spacing w:before="0" w:after="610" w:line="240"/>
        <w:ind w:right="232" w:left="231" w:firstLine="0"/>
        <w:jc w:val="center"/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M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İSYONUMUZ</w:t>
      </w:r>
    </w:p>
    <w:p>
      <w:pPr>
        <w:spacing w:before="0" w:after="610" w:line="240"/>
        <w:ind w:right="232" w:left="231" w:firstLine="0"/>
        <w:jc w:val="center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5174 Say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ılı Kanun kapsamında Ereğli Konya Ticaret ve Sanayi Odası olarak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üyelerimiz ve personelimizin memnuniyetini sa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ğlamak,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üyelerimizin sosyo-ekonomik geli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şimine katkıda bulunmak , personelimizin niteliğini artırmak ,yerli ve milli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üretimi, giri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şimciliği destekleyerek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ülke ekonomimizin geli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şmesine katkıda bulunmak.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V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İZYONUMUZ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Üye sorunlar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ının doğru bi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çimde tespit eden ve etkin çözümler üreten oda olmak.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İLKE VE DEĞERLERİMİZ</w:t>
      </w:r>
    </w:p>
    <w:p>
      <w:pPr>
        <w:numPr>
          <w:ilvl w:val="0"/>
          <w:numId w:val="89"/>
        </w:numPr>
        <w:spacing w:before="0" w:after="200" w:line="276"/>
        <w:ind w:right="0" w:left="720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Güvenilirlik</w:t>
      </w:r>
    </w:p>
    <w:p>
      <w:pPr>
        <w:numPr>
          <w:ilvl w:val="0"/>
          <w:numId w:val="89"/>
        </w:numPr>
        <w:spacing w:before="0" w:after="200" w:line="276"/>
        <w:ind w:right="0" w:left="720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Yenilikçilik</w:t>
      </w:r>
    </w:p>
    <w:p>
      <w:pPr>
        <w:numPr>
          <w:ilvl w:val="0"/>
          <w:numId w:val="89"/>
        </w:numPr>
        <w:spacing w:before="0" w:after="200" w:line="276"/>
        <w:ind w:right="0" w:left="720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Sorumluluk</w:t>
      </w:r>
    </w:p>
    <w:p>
      <w:pPr>
        <w:numPr>
          <w:ilvl w:val="0"/>
          <w:numId w:val="89"/>
        </w:numPr>
        <w:spacing w:before="0" w:after="200" w:line="276"/>
        <w:ind w:right="0" w:left="720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Hizmet Odakl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ılık</w:t>
      </w:r>
    </w:p>
    <w:p>
      <w:pPr>
        <w:numPr>
          <w:ilvl w:val="0"/>
          <w:numId w:val="89"/>
        </w:numPr>
        <w:spacing w:before="0" w:after="200" w:line="276"/>
        <w:ind w:right="0" w:left="720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Stratejik Yakla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şım</w:t>
      </w:r>
    </w:p>
    <w:p>
      <w:pPr>
        <w:numPr>
          <w:ilvl w:val="0"/>
          <w:numId w:val="89"/>
        </w:numPr>
        <w:spacing w:before="0" w:after="200" w:line="276"/>
        <w:ind w:right="0" w:left="720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Yasalara Ba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ğlılık</w:t>
      </w:r>
    </w:p>
    <w:p>
      <w:pPr>
        <w:numPr>
          <w:ilvl w:val="0"/>
          <w:numId w:val="89"/>
        </w:numPr>
        <w:spacing w:before="0" w:after="200" w:line="276"/>
        <w:ind w:right="0" w:left="720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Kat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ılımcılık</w:t>
      </w:r>
    </w:p>
    <w:p>
      <w:pPr>
        <w:numPr>
          <w:ilvl w:val="0"/>
          <w:numId w:val="89"/>
        </w:numPr>
        <w:spacing w:before="0" w:after="200" w:line="276"/>
        <w:ind w:right="0" w:left="720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Kültürel Duyarl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ılık</w:t>
      </w:r>
    </w:p>
    <w:p>
      <w:pPr>
        <w:numPr>
          <w:ilvl w:val="0"/>
          <w:numId w:val="89"/>
        </w:numPr>
        <w:spacing w:before="0" w:after="200" w:line="276"/>
        <w:ind w:right="0" w:left="720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Ülke Ekonomisine Yararl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ılık</w:t>
      </w:r>
    </w:p>
    <w:p>
      <w:pPr>
        <w:numPr>
          <w:ilvl w:val="0"/>
          <w:numId w:val="89"/>
        </w:numPr>
        <w:spacing w:before="0" w:after="200" w:line="276"/>
        <w:ind w:right="0" w:left="720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Sürekli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İyileştirme</w:t>
      </w:r>
    </w:p>
    <w:p>
      <w:pPr>
        <w:numPr>
          <w:ilvl w:val="0"/>
          <w:numId w:val="89"/>
        </w:numPr>
        <w:spacing w:before="0" w:after="200" w:line="276"/>
        <w:ind w:right="0" w:left="720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Tarafs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ızlık</w:t>
      </w:r>
    </w:p>
    <w:p>
      <w:pPr>
        <w:numPr>
          <w:ilvl w:val="0"/>
          <w:numId w:val="89"/>
        </w:numPr>
        <w:spacing w:before="0" w:after="200" w:line="276"/>
        <w:ind w:right="0" w:left="720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Etkin ve Kaliteli Olmak</w:t>
      </w:r>
    </w:p>
    <w:p>
      <w:pPr>
        <w:numPr>
          <w:ilvl w:val="0"/>
          <w:numId w:val="89"/>
        </w:numPr>
        <w:spacing w:before="0" w:after="200" w:line="276"/>
        <w:ind w:right="0" w:left="720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Ho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şg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örü</w:t>
      </w:r>
    </w:p>
    <w:p>
      <w:pPr>
        <w:numPr>
          <w:ilvl w:val="0"/>
          <w:numId w:val="89"/>
        </w:numPr>
        <w:spacing w:before="0" w:after="200" w:line="276"/>
        <w:ind w:right="0" w:left="720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Çal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ışkanlık</w:t>
      </w:r>
    </w:p>
    <w:p>
      <w:pPr>
        <w:numPr>
          <w:ilvl w:val="0"/>
          <w:numId w:val="89"/>
        </w:numPr>
        <w:spacing w:before="0" w:after="200" w:line="276"/>
        <w:ind w:right="0" w:left="720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Şeffaflık</w:t>
      </w:r>
    </w:p>
    <w:p>
      <w:pPr>
        <w:numPr>
          <w:ilvl w:val="0"/>
          <w:numId w:val="89"/>
        </w:numPr>
        <w:spacing w:before="0" w:after="200" w:line="276"/>
        <w:ind w:right="0" w:left="720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Dürüstlük</w:t>
      </w:r>
    </w:p>
    <w:p>
      <w:pPr>
        <w:numPr>
          <w:ilvl w:val="0"/>
          <w:numId w:val="89"/>
        </w:numPr>
        <w:spacing w:before="0" w:after="200" w:line="276"/>
        <w:ind w:right="0" w:left="720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Liderlik</w:t>
      </w:r>
    </w:p>
    <w:p>
      <w:pPr>
        <w:numPr>
          <w:ilvl w:val="0"/>
          <w:numId w:val="89"/>
        </w:numPr>
        <w:spacing w:before="0" w:after="200" w:line="276"/>
        <w:ind w:right="0" w:left="720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İş Ahlakı</w:t>
      </w:r>
    </w:p>
    <w:p>
      <w:pPr>
        <w:numPr>
          <w:ilvl w:val="0"/>
          <w:numId w:val="89"/>
        </w:numPr>
        <w:spacing w:before="0" w:after="200" w:line="276"/>
        <w:ind w:right="0" w:left="720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Kalite</w:t>
      </w:r>
    </w:p>
    <w:p>
      <w:pPr>
        <w:numPr>
          <w:ilvl w:val="0"/>
          <w:numId w:val="89"/>
        </w:numPr>
        <w:spacing w:before="0" w:after="200" w:line="276"/>
        <w:ind w:right="0" w:left="720" w:hanging="360"/>
        <w:jc w:val="both"/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Güç Birli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ği ve Dayanışma,</w:t>
      </w:r>
    </w:p>
    <w:p>
      <w:pPr>
        <w:spacing w:before="0" w:after="120" w:line="264"/>
        <w:ind w:right="0" w:left="720" w:firstLine="0"/>
        <w:jc w:val="center"/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KURUM KÜLTÜRÜ</w:t>
      </w:r>
    </w:p>
    <w:p>
      <w:pPr>
        <w:spacing w:before="0" w:after="120" w:line="264"/>
        <w:ind w:right="0" w:left="0" w:firstLine="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Ere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ğli Ticaret ve Sanayi Odası olarak b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ünyemizde bulunan üyelerimiz ile birlikte iç ve d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ış paydaşlarımızın yasal mevzuata uygun, doğru, g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üncel, güvenilir, yenilikçi hizmet anlay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ışı i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çerisinde toplumumuza hizmet sunmak. Odam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ıza kayıtlı işletmelerimiz ile birlikte Ereğli’nin ekonomik, sosyal ve k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ültürel aç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ıdan gelişimini sağlayacak hizmetler sunabilmek i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çin çal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ışmalar yapmak.</w:t>
      </w:r>
    </w:p>
    <w:p>
      <w:pPr>
        <w:spacing w:before="0" w:after="120" w:line="264"/>
        <w:ind w:right="0" w:left="0" w:firstLine="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KAL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İTE VE ŞİKAYET POLİTAKAMIZ                                 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ERTSO üyelerine hizmet sunarken kanun ve yönetmelikler çerçevesinde TS-EN-ISO 9001 ve TS ISO 10002 yönetim sistemlerini benimseyerek,</w:t>
      </w:r>
    </w:p>
    <w:p>
      <w:pPr>
        <w:numPr>
          <w:ilvl w:val="0"/>
          <w:numId w:val="94"/>
        </w:numPr>
        <w:spacing w:before="0" w:after="200" w:line="276"/>
        <w:ind w:right="0" w:left="761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Bölgemizin kalk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ınması ve gelişmesi i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çin üyelerimizin tüm beklentilerinin kar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şılanmasını doğru, g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üncel, h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ızlı hizmet anlayışı i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çerisinde sevgi, sayg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 ve g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üven ortam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ında hizmet sunabilmek.</w:t>
      </w:r>
    </w:p>
    <w:p>
      <w:pPr>
        <w:numPr>
          <w:ilvl w:val="0"/>
          <w:numId w:val="94"/>
        </w:numPr>
        <w:spacing w:before="0" w:after="200" w:line="276"/>
        <w:ind w:right="0" w:left="761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Meslek ahlak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ını koruyan ve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üyelerimizin mesleki faaliyetleri ile ilgili ticari gelenekleri tespit etmek.</w:t>
      </w:r>
    </w:p>
    <w:p>
      <w:pPr>
        <w:numPr>
          <w:ilvl w:val="0"/>
          <w:numId w:val="94"/>
        </w:numPr>
        <w:spacing w:before="0" w:after="200" w:line="276"/>
        <w:ind w:right="0" w:left="761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Sektörlerdeki yeni geli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şim ve ileri teknoloji uygulamalarının tanıtımını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üyelerimize yapmak ve bu uygulamalara destek vermek.</w:t>
      </w:r>
    </w:p>
    <w:p>
      <w:pPr>
        <w:numPr>
          <w:ilvl w:val="0"/>
          <w:numId w:val="94"/>
        </w:numPr>
        <w:spacing w:before="0" w:after="200" w:line="276"/>
        <w:ind w:right="0" w:left="761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Kentimizin ekonomisini geli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ştirmek amacıyla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üyelerimize hizmet sunmak ve bu amaçla ülkede ve dünyada üyelerimizin tan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ıtımını yapmak.</w:t>
      </w:r>
    </w:p>
    <w:p>
      <w:pPr>
        <w:numPr>
          <w:ilvl w:val="0"/>
          <w:numId w:val="94"/>
        </w:numPr>
        <w:spacing w:before="0" w:after="200" w:line="276"/>
        <w:ind w:right="0" w:left="761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Üyelerimiz ile devlet aras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ındaki ilişkileri hukukun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üstünlü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ğ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üne dayanarak tarafs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ız olarak y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ürütmek.</w:t>
      </w:r>
    </w:p>
    <w:p>
      <w:pPr>
        <w:numPr>
          <w:ilvl w:val="0"/>
          <w:numId w:val="94"/>
        </w:numPr>
        <w:spacing w:before="0" w:after="200" w:line="276"/>
        <w:ind w:right="0" w:left="761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Yasal mevzuata uygun olarak hizmet vermek.</w:t>
      </w:r>
    </w:p>
    <w:p>
      <w:pPr>
        <w:numPr>
          <w:ilvl w:val="0"/>
          <w:numId w:val="94"/>
        </w:numPr>
        <w:spacing w:before="0" w:after="200" w:line="276"/>
        <w:ind w:right="0" w:left="761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Faaliyetlerimizin etkinli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ğini s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ürekli iyile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ştirmek.</w:t>
      </w:r>
    </w:p>
    <w:p>
      <w:pPr>
        <w:numPr>
          <w:ilvl w:val="0"/>
          <w:numId w:val="94"/>
        </w:numPr>
        <w:spacing w:before="0" w:after="200" w:line="276"/>
        <w:ind w:right="0" w:left="761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Şikayetleri adil, tarafsız ve y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ükümlülük getirmeden incelemek.</w:t>
      </w:r>
    </w:p>
    <w:p>
      <w:pPr>
        <w:numPr>
          <w:ilvl w:val="0"/>
          <w:numId w:val="94"/>
        </w:numPr>
        <w:spacing w:before="0" w:after="200" w:line="276"/>
        <w:ind w:right="0" w:left="761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Kurumsalla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şmayı başarmış,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üye memnuniyetini sa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ğlayan, modern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öncü bir Oda olmakt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ır.</w:t>
      </w:r>
    </w:p>
    <w:p>
      <w:pPr>
        <w:spacing w:before="0" w:after="200" w:line="276"/>
        <w:ind w:right="0" w:left="401" w:firstLine="0"/>
        <w:jc w:val="center"/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MAL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 POLİTİKAMIZ</w:t>
      </w:r>
    </w:p>
    <w:p>
      <w:pPr>
        <w:numPr>
          <w:ilvl w:val="0"/>
          <w:numId w:val="96"/>
        </w:numPr>
        <w:spacing w:before="0" w:after="120" w:line="264"/>
        <w:ind w:right="0" w:left="761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Ere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ğli Ticaret ve Sanayi Odası gelirini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üyelere daha iyi hizmet sunmak,üyelerin geli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ştirilmesini sağlamak i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çin gelirini günün ekonomik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şartlarına uygun olarak g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üvenli bir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şekilde değerlendirmeyi ve artırmayı hedeflemektedir.</w:t>
      </w:r>
    </w:p>
    <w:p>
      <w:pPr>
        <w:numPr>
          <w:ilvl w:val="0"/>
          <w:numId w:val="96"/>
        </w:numPr>
        <w:spacing w:before="0" w:after="120" w:line="264"/>
        <w:ind w:right="0" w:left="761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Ere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ğli Ticaret ve Sanayi Odası gayrimenkullerinin değerini ve verimini artırıcı tedbirleri alırken,yakın ve orta vadeli stratejik planlar yapar.Değeri d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ü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şecek veya daha fazla değer artışı yapmayacağına inanılan gayrimenkullerini elden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ç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ıkarma dahil,portf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öyün de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ğerini artırmaya y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önelik her türlü tedbirleri zaman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ında alır.</w:t>
      </w:r>
    </w:p>
    <w:p>
      <w:pPr>
        <w:numPr>
          <w:ilvl w:val="0"/>
          <w:numId w:val="96"/>
        </w:numPr>
        <w:spacing w:before="0" w:after="120" w:line="264"/>
        <w:ind w:right="0" w:left="761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Ere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ğli Ticaret ve Sanayi Odası mevcut menkul ve likit değerleri profesyonel şekilde ve aktif olarak y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önetir.</w:t>
      </w:r>
    </w:p>
    <w:p>
      <w:pPr>
        <w:numPr>
          <w:ilvl w:val="0"/>
          <w:numId w:val="96"/>
        </w:numPr>
        <w:spacing w:before="0" w:after="120" w:line="264"/>
        <w:ind w:right="0" w:left="761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Ere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ğli Ticaret ve Sanayi Odası yeni fikirlerin hayata ge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çirilmesine ve bu sayede yeni de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ğerlerin yaratılmasına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önem verir.Bu nedenle Türkiye’de ve dünyadaki geli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şmeleri yakından takip etmek.</w:t>
      </w:r>
    </w:p>
    <w:p>
      <w:pPr>
        <w:spacing w:before="0" w:after="120" w:line="264"/>
        <w:ind w:right="0" w:left="0" w:firstLine="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401" w:firstLine="0"/>
        <w:jc w:val="center"/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İLETİŞİM POLİTİKASI</w:t>
      </w:r>
    </w:p>
    <w:p>
      <w:pPr>
        <w:numPr>
          <w:ilvl w:val="0"/>
          <w:numId w:val="99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İletişim politikasındaki yenilikleri takip ederek, hızlı iletişim kanallarını kullanarak; paydaşlarımı ve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üyelerimiz ile zaman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ında ve doğru bir şekilde haberleşmek.</w:t>
      </w:r>
    </w:p>
    <w:p>
      <w:pPr>
        <w:spacing w:before="0" w:after="120" w:line="264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200" w:line="276"/>
        <w:ind w:right="0" w:left="360" w:firstLine="0"/>
        <w:jc w:val="center"/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B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İLGİ İŞLEM POLİTİKASI</w:t>
      </w:r>
    </w:p>
    <w:p>
      <w:pPr>
        <w:numPr>
          <w:ilvl w:val="0"/>
          <w:numId w:val="102"/>
        </w:numPr>
        <w:spacing w:before="0" w:after="120" w:line="264"/>
        <w:ind w:right="0" w:left="1080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Bilgi i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şlem politikamız,teknolojiyi takip ederek odamızın gelişimini sağlamak ve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üye hizmetlerimizi sürekli geli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ştirmektedir.Bu kapsamda odamız bilgi işlem politikası şu esaslara g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öre uygulanmaktad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ır;</w:t>
      </w:r>
    </w:p>
    <w:p>
      <w:pPr>
        <w:numPr>
          <w:ilvl w:val="0"/>
          <w:numId w:val="102"/>
        </w:numPr>
        <w:spacing w:before="0" w:after="120" w:line="264"/>
        <w:ind w:right="0" w:left="1080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Teknik cihazlar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ın, programların ve yıllık bilgisayar sarf  malzemelerinin ihtiyaca g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öre tespit edilmesi,teklif al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ınması ve satın aldırılması ,kullanıma sunulması,ek yardımcı programların yazılması veya yazdırılması,</w:t>
      </w:r>
    </w:p>
    <w:p>
      <w:pPr>
        <w:numPr>
          <w:ilvl w:val="0"/>
          <w:numId w:val="102"/>
        </w:numPr>
        <w:spacing w:before="0" w:after="120" w:line="264"/>
        <w:ind w:right="0" w:left="1080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Bilgi i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şlem cihazları i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çin gerekli garanti-bak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ım-onarım-tamir-servis işlemlerinin organize edilmesi ,meydana gelebilecek problemlerin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çözülmesi veya çözdürülmesi,</w:t>
      </w:r>
    </w:p>
    <w:p>
      <w:pPr>
        <w:numPr>
          <w:ilvl w:val="0"/>
          <w:numId w:val="102"/>
        </w:numPr>
        <w:spacing w:before="0" w:after="120" w:line="264"/>
        <w:ind w:right="0" w:left="1080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Kurulu network sisteminin yönetimi ve geli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ştirilmesi,</w:t>
      </w:r>
    </w:p>
    <w:p>
      <w:pPr>
        <w:numPr>
          <w:ilvl w:val="0"/>
          <w:numId w:val="102"/>
        </w:numPr>
        <w:spacing w:before="0" w:after="120" w:line="264"/>
        <w:ind w:right="0" w:left="1080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Servislerde çal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ışan personelin kullanılan program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üzerine e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ğitilerek bilgisayar kullanım oranının y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ükseltilmesi,</w:t>
      </w:r>
    </w:p>
    <w:p>
      <w:pPr>
        <w:numPr>
          <w:ilvl w:val="0"/>
          <w:numId w:val="102"/>
        </w:numPr>
        <w:spacing w:before="0" w:after="120" w:line="264"/>
        <w:ind w:right="0" w:left="1080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Bilgi i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şlem biriminin evrak yazışmalarının takip edilmesi ,gerekli zaman ve yerlerde sistem konusunda brifing,rapor verilmesi ve toplantılar d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üzenlenmesi,</w:t>
      </w:r>
    </w:p>
    <w:p>
      <w:pPr>
        <w:numPr>
          <w:ilvl w:val="0"/>
          <w:numId w:val="102"/>
        </w:numPr>
        <w:spacing w:before="0" w:after="120" w:line="264"/>
        <w:ind w:right="0" w:left="1080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Surv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ıor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üzerindeki datalar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ın ,belirli periyotlarda saklanması  ve dış etkilerden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özellikle virüslerden korunmas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ı,</w:t>
      </w:r>
    </w:p>
    <w:p>
      <w:pPr>
        <w:numPr>
          <w:ilvl w:val="0"/>
          <w:numId w:val="102"/>
        </w:numPr>
        <w:spacing w:before="0" w:after="120" w:line="264"/>
        <w:ind w:right="0" w:left="1080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Geli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şen teknoloji takip edilerek eğitimler alınması ve yeniliklerin sisteme uyarlanması,</w:t>
      </w:r>
    </w:p>
    <w:p>
      <w:pPr>
        <w:numPr>
          <w:ilvl w:val="0"/>
          <w:numId w:val="102"/>
        </w:numPr>
        <w:spacing w:before="0" w:after="120" w:line="264"/>
        <w:ind w:right="0" w:left="1080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ERTSO’nun internet sayfalar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ının programlanması ve internet sisteminin y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önetilmesi,</w:t>
      </w:r>
    </w:p>
    <w:p>
      <w:pPr>
        <w:numPr>
          <w:ilvl w:val="0"/>
          <w:numId w:val="102"/>
        </w:numPr>
        <w:spacing w:before="0" w:after="120" w:line="264"/>
        <w:ind w:right="0" w:left="1080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ERTSO’nun internet sitesinin üyelere en üst düzeyde fayda sa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ğlaması i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çin s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ık sık g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üncelleme i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şleminin yapılması.</w:t>
      </w:r>
    </w:p>
    <w:p>
      <w:pPr>
        <w:spacing w:before="0" w:after="120" w:line="264"/>
        <w:ind w:right="0" w:left="0" w:firstLine="0"/>
        <w:jc w:val="center"/>
        <w:rPr>
          <w:rFonts w:ascii="Times New Roman" w:hAnsi="Times New Roman" w:cs="Times New Roman" w:eastAsia="Times New Roman"/>
          <w:i/>
          <w:color w:val="004DBB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ÜYE 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İLİŞKİLERİ POLİTİKASI</w:t>
      </w:r>
    </w:p>
    <w:p>
      <w:pPr>
        <w:numPr>
          <w:ilvl w:val="0"/>
          <w:numId w:val="105"/>
        </w:numPr>
        <w:spacing w:before="0" w:after="200" w:line="276"/>
        <w:ind w:right="0" w:left="924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Oda üye bilgilerinin korunmas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ı, istatistiki bilgilerinin doğruluğu, kaynakların etkin şekilde kullanılması a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ç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ısından g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üvenilir kimli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ğe sahiptir.</w:t>
      </w:r>
    </w:p>
    <w:p>
      <w:pPr>
        <w:numPr>
          <w:ilvl w:val="0"/>
          <w:numId w:val="105"/>
        </w:numPr>
        <w:spacing w:before="0" w:after="200" w:line="276"/>
        <w:ind w:right="0" w:left="924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Şeffaflık ve tarafsızlık ilkesi ile oda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üyelerinin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şikayet, talep ve sorunlarını; doğru, eksiksiz, anlaşılabilir ve kolay bir şekilde istedikleri bilgileri her an ulaştırabilmek.</w:t>
      </w:r>
    </w:p>
    <w:p>
      <w:pPr>
        <w:numPr>
          <w:ilvl w:val="0"/>
          <w:numId w:val="105"/>
        </w:numPr>
        <w:spacing w:before="0" w:after="200" w:line="276"/>
        <w:ind w:right="0" w:left="924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Odam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ıza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üyelerimizin herhangi bir konu hakk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ında başvurdukları şikayet, talep ve soruları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ön yarg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ısız ve adil bir şekilde değerlendirilmektedir.</w:t>
      </w:r>
    </w:p>
    <w:p>
      <w:pPr>
        <w:numPr>
          <w:ilvl w:val="0"/>
          <w:numId w:val="105"/>
        </w:numPr>
        <w:spacing w:before="0" w:after="200" w:line="276"/>
        <w:ind w:right="0" w:left="924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Ere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ğli Ticaret ve Sanayi Odası olarak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üyelerimize verdi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ğimiz hizmetlerin kalitesini artırmayı temel ilke haline getirmiştir.</w:t>
      </w:r>
    </w:p>
    <w:p>
      <w:pPr>
        <w:numPr>
          <w:ilvl w:val="0"/>
          <w:numId w:val="105"/>
        </w:numPr>
        <w:spacing w:before="0" w:after="200" w:line="276"/>
        <w:ind w:right="0" w:left="924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KYS ve akreditasyon sistemini olu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şturmuş ve s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üreklili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ğinin sağlanmasına y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önelik çal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ışmalar devam etmektedir.</w:t>
      </w:r>
    </w:p>
    <w:p>
      <w:pPr>
        <w:numPr>
          <w:ilvl w:val="0"/>
          <w:numId w:val="105"/>
        </w:numPr>
        <w:spacing w:before="0" w:after="200" w:line="276"/>
        <w:ind w:right="0" w:left="924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Oda organ üyeleri ve personelin tamam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çal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ışmalarında mevzuata uygun ve kalite y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önetim sisteminde tan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ımlaması yapılmış ve g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örev tan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ımının farkında olarak hareket etmektedir.</w:t>
      </w:r>
    </w:p>
    <w:p>
      <w:pPr>
        <w:numPr>
          <w:ilvl w:val="0"/>
          <w:numId w:val="105"/>
        </w:numPr>
        <w:spacing w:before="0" w:after="200" w:line="276"/>
        <w:ind w:right="0" w:left="924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Üyelerimizden, organ üyelerinden ve di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ğer kanallardan gelen odaya ve ilimize ait sorunlara hızlı,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üretken ve uygulanabilir çözüm önerileri üretir ve uygulamaya koyar.</w:t>
      </w:r>
    </w:p>
    <w:p>
      <w:pPr>
        <w:numPr>
          <w:ilvl w:val="0"/>
          <w:numId w:val="105"/>
        </w:numPr>
        <w:spacing w:before="0" w:after="200" w:line="276"/>
        <w:ind w:right="0" w:left="924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Odam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ızın kuruluşundan bug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üne dek üye ki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şisel verilerinin her zaman gizli tutulmasına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önem verilmi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ştir.</w:t>
      </w:r>
    </w:p>
    <w:p>
      <w:pPr>
        <w:numPr>
          <w:ilvl w:val="0"/>
          <w:numId w:val="105"/>
        </w:numPr>
        <w:spacing w:before="0" w:after="200" w:line="276"/>
        <w:ind w:right="0" w:left="924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Odam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ız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üyeye ait sicil ve tescil bilgilerini, mali bilgileri, istatistiki bilgileri ve sisteme ait di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ğer bilgileri daima g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üncel halde tutar.</w:t>
      </w:r>
    </w:p>
    <w:p>
      <w:pPr>
        <w:numPr>
          <w:ilvl w:val="0"/>
          <w:numId w:val="105"/>
        </w:numPr>
        <w:spacing w:before="0" w:after="200" w:line="276"/>
        <w:ind w:right="0" w:left="924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Oda idari kadrodaki yöneticiler ile çal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ışan personel iş ahlakına uygun, d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ürüst ve etik kurallar çerçevesinde çal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ışır.</w:t>
      </w:r>
    </w:p>
    <w:p>
      <w:pPr>
        <w:numPr>
          <w:ilvl w:val="0"/>
          <w:numId w:val="105"/>
        </w:numPr>
        <w:spacing w:before="0" w:after="200" w:line="276"/>
        <w:ind w:right="0" w:left="924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Oda teknolojik yeniliklere ve yeni yönetim sistemlerine uygun olarak, çal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ışanları ve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üyelerini devaml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 eğitim vererek adaptasyon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çal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ışmaları yapar.</w:t>
      </w:r>
    </w:p>
    <w:p>
      <w:pPr>
        <w:numPr>
          <w:ilvl w:val="0"/>
          <w:numId w:val="105"/>
        </w:numPr>
        <w:spacing w:before="0" w:after="200" w:line="276"/>
        <w:ind w:right="0" w:left="924" w:hanging="360"/>
        <w:jc w:val="both"/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Ere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ğli (Konya) Ticaret ve Sanayi Odası Y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önetim Kurulu’nun 17/04/2015 tarih ve 78 say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ılı kararı ile oluşturulmuştur.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PERSONEL POL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İTİKASI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Üyelerimize daha h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ızlı hizmet verebilmek i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çin ERTSO olarak haz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ırladığımız personel politikamızda;</w:t>
      </w:r>
    </w:p>
    <w:p>
      <w:pPr>
        <w:numPr>
          <w:ilvl w:val="0"/>
          <w:numId w:val="109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ERTSO olarak de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ğişen kanun-y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önetmelikleri ve yeni geli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şmeleri takip edebilecek, uygulamalarını yapabilecek, gerektiğinde inisiyatif kullanabilecek ve sorumluluk şuurunu taşıyan personel yetiştirmeye y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önelik faaliyetler planlanacak ve uygulamaya konacakt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ır.</w:t>
      </w:r>
    </w:p>
    <w:p>
      <w:pPr>
        <w:numPr>
          <w:ilvl w:val="0"/>
          <w:numId w:val="109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ERTSO bünyesinde çal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ışan personelin eğitim standardını, uluslararası reg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ülasyonlar ve kurallarda belirtilen yeterlilik seviyesine ç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ıkaracak kısa, orta ve uzun vadeli tedbirler alınacaktır.</w:t>
      </w:r>
    </w:p>
    <w:p>
      <w:pPr>
        <w:numPr>
          <w:ilvl w:val="0"/>
          <w:numId w:val="109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ERTSO olarak üyelerimize yönelik gösterdi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ğimiz hizmet alanlarında, konularında uzman ve deneyimli personel istihdam edilecek ve kalıcılığı sağlamaya y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önelik tedbirler al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ınacaktır.</w:t>
      </w:r>
    </w:p>
    <w:p>
      <w:pPr>
        <w:numPr>
          <w:ilvl w:val="0"/>
          <w:numId w:val="109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ERTSO’ da grup çal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auto" w:val="clear"/>
        </w:rPr>
        <w:t xml:space="preserve">ışması konsepti tesis ve idame edilecektir.</w:t>
      </w:r>
    </w:p>
    <w:p>
      <w:pPr>
        <w:spacing w:before="0" w:after="200" w:line="276"/>
        <w:ind w:right="0" w:left="0" w:firstLine="36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8"/>
          <w:u w:val="single"/>
          <w:shd w:fill="auto" w:val="clear"/>
        </w:rPr>
        <w:t xml:space="preserve">4.3.BELGELER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8"/>
          <w:u w:val="single"/>
          <w:shd w:fill="auto" w:val="clear"/>
        </w:rPr>
        <w:t xml:space="preserve">İMİZ</w:t>
      </w:r>
    </w:p>
    <w:p>
      <w:pPr>
        <w:numPr>
          <w:ilvl w:val="0"/>
          <w:numId w:val="111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Akreditasyon Belgesi</w:t>
      </w:r>
    </w:p>
    <w:p>
      <w:pPr>
        <w:numPr>
          <w:ilvl w:val="0"/>
          <w:numId w:val="111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TS EN ISO 9001 Kalite Yönetim Sistemi Belgesi</w:t>
      </w:r>
    </w:p>
    <w:p>
      <w:pPr>
        <w:numPr>
          <w:ilvl w:val="0"/>
          <w:numId w:val="111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TS EN ISO 10002 Mü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şteri Memnuniyet 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önetim Sistemi Belgesi</w:t>
      </w:r>
    </w:p>
    <w:p>
      <w:pPr>
        <w:spacing w:before="0" w:after="120" w:line="264"/>
        <w:ind w:right="0" w:left="72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36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8"/>
          <w:u w:val="single"/>
          <w:shd w:fill="auto" w:val="clear"/>
        </w:rPr>
        <w:t xml:space="preserve">4.4.AKRED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8"/>
          <w:u w:val="single"/>
          <w:shd w:fill="auto" w:val="clear"/>
        </w:rPr>
        <w:t xml:space="preserve">İTASYON</w:t>
      </w:r>
    </w:p>
    <w:p>
      <w:pPr>
        <w:numPr>
          <w:ilvl w:val="0"/>
          <w:numId w:val="114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Akreditasyon Kriterleri: TOBB taraf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ından oluşturulmuştur.</w:t>
      </w:r>
    </w:p>
    <w:p>
      <w:pPr>
        <w:numPr>
          <w:ilvl w:val="0"/>
          <w:numId w:val="114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Odam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ız Akreditasyon s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üreci, akreditasyon ba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şvurumuzun TOBB 8. D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önem Akreditasyon sistemine kabul edilmesi ile 15.12.2012 tarihinde akreditasyon belgesini almaya hak kazanm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ıştır.</w:t>
      </w:r>
    </w:p>
    <w:p>
      <w:pPr>
        <w:numPr>
          <w:ilvl w:val="0"/>
          <w:numId w:val="114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TOBB (Türkiye Odalar ve Borsalar Birli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ği) Oda/Borsa Akreditasyon Sistemi, TOBB tarafından oda ve borsalarda uygulanması 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çin yürürlü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ğe alınmış olan bir sistemdir. TOBB 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önetim Kurulu’nun 27.01.2012 tarih ve 271 say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ılı kararı ile revizesi yayınlanan “TOBB Odalar ve Borsalar İ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çin Akreditasyon K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ılavuzu Akreditasyon Standardı-2010” kriterleri ile uygulanmaktadır. Odamız, 2008 yılında Akredite Oda unvanını kazanmıştır.</w:t>
      </w:r>
    </w:p>
    <w:p>
      <w:pPr>
        <w:numPr>
          <w:ilvl w:val="0"/>
          <w:numId w:val="114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 TOBB ile Türk Loydu Vakf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arasında yapılan protokol gereğince,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üç 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ılda bir 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ürk Loydu Vakf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tarafından odamızda “Akredite Oda Belgesi” belge yenileme tetkiki yapılmaktadır. Bu sistemin TOBB tarafından yayınlanmış olan Akredite Odalar ve Borsalar 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çin yararlar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ş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öyledir: </w:t>
      </w:r>
    </w:p>
    <w:p>
      <w:pPr>
        <w:numPr>
          <w:ilvl w:val="0"/>
          <w:numId w:val="114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Kalitesi teminat alt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ında olan oda/borsaların b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ölgesel ve ulusal 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ğın bir par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ças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olarak elde edecekleri g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üç ve profil. </w:t>
      </w:r>
    </w:p>
    <w:p>
      <w:pPr>
        <w:numPr>
          <w:ilvl w:val="0"/>
          <w:numId w:val="114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 Finans f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ırsatları, bilişim, iletişim ağı kurma ve kişisel gelişim 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çin uluslararas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oda/borsalar ağının bir par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ças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olma. </w:t>
      </w:r>
    </w:p>
    <w:p>
      <w:pPr>
        <w:numPr>
          <w:ilvl w:val="0"/>
          <w:numId w:val="114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Yap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ılandırılmış, etkin bir danışmanlık ve iletişim s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üreci vas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ıtasıyla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üye görü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şlerinin b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ölgesel ve ulusal düzeyde karar al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ıcılara ulaştırılacağından emin olma. </w:t>
      </w:r>
    </w:p>
    <w:p>
      <w:pPr>
        <w:numPr>
          <w:ilvl w:val="0"/>
          <w:numId w:val="114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İş performansını ve verimliliğini artırmak 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çin tüm 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 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çindeki oda/borsalarda iyi uygulamalar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 paylaşılmasına 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önelik bir mekanizman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 yer alması. </w:t>
      </w:r>
    </w:p>
    <w:p>
      <w:pPr>
        <w:numPr>
          <w:ilvl w:val="0"/>
          <w:numId w:val="114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 Personelin sürekli mesleki geli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şimine yardımcı olacak destek bir yapı. Bu kazanımların sonucunda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üyeler; profesyonel biçimde, yüksek kalitede hizmet sunulmas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ını temin etmek amacıyla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çok s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ıkı bir denetim s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ürecinden geçirilen bir dizi ana hizmetlere eri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şim sağlayabileceklerdir.</w:t>
      </w:r>
    </w:p>
    <w:p>
      <w:pPr>
        <w:spacing w:before="0" w:after="120" w:line="264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5.ERTSO'DAN NASIL H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İZMET ALABİLİRİM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5.1ERE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ĞLİ(KONYA)TİCARET VE SANAYİ ODASINA NASIL 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ÜYE OLURUM</w:t>
      </w:r>
    </w:p>
    <w:p>
      <w:pPr>
        <w:numPr>
          <w:ilvl w:val="0"/>
          <w:numId w:val="117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Ere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ğli (Konya) Ticaret ve Sanayi Odası Sicil Servisine, Ereğli Konya Ticaret Sicil M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üdürlü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ü’nce tescili yap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ılan ve 5174 sayılı Kanun gereği TACİR VASIFLARINI taşıyan ger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çek ve tüzel ki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şilikli firmalar, aşağıda istenen belgelerle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üyelik ba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şvurusunda bulunabilirler.</w:t>
      </w:r>
    </w:p>
    <w:p>
      <w:pPr>
        <w:numPr>
          <w:ilvl w:val="0"/>
          <w:numId w:val="117"/>
        </w:numPr>
        <w:spacing w:before="0" w:after="120" w:line="264"/>
        <w:ind w:right="0" w:left="2133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Dilekçe</w:t>
      </w:r>
    </w:p>
    <w:p>
      <w:pPr>
        <w:numPr>
          <w:ilvl w:val="0"/>
          <w:numId w:val="117"/>
        </w:numPr>
        <w:spacing w:before="0" w:after="120" w:line="264"/>
        <w:ind w:right="0" w:left="2133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Üyelik Ba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şvuru Formu</w:t>
      </w:r>
    </w:p>
    <w:p>
      <w:pPr>
        <w:numPr>
          <w:ilvl w:val="0"/>
          <w:numId w:val="117"/>
        </w:numPr>
        <w:spacing w:before="0" w:after="120" w:line="264"/>
        <w:ind w:right="0" w:left="2133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Ticaret Sicil Tasdiknamesi</w:t>
      </w:r>
    </w:p>
    <w:p>
      <w:pPr>
        <w:numPr>
          <w:ilvl w:val="0"/>
          <w:numId w:val="117"/>
        </w:numPr>
        <w:spacing w:before="0" w:after="120" w:line="264"/>
        <w:ind w:right="0" w:left="2133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Türkiye Ticaret Sicil Gazetesi</w:t>
      </w:r>
    </w:p>
    <w:p>
      <w:pPr>
        <w:numPr>
          <w:ilvl w:val="0"/>
          <w:numId w:val="117"/>
        </w:numPr>
        <w:spacing w:before="0" w:after="120" w:line="264"/>
        <w:ind w:right="0" w:left="2133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Ana Sözle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şme</w:t>
      </w:r>
    </w:p>
    <w:p>
      <w:pPr>
        <w:numPr>
          <w:ilvl w:val="0"/>
          <w:numId w:val="117"/>
        </w:numPr>
        <w:spacing w:before="0" w:after="120" w:line="264"/>
        <w:ind w:right="0" w:left="2133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Vergi Levhas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Fotokopisi</w:t>
      </w:r>
    </w:p>
    <w:p>
      <w:pPr>
        <w:numPr>
          <w:ilvl w:val="0"/>
          <w:numId w:val="117"/>
        </w:numPr>
        <w:spacing w:before="0" w:after="120" w:line="264"/>
        <w:ind w:right="0" w:left="2133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Şirketler İ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çin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İmza Sirk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üleri(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Şahıslar İ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çin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İmza Beyannamesi)</w:t>
      </w:r>
    </w:p>
    <w:p>
      <w:pPr>
        <w:numPr>
          <w:ilvl w:val="0"/>
          <w:numId w:val="117"/>
        </w:numPr>
        <w:spacing w:before="0" w:after="120" w:line="264"/>
        <w:ind w:right="0" w:left="2133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Nüfus Cüzdan Fotokopileri (Tescil ve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İmza Yetkili Kişilerin)</w:t>
      </w:r>
    </w:p>
    <w:p>
      <w:pPr>
        <w:numPr>
          <w:ilvl w:val="0"/>
          <w:numId w:val="117"/>
        </w:numPr>
        <w:spacing w:before="0" w:after="120" w:line="264"/>
        <w:ind w:right="0" w:left="2133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SGK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İşyeri Bildirgesi</w:t>
      </w:r>
    </w:p>
    <w:p>
      <w:pPr>
        <w:numPr>
          <w:ilvl w:val="0"/>
          <w:numId w:val="117"/>
        </w:numPr>
        <w:spacing w:before="0" w:after="120" w:line="264"/>
        <w:ind w:right="0" w:left="2133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İşyeri Tapu-Kira Kontratı Fotokopisi</w:t>
      </w:r>
    </w:p>
    <w:p>
      <w:pPr>
        <w:numPr>
          <w:ilvl w:val="0"/>
          <w:numId w:val="117"/>
        </w:numPr>
        <w:spacing w:before="0" w:after="120" w:line="264"/>
        <w:ind w:right="0" w:left="2133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Bilanço</w:t>
      </w:r>
    </w:p>
    <w:p>
      <w:pPr>
        <w:spacing w:before="0" w:after="200" w:line="276"/>
        <w:ind w:right="0" w:left="0" w:firstLine="360"/>
        <w:jc w:val="center"/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200" w:line="276"/>
        <w:ind w:right="0" w:left="0" w:firstLine="360"/>
        <w:jc w:val="center"/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5.2.ERE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ĞLİ(KONYA)TİCARET VE SANAYİ ODASI WEB SAYFASINDAKİ 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ÜYEL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İK BİLGİLERİNİ G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ÜNCELLEMEK 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Ç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İN NE YAPMALIYIM</w:t>
      </w:r>
    </w:p>
    <w:p>
      <w:pPr>
        <w:numPr>
          <w:ilvl w:val="0"/>
          <w:numId w:val="120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Odam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ızın sitesinde bulunan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üyelik bilgilerimizin güncellenmesi için bize yeni bilgilerinizi mail yoluyla </w:t>
      </w:r>
      <w:hyperlink xmlns:r="http://schemas.openxmlformats.org/officeDocument/2006/relationships" r:id="docRId96">
        <w:r>
          <w:rPr>
            <w:rFonts w:ascii="Times New Roman" w:hAnsi="Times New Roman" w:cs="Times New Roman" w:eastAsia="Times New Roman"/>
            <w:i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konyaereglitso@tobb.org.tr</w:t>
        </w:r>
      </w:hyperlink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 adresine veya 713 18 02 no’lu faks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ımıza g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öndermeniz yeterlidir.</w:t>
      </w:r>
    </w:p>
    <w:p>
      <w:pPr>
        <w:numPr>
          <w:ilvl w:val="0"/>
          <w:numId w:val="120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Üyelik bilgileriniz güncellendikten sonra odam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ız web sayfasından Faaliyet Belgesi, Oda Kayıt Sicil Belgesi ve Ortaklık Teyid Belgesini alabilir, aidatlarınızı online olarak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ödeyebilirsiniz.</w:t>
      </w:r>
    </w:p>
    <w:p>
      <w:pPr>
        <w:spacing w:before="0" w:after="120" w:line="264"/>
        <w:ind w:right="0" w:left="72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20" w:line="264"/>
        <w:ind w:right="0" w:left="720" w:firstLine="0"/>
        <w:jc w:val="center"/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5.3.ERE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ĞLİ(KONYA)TİCARET VE SANAYİ ODASI İLE İLGİLİ DUYURULARDAN HABERDAR OLMAK İ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Ç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İN NE YAPMALIYIM</w:t>
      </w:r>
    </w:p>
    <w:p>
      <w:pPr>
        <w:spacing w:before="0" w:after="120" w:line="264"/>
        <w:ind w:right="0" w:left="720" w:firstLine="0"/>
        <w:jc w:val="both"/>
        <w:rPr>
          <w:rFonts w:ascii="Calibri" w:hAnsi="Calibri" w:cs="Calibri" w:eastAsia="Calibri"/>
          <w:i/>
          <w:color w:val="auto"/>
          <w:spacing w:val="0"/>
          <w:position w:val="0"/>
          <w:sz w:val="21"/>
          <w:shd w:fill="auto" w:val="clear"/>
        </w:rPr>
      </w:pPr>
    </w:p>
    <w:p>
      <w:pPr>
        <w:numPr>
          <w:ilvl w:val="0"/>
          <w:numId w:val="124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Odam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ızın ger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çekle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ştirdiği faaliyetler s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ürekli olarak sitemizde duyurulmaktad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ır. Bunun yanı sıra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üyelerimiz faks ve e-mail ile sürekli olarak bilgilendirilmektedir.</w:t>
      </w:r>
    </w:p>
    <w:p>
      <w:pPr>
        <w:numPr>
          <w:ilvl w:val="0"/>
          <w:numId w:val="124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ğer odamızın g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önderdi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ği fakslar elinize ulaşmıyor ise l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ütfen 713 10 73 numaral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telefonu arayarak sicil b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ölümümüzdeki faks ve ileti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şim bilgilerinizi g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üncelleyiniz</w:t>
      </w:r>
    </w:p>
    <w:p>
      <w:pPr>
        <w:spacing w:before="0" w:after="120" w:line="264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708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5.4.ERE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ĞLİ(KONYA)TİCARET VE SANAYİ ODASI 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ÜYELER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İNİN G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ÖREV VE SORUMLULUKLARI</w:t>
      </w:r>
    </w:p>
    <w:p>
      <w:pPr>
        <w:numPr>
          <w:ilvl w:val="0"/>
          <w:numId w:val="127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Her 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ıl Haziran ve Ekim ayı 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çerisinde ödemekle yükümlü olduklar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Munzam Aidat ve Yıllık Aidatlarını  geciktirmeden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ödemekle, geciktirdi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ği takdirde gecikme zamlarıyla birlikte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ödemekle, yap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ılan hizmetler karşılığı belirlenen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ücretleri ödemekle,</w:t>
      </w:r>
    </w:p>
    <w:p>
      <w:pPr>
        <w:numPr>
          <w:ilvl w:val="0"/>
          <w:numId w:val="127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Adres, telefon, faks, elektronik posta adreslerinden herhangi birinde veya hepsinde meydana gelen de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ğişiklikleri en kısa s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ürede odaya bildirmekle, </w:t>
      </w:r>
    </w:p>
    <w:p>
      <w:pPr>
        <w:numPr>
          <w:ilvl w:val="0"/>
          <w:numId w:val="127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Maliyeden kayd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ını sildiren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üyeler maliyeden 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 bırakma tarihi itibariyle en ge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 bir ay içerisinde odaya bunu bildirerek kay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ıt sildirme işlemlerini ger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çekle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ştirmekle,</w:t>
      </w:r>
    </w:p>
    <w:p>
      <w:pPr>
        <w:numPr>
          <w:ilvl w:val="0"/>
          <w:numId w:val="127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Odaya yapt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ıkları her 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ürlü beyanda bilgileri do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ğru beyan etmekle,</w:t>
      </w:r>
    </w:p>
    <w:p>
      <w:pPr>
        <w:numPr>
          <w:ilvl w:val="0"/>
          <w:numId w:val="127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Mesleki ahlak, disiplin ve tesanüte yapmakla,</w:t>
      </w:r>
    </w:p>
    <w:p>
      <w:pPr>
        <w:numPr>
          <w:ilvl w:val="0"/>
          <w:numId w:val="127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Ticaret ve Sanayi hayat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ıyla ilgili yapılan araştırma faaliyetlerinde kullanılan, firmalara ait istatistiki bilgileri veya rayi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 fiyat tespitlerinde kullan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ılan,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ürünlere ait fiyat bilgilerini en k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ısa s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ürede do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ğru olarak odaya ulaştırmakla,</w:t>
      </w:r>
    </w:p>
    <w:p>
      <w:pPr>
        <w:numPr>
          <w:ilvl w:val="0"/>
          <w:numId w:val="127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Firmalar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 Ticaret Sicilindeki kayıtlarında yaptıkları her 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ürlü de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ğişikliği en ge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 bir ay içerisinde odaya bildirmekle,</w:t>
      </w:r>
    </w:p>
    <w:p>
      <w:pPr>
        <w:numPr>
          <w:ilvl w:val="0"/>
          <w:numId w:val="127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Odam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ıza kayıtlı kooperatif ve şirketler hisse, yetki, adres, sermaye ve genel kurulla ilgili işlemlerini karar tarihinden itibaren 15 g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ün içerisinde Ticaret Sicil Müdürlü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ümüze bildirmekle yükümlüdürler.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1"/>
          <w:shd w:fill="auto" w:val="clear"/>
        </w:rPr>
        <w:t xml:space="preserve"> </w:t>
      </w:r>
    </w:p>
    <w:p>
      <w:pPr>
        <w:spacing w:before="0" w:after="120" w:line="264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20" w:line="264"/>
        <w:ind w:right="0" w:left="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5.5.KAYIT ÜCRETLER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 NEDİR?</w:t>
      </w:r>
    </w:p>
    <w:p>
      <w:pPr>
        <w:numPr>
          <w:ilvl w:val="0"/>
          <w:numId w:val="130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Üyelerin odaya kayd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çin 1 defaya mahsus al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ınan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ücrettir.</w:t>
      </w:r>
    </w:p>
    <w:p>
      <w:pPr>
        <w:spacing w:before="0" w:after="120" w:line="264"/>
        <w:ind w:right="0" w:left="72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5.6.A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İDATLAR NE ZAMAN 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ÖDEN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İR?</w:t>
      </w:r>
    </w:p>
    <w:p>
      <w:pPr>
        <w:numPr>
          <w:ilvl w:val="0"/>
          <w:numId w:val="132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Aidatlar 5174 say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ılı kanunun 25. Ve 26. Maddeleri gereği her yıl Haziran ve Ekim aylarında olmak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üzere 2 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şit taksitte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ödenir.</w:t>
      </w:r>
    </w:p>
    <w:p>
      <w:pPr>
        <w:spacing w:before="0" w:after="120" w:line="264"/>
        <w:ind w:right="0" w:left="72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5.7.YILLIK A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İDAT NEDİR?</w:t>
      </w:r>
    </w:p>
    <w:p>
      <w:pPr>
        <w:numPr>
          <w:ilvl w:val="0"/>
          <w:numId w:val="134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16 ya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şından b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üyükler için uygulanan ayl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ık asgari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ücretin brüt tutar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ının 10%’ dan az, yarısından fazla olmayacak şekilde oda meclisi tarafından her yıl b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ütçe görü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şmelerinde ve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üyelerin her 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ıl 2 eşit taksitte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ödemek zorunda oldu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ğu aidattır.</w:t>
      </w:r>
    </w:p>
    <w:p>
      <w:pPr>
        <w:spacing w:before="0" w:after="120" w:line="264"/>
        <w:ind w:right="0" w:left="72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5.8.MUNZAM A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İDAT NEDİR?</w:t>
      </w:r>
    </w:p>
    <w:p>
      <w:pPr>
        <w:numPr>
          <w:ilvl w:val="0"/>
          <w:numId w:val="136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Odalarca her 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ıl 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çin; gerçek ki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şi tacir ve sanayicilerin gelir vergisine ilişkin beyannamelerinde g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österilen ticari kazanç toplam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ı; 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üzel ki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şi tacir ve sanayicilerin ise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ödeyecekleri kurumlar vergisine ili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şkin beyannamelerinde g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österilen ticari bilanço kar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üzerinden binde be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 oranında hesaplanan aidattır.</w:t>
      </w:r>
    </w:p>
    <w:p>
      <w:pPr>
        <w:spacing w:before="0" w:after="120" w:line="264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20" w:line="264"/>
        <w:ind w:right="0" w:left="720" w:firstLine="0"/>
        <w:jc w:val="center"/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5.9.ERE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ĞLİ(KONYA)TİCARET VE SANAYİ ODASINA 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ÜYEL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İĞİMİZ DEVAM EDERSE YILLIK VE MUNZAM AİDAT 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ÖDEMELER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 NASIL OLACAK?</w:t>
      </w:r>
    </w:p>
    <w:p>
      <w:pPr>
        <w:numPr>
          <w:ilvl w:val="0"/>
          <w:numId w:val="139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5174 SAYILI TOBB Kanunu’nun 24. VE 25. Maddelerine göre Çift üyelik durumunda her iki odaya ödenecek 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ıllık Aidat ve Munzam Aidat miktarının yarısı Odalar tarafından tahakkuk ve tahsil edilir.</w:t>
      </w:r>
    </w:p>
    <w:p>
      <w:pPr>
        <w:spacing w:before="0" w:after="120" w:line="264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20" w:line="264"/>
        <w:ind w:right="0" w:left="72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5.10.ZARAR EDEN ÜYELER MUNZAM A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İDAT 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ÖDER M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İ?</w:t>
      </w:r>
    </w:p>
    <w:p>
      <w:pPr>
        <w:numPr>
          <w:ilvl w:val="0"/>
          <w:numId w:val="142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Zarar eden üyeler sadece zarar ettikleri dönem için Munzam Aidat ödemezler.</w:t>
      </w:r>
    </w:p>
    <w:p>
      <w:pPr>
        <w:spacing w:before="0" w:after="120" w:line="264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20" w:line="264"/>
        <w:ind w:right="0" w:left="720" w:firstLine="0"/>
        <w:jc w:val="center"/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5.11.YATIRIM TE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ŞVİK BELGESİNİN SAĞLADIĞI FAYDALAR NELERDİR?</w:t>
      </w:r>
    </w:p>
    <w:p>
      <w:pPr>
        <w:numPr>
          <w:ilvl w:val="0"/>
          <w:numId w:val="145"/>
        </w:numPr>
        <w:spacing w:before="0" w:after="120" w:line="264"/>
        <w:ind w:right="0" w:left="720" w:hanging="36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İthal makine alımında g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ümrük muafiyeti, ithal ve yerli makine al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ımında KDV istisnası sağlar.</w:t>
      </w:r>
    </w:p>
    <w:p>
      <w:pPr>
        <w:spacing w:before="0" w:after="120" w:line="264"/>
        <w:ind w:right="0" w:left="72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5.12.YATIRIM TE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ŞVİK BELGESİNE NASIL BAŞVURABİLİRİM?</w:t>
      </w:r>
    </w:p>
    <w:p>
      <w:pPr>
        <w:numPr>
          <w:ilvl w:val="0"/>
          <w:numId w:val="147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Odam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ız internet sitesindeki </w:t>
      </w:r>
      <w:hyperlink xmlns:r="http://schemas.openxmlformats.org/officeDocument/2006/relationships" r:id="docRId97">
        <w:r>
          <w:rPr>
            <w:rFonts w:ascii="Times New Roman" w:hAnsi="Times New Roman" w:cs="Times New Roman" w:eastAsia="Times New Roman"/>
            <w:i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www.ertso.org.tr</w:t>
        </w:r>
      </w:hyperlink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 adresinde bulunan ‘’Hizmetler-Yat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ırım Teşvik Belgesi İşlemleri’’ b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ölümüne girilerek Yat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ırım Teşvik Belgesi başvurusu, revizyon, s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üre uzat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ımı, tamamlama vb. işlemlerin nasıl yapılacağı ile ilgili detaylı bilgi alınabilir</w:t>
      </w:r>
    </w:p>
    <w:p>
      <w:pPr>
        <w:spacing w:before="0" w:after="120" w:line="264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20" w:line="264"/>
        <w:ind w:right="0" w:left="72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5.13.FAAL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İYET BELGESİ NEDİR?</w:t>
      </w:r>
    </w:p>
    <w:p>
      <w:pPr>
        <w:numPr>
          <w:ilvl w:val="0"/>
          <w:numId w:val="150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Oda üyesi firmalar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ın başvuruları halinde 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çe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şitli resmi-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özel kurum ve kurulu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şlara ibraz edilmek 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üzere ücretsiz Faaliyet Belgesi verilmektedir. Faaliyet Belgesinde firman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ın 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ünvan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ı, iş konusu, sermayesi, Ticaret ve Oda sicil numarası, kayıt tarihi ve hangi makama ibraz edileceği belirtilmektedir.</w:t>
      </w:r>
    </w:p>
    <w:p>
      <w:pPr>
        <w:numPr>
          <w:ilvl w:val="0"/>
          <w:numId w:val="150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Faaliyet belgesini odam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ız web sitesinden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üyelik 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şlemlerinden alabilirsiniz.</w:t>
      </w:r>
    </w:p>
    <w:p>
      <w:pPr>
        <w:spacing w:before="0" w:after="120" w:line="264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20" w:line="264"/>
        <w:ind w:right="0" w:left="72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5.14.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İŞ MAKİNALARININ TESCİLİ</w:t>
      </w:r>
    </w:p>
    <w:p>
      <w:pPr>
        <w:numPr>
          <w:ilvl w:val="0"/>
          <w:numId w:val="153"/>
        </w:numPr>
        <w:spacing w:before="0" w:after="0" w:line="240"/>
        <w:ind w:right="0" w:left="720" w:hanging="360"/>
        <w:jc w:val="left"/>
        <w:rPr>
          <w:rFonts w:ascii="Arial" w:hAnsi="Arial" w:cs="Arial" w:eastAsia="Arial"/>
          <w:i/>
          <w:color w:val="292929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auto" w:val="clear"/>
        </w:rPr>
        <w:t xml:space="preserve">2918 Say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auto" w:val="clear"/>
        </w:rPr>
        <w:t xml:space="preserve">ılı Karayolları Trafik Kanunu Uyarınca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auto" w:val="clear"/>
        </w:rPr>
        <w:t xml:space="preserve"> </w:t>
      </w:r>
      <w:r>
        <w:rPr>
          <w:rFonts w:ascii="Arial" w:hAnsi="Arial" w:cs="Arial" w:eastAsia="Arial"/>
          <w:b/>
          <w:i/>
          <w:color w:val="292929"/>
          <w:spacing w:val="0"/>
          <w:position w:val="0"/>
          <w:sz w:val="20"/>
          <w:shd w:fill="auto" w:val="clear"/>
        </w:rPr>
        <w:t xml:space="preserve">İş makineleri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auto" w:val="clear"/>
        </w:rPr>
        <w:t xml:space="preserve">: ''Yol inşaat makineleri ile benzeri tarım, sanayi, bayındırlık, milli savunma ile 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auto" w:val="clear"/>
        </w:rPr>
        <w:t xml:space="preserve">çe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auto" w:val="clear"/>
        </w:rPr>
        <w:t xml:space="preserve">şitli kuruluşların iş ve hizmetlerinde kullanılan, iş amacına g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auto" w:val="clear"/>
        </w:rPr>
        <w:t xml:space="preserve">öre üzerine çe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auto" w:val="clear"/>
        </w:rPr>
        <w:t xml:space="preserve">şitli ekipmanlar monte edilmiş, karayolunda insan, hayvan, y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auto" w:val="clear"/>
        </w:rPr>
        <w:t xml:space="preserve">ük ta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auto" w:val="clear"/>
        </w:rPr>
        <w:t xml:space="preserve">şımasında kullanılamayan motorlu ara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auto" w:val="clear"/>
        </w:rPr>
        <w:t xml:space="preserve">çlard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auto" w:val="clear"/>
        </w:rPr>
        <w:t xml:space="preserve">ır.</w:t>
      </w:r>
    </w:p>
    <w:p>
      <w:pPr>
        <w:numPr>
          <w:ilvl w:val="0"/>
          <w:numId w:val="153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Söz konusu araçlar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ın tescil işlemleri Ticaret ve Sanayi Odaları tarafından yapılmaktadır. Anılan mevzuat kapsamında iş makinası sahipleri iş makinalarının satın alınmasına ilişkin fatura tarihinden itibaren 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üç ay; devir sureti ile enilkimi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ş ise Noter Satışından itibaren en ge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ç bir ay içinde firman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ın bulunduğu yer ticaret ve Sanayi Odasına tescil ettirmekle y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ükümlüdür. Tescil i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şlemleri TOBB Tarafından Hazırlanan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 ''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İş Makinelerinin Tescili İle İlgili Esaslar''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 a uygun olarak gerçekle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ştirilmektedir. 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 </w:t>
      </w:r>
    </w:p>
    <w:p>
      <w:pPr>
        <w:numPr>
          <w:ilvl w:val="0"/>
          <w:numId w:val="153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Müracaat s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ırasında aşağıdaki belgelerle odamıza tescil i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çin talepte bulunan i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ş makineleri sahiplerinin belgeleri aynı g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ün verilmektedir.</w:t>
      </w:r>
    </w:p>
    <w:p>
      <w:pPr>
        <w:numPr>
          <w:ilvl w:val="0"/>
          <w:numId w:val="153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İş Makinesi Tescili Sırasında İstenen Belgeler:</w:t>
      </w:r>
    </w:p>
    <w:p>
      <w:pPr>
        <w:numPr>
          <w:ilvl w:val="0"/>
          <w:numId w:val="153"/>
        </w:numPr>
        <w:spacing w:before="0" w:after="0" w:line="240"/>
        <w:ind w:right="0" w:left="2136" w:hanging="360"/>
        <w:jc w:val="left"/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Dilekçe,</w:t>
      </w:r>
    </w:p>
    <w:p>
      <w:pPr>
        <w:numPr>
          <w:ilvl w:val="0"/>
          <w:numId w:val="153"/>
        </w:numPr>
        <w:spacing w:before="0" w:after="0" w:line="240"/>
        <w:ind w:right="0" w:left="2136" w:hanging="360"/>
        <w:jc w:val="left"/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Sahiplik Belgesi (i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ş makinesinin g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ümrük beyannamesi, Fatura veya noter sat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ış senedi),</w:t>
      </w:r>
    </w:p>
    <w:p>
      <w:pPr>
        <w:numPr>
          <w:ilvl w:val="0"/>
          <w:numId w:val="153"/>
        </w:numPr>
        <w:spacing w:before="0" w:after="0" w:line="240"/>
        <w:ind w:right="0" w:left="2136" w:hanging="360"/>
        <w:jc w:val="left"/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Vergi Dairesine yat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ırılmış Har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ç Makbuzu (harç tutar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ı her yılın ocak ayında değişmektedir. Miktarı Odadan 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ö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ğrenilecektir.)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 </w:t>
      </w:r>
    </w:p>
    <w:p>
      <w:pPr>
        <w:numPr>
          <w:ilvl w:val="0"/>
          <w:numId w:val="153"/>
        </w:numPr>
        <w:spacing w:before="0" w:after="0" w:line="240"/>
        <w:ind w:right="0" w:left="2136" w:hanging="360"/>
        <w:jc w:val="left"/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Araçla ilgili, bilgi veren bro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ş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ür, prospektüs gibi dokümanlar</w:t>
      </w:r>
    </w:p>
    <w:p>
      <w:pPr>
        <w:numPr>
          <w:ilvl w:val="0"/>
          <w:numId w:val="153"/>
        </w:numPr>
        <w:spacing w:before="0" w:after="0" w:line="240"/>
        <w:ind w:right="0" w:left="2136" w:hanging="360"/>
        <w:jc w:val="left"/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Sahiplik Belgesi e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ğer noter satış senedi ile sağlanmışsa ve İş makinesinin tescili 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Çorlu Ticaret ve Sanayi Odas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ı dışında başka bir oda tarafından yapılmışsa, bu oda tarafından iş makinesinin yeni sahibine verilen, ihtiyari tedbir, haciz olup olmadığına dair belge, eski tescil belgesi.</w:t>
      </w:r>
    </w:p>
    <w:p>
      <w:pPr>
        <w:numPr>
          <w:ilvl w:val="0"/>
          <w:numId w:val="153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Firma yukar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ıdaki belgeler ile odaya m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üracaat ettikten sonra talebi incelenir. Oda veznesine 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İş makinesi tescil 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ücretini yat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ırdıktan sonra işlemi tamamlanır.</w:t>
      </w:r>
    </w:p>
    <w:p>
      <w:pPr>
        <w:numPr>
          <w:ilvl w:val="0"/>
          <w:numId w:val="153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Ayr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ıca plaka i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çin i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ş makinesi sahibi, tarafımızdan d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üzenlenen bir belge ile, 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Şof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örler cemiyetine müracaat etti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ği an yeni plakasını da almaktadır. Bunun i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çinde ayr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ıca şof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örler odas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ına bir plaka 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FFFFFF" w:val="clear"/>
        </w:rPr>
        <w:t xml:space="preserve">ücreti ödemektedir.</w:t>
      </w:r>
    </w:p>
    <w:p>
      <w:pPr>
        <w:spacing w:before="0" w:after="120" w:line="264"/>
        <w:ind w:right="0" w:left="72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5.15.ÜYE K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İMLİK KARTI</w:t>
      </w:r>
    </w:p>
    <w:p>
      <w:pPr>
        <w:numPr>
          <w:ilvl w:val="0"/>
          <w:numId w:val="158"/>
        </w:numPr>
        <w:spacing w:before="150" w:after="0" w:line="240"/>
        <w:ind w:right="0" w:left="720" w:hanging="360"/>
        <w:jc w:val="left"/>
        <w:rPr>
          <w:rFonts w:ascii="Arial" w:hAnsi="Arial" w:cs="Arial" w:eastAsia="Arial"/>
          <w:i/>
          <w:color w:val="292929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auto" w:val="clear"/>
        </w:rPr>
        <w:t xml:space="preserve">  Odam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auto" w:val="clear"/>
        </w:rPr>
        <w:t xml:space="preserve">ız 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auto" w:val="clear"/>
        </w:rPr>
        <w:t xml:space="preserve">Üye Kimlik Kartlar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auto" w:val="clear"/>
        </w:rPr>
        <w:t xml:space="preserve">ının yenilenmesi 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auto" w:val="clear"/>
        </w:rPr>
        <w:t xml:space="preserve">çerçevesinde 1 adet vesikal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auto" w:val="clear"/>
        </w:rPr>
        <w:t xml:space="preserve">ık fotoğraf ile birlikte Odamıza m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auto" w:val="clear"/>
        </w:rPr>
        <w:t xml:space="preserve">üracaat etmeniz durumunda taraf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auto" w:val="clear"/>
        </w:rPr>
        <w:t xml:space="preserve">ınıza yeni 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auto" w:val="clear"/>
        </w:rPr>
        <w:t xml:space="preserve">üye kartlar</w:t>
      </w:r>
      <w:r>
        <w:rPr>
          <w:rFonts w:ascii="Arial" w:hAnsi="Arial" w:cs="Arial" w:eastAsia="Arial"/>
          <w:i/>
          <w:color w:val="292929"/>
          <w:spacing w:val="0"/>
          <w:position w:val="0"/>
          <w:sz w:val="20"/>
          <w:shd w:fill="auto" w:val="clear"/>
        </w:rPr>
        <w:t xml:space="preserve">ı takdim edilecektir.</w:t>
      </w:r>
    </w:p>
    <w:p>
      <w:pPr>
        <w:spacing w:before="0" w:after="120" w:line="264"/>
        <w:ind w:right="0" w:left="72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120" w:line="264"/>
        <w:ind w:right="0" w:left="72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5.16.KAPAS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İTE RAPORUNUN SAĞLADIĞI AVANTAJLAR</w:t>
      </w:r>
    </w:p>
    <w:p>
      <w:pPr>
        <w:numPr>
          <w:ilvl w:val="0"/>
          <w:numId w:val="161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Te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şvik, kota, tahsis, ihale, ithalat ve ihracatla ilgili işlemler ile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şitli kamu kuruluşları ve Bakanlıkların kayıtlarına girmek 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çin kullan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ılmaktadır. (sanayi sicili, gıda sicili gibi)</w:t>
      </w:r>
    </w:p>
    <w:p>
      <w:pPr>
        <w:spacing w:before="0" w:after="120" w:line="264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20" w:line="264"/>
        <w:ind w:right="0" w:left="72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5.17.KAPAS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İTE RAPORU HANGİ ALANLARDA KULLANILIR?</w:t>
      </w:r>
    </w:p>
    <w:p>
      <w:pPr>
        <w:numPr>
          <w:ilvl w:val="0"/>
          <w:numId w:val="164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Sanayi sicil kayd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işlemlerinde </w:t>
      </w:r>
    </w:p>
    <w:p>
      <w:pPr>
        <w:numPr>
          <w:ilvl w:val="0"/>
          <w:numId w:val="164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şitli kurum ve kuruluşların ihalelerine iştirakte</w:t>
      </w:r>
    </w:p>
    <w:p>
      <w:pPr>
        <w:numPr>
          <w:ilvl w:val="0"/>
          <w:numId w:val="164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Sanayici ihracatç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ılara tanınan haklarda yararlanmada</w:t>
      </w:r>
    </w:p>
    <w:p>
      <w:pPr>
        <w:numPr>
          <w:ilvl w:val="0"/>
          <w:numId w:val="164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Baz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üretim girdilerini indirimli tarifeden temin etmekte</w:t>
      </w:r>
    </w:p>
    <w:p>
      <w:pPr>
        <w:numPr>
          <w:ilvl w:val="0"/>
          <w:numId w:val="164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Sanayicilere verilen tahsislerden yararlanmada</w:t>
      </w:r>
    </w:p>
    <w:p>
      <w:pPr>
        <w:numPr>
          <w:ilvl w:val="0"/>
          <w:numId w:val="164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Kota ba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şvurularında</w:t>
      </w:r>
    </w:p>
    <w:p>
      <w:pPr>
        <w:numPr>
          <w:ilvl w:val="0"/>
          <w:numId w:val="164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Te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şvik belgesi taleplerinde</w:t>
      </w:r>
    </w:p>
    <w:p>
      <w:pPr>
        <w:numPr>
          <w:ilvl w:val="0"/>
          <w:numId w:val="164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Dahilde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İşleme İzin Belgesi Alımlarında</w:t>
      </w:r>
    </w:p>
    <w:p>
      <w:pPr>
        <w:numPr>
          <w:ilvl w:val="0"/>
          <w:numId w:val="164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Kredi teminlerinde</w:t>
      </w:r>
    </w:p>
    <w:p>
      <w:pPr>
        <w:numPr>
          <w:ilvl w:val="0"/>
          <w:numId w:val="164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Geçici kabul yoluyla ithalat giri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şimlerinde.</w:t>
      </w:r>
    </w:p>
    <w:p>
      <w:pPr>
        <w:spacing w:before="0" w:after="120" w:line="264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20" w:line="264"/>
        <w:ind w:right="0" w:left="720" w:firstLine="0"/>
        <w:jc w:val="center"/>
        <w:rPr>
          <w:rFonts w:ascii="Calibri" w:hAnsi="Calibri" w:cs="Calibri" w:eastAsia="Calibri"/>
          <w:b/>
          <w:i/>
          <w:color w:val="004DBB"/>
          <w:spacing w:val="0"/>
          <w:position w:val="0"/>
          <w:sz w:val="21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5.18.KAPAS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İTE RAPORU İ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Ç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İN KİMLER BAŞVURABİLİR?</w:t>
      </w:r>
    </w:p>
    <w:p>
      <w:pPr>
        <w:numPr>
          <w:ilvl w:val="0"/>
          <w:numId w:val="167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Oda üyesi olan </w:t>
      </w:r>
    </w:p>
    <w:p>
      <w:pPr>
        <w:numPr>
          <w:ilvl w:val="0"/>
          <w:numId w:val="167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Sigortal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iş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çileriyle ürerim yapan</w:t>
      </w:r>
    </w:p>
    <w:p>
      <w:pPr>
        <w:numPr>
          <w:ilvl w:val="0"/>
          <w:numId w:val="167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Adresi tescil edilmi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 bir işyeri olan</w:t>
      </w:r>
    </w:p>
    <w:p>
      <w:pPr>
        <w:numPr>
          <w:ilvl w:val="0"/>
          <w:numId w:val="167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Gerekli makine ve tesisat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bulunan sanayiciler Kapasite Raporu tanzimi 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çin.</w:t>
      </w:r>
    </w:p>
    <w:p>
      <w:pPr>
        <w:spacing w:before="0" w:after="120" w:line="264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20" w:line="264"/>
        <w:ind w:right="0" w:left="720" w:firstLine="0"/>
        <w:jc w:val="center"/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5.19.KAPAS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İTE RAPORU ALABİLMEK İ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Ç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İN FİRMA EN AZ KA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Ç 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İŞ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Ç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 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ÇALI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ŞTIRIYOR OLMALI?</w:t>
      </w:r>
    </w:p>
    <w:p>
      <w:pPr>
        <w:numPr>
          <w:ilvl w:val="0"/>
          <w:numId w:val="170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Merkezi Konya ili Ere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ğli il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çesi s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ınırları 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çerisinde bulunan ve üretimde çal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ışan (ortaklar hari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ç) en az 10 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çisi bulunan firmalar kapasite raporu alabilir. 5174 say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ılı TOBB Kanununun 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ürürlü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ğe girmesinden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önce Odam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ıza kayıtlı olan ve iş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çi say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ısı 10 kişinin altında bulunan sanayi kuruluşlarının odamızdaki kayıtları devam edecek ve bu kuruluşların kapasite raporları odamız tarafından d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üzenlenecektir.</w:t>
      </w:r>
    </w:p>
    <w:p>
      <w:pPr>
        <w:spacing w:before="0" w:after="120" w:line="264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20" w:line="264"/>
        <w:ind w:right="0" w:left="72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5.20.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İŞ YERİ ADRES DEĞİŞİKLİĞİNDE NE YAPILMALIDIR?</w:t>
      </w:r>
    </w:p>
    <w:p>
      <w:pPr>
        <w:numPr>
          <w:ilvl w:val="0"/>
          <w:numId w:val="173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İşyeri adresi değiştiği zaman Kapasite Raporu iptal edilir ve yeni adresin Ereğli (Konya) Ticaret ve Sanayi Odası Sicil ve Kapasite Servislerine bildirilmesi gereklidir. Yeni adres 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çin yeni Kapasite Raporu müracat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yapılır.</w:t>
      </w:r>
    </w:p>
    <w:p>
      <w:pPr>
        <w:spacing w:before="0" w:after="120" w:line="264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20" w:line="264"/>
        <w:ind w:right="0" w:left="720" w:firstLine="0"/>
        <w:jc w:val="center"/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5.21.ERE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ĞLİ(KONYA)TİCARET VE SANAYİ ODASI TİCARET SİCİL M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ÜDÜRLÜ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Ğ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ÜNCE VER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İLEN NEVİ VE UNVAN DEĞİŞİKLİĞİNDE NE YAPILMALIDIR?</w:t>
      </w:r>
    </w:p>
    <w:p>
      <w:pPr>
        <w:numPr>
          <w:ilvl w:val="0"/>
          <w:numId w:val="176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Ere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ğli (Konya) Ticaret ve Sanayi Odası Sicil Servisince firma bilgilerine ait bu değişiklikler servisimize bildirildikten sonra mevcut rapordaki işyeri adresi değişmemişse, makine parkı muhafaza ediliyorsa 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ürürlükteki kapasite raporu üzerinde de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ğişiklikler yapılır. Aksi halde yenilenmesi 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çin müracaat edilir. </w:t>
      </w:r>
    </w:p>
    <w:p>
      <w:pPr>
        <w:numPr>
          <w:ilvl w:val="0"/>
          <w:numId w:val="176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Yeni ticaret sicil no’ su verilmi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şse rapor yenilenir.</w:t>
      </w:r>
    </w:p>
    <w:p>
      <w:pPr>
        <w:spacing w:before="0" w:after="120" w:line="264"/>
        <w:ind w:right="0" w:left="72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20" w:line="264"/>
        <w:ind w:right="0" w:left="720" w:firstLine="0"/>
        <w:jc w:val="center"/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5.22.HENÜZ SÜRES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 DOLMAMIŞ KAPASİTE RAPORUNA YENİ BİR 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ÜRÜN,HAMMADDE VEYA YEN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 BİR MAKİNA İLAVE ETMEK İ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Ç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İN NE YAPILMALIDIR? </w:t>
      </w:r>
    </w:p>
    <w:p>
      <w:pPr>
        <w:numPr>
          <w:ilvl w:val="0"/>
          <w:numId w:val="179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Kapasite raporu yenilenecektir.</w:t>
      </w:r>
    </w:p>
    <w:p>
      <w:pPr>
        <w:spacing w:before="0" w:after="120" w:line="264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20" w:line="264"/>
        <w:ind w:right="0" w:left="720" w:firstLine="0"/>
        <w:jc w:val="center"/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5.23.KAPAS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İTE RAPORUNUN HAZIR OLDUĞU BİLGİSİ NEREDEN ALINIR?</w:t>
      </w:r>
    </w:p>
    <w:p>
      <w:pPr>
        <w:numPr>
          <w:ilvl w:val="0"/>
          <w:numId w:val="182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 Odam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ız iletişim numarası 0332 713 10 73’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 arayabilirsiniz veya odam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ız internet sitesindeki </w:t>
      </w:r>
      <w:hyperlink xmlns:r="http://schemas.openxmlformats.org/officeDocument/2006/relationships" r:id="docRId98">
        <w:r>
          <w:rPr>
            <w:rFonts w:ascii="Times New Roman" w:hAnsi="Times New Roman" w:cs="Times New Roman" w:eastAsia="Times New Roman"/>
            <w:i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www.ertso.org.tr</w:t>
        </w:r>
      </w:hyperlink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 adresinden ula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şabilirsiniz.</w:t>
      </w:r>
    </w:p>
    <w:p>
      <w:pPr>
        <w:spacing w:before="0" w:after="120" w:line="264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20" w:line="264"/>
        <w:ind w:right="0" w:left="72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5.24.KAPAS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İTE RAPORU NEDEN İPTAL EDİLİR?</w:t>
      </w:r>
    </w:p>
    <w:p>
      <w:pPr>
        <w:numPr>
          <w:ilvl w:val="0"/>
          <w:numId w:val="185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Kapasite Raporunda kapasitesi hesaplanm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ış makinalardan bir kısmı veya 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ümü sat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ılmış veya başka bir firmaya kiralanmışsa, işyeri adresi değişikliği olmuşsa, işyeri kapanmışsa kapasite raporu iptal edilir.</w:t>
      </w:r>
    </w:p>
    <w:p>
      <w:pPr>
        <w:spacing w:before="0" w:after="120" w:line="264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20" w:line="264"/>
        <w:ind w:right="0" w:left="72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5.25.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İHRACATA Y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ÖNEL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İK FİNANSMAN ARA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ÇLARI NELERD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İR?</w:t>
      </w:r>
    </w:p>
    <w:p>
      <w:pPr>
        <w:numPr>
          <w:ilvl w:val="0"/>
          <w:numId w:val="188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İhracat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firmaların, d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ünya pazarlar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ında rekabet g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üçlerini art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ırmak amacıyla faydalanabilecekleri, kendilerine finansal 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önden destek sa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ğlayacak ara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çlar ihracata yönelik finansman araçlar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ını oluşturmaktadır. Bu ara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çlar firmalara maddi yönden katk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sağlayarak ihracat performanslarının artmasına katkıda bulunmaktadır. İhracata 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önelik ba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şlıca finansman ara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çlar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şunlardan oluşmaktadır:</w:t>
      </w:r>
    </w:p>
    <w:p>
      <w:pPr>
        <w:numPr>
          <w:ilvl w:val="0"/>
          <w:numId w:val="188"/>
        </w:numPr>
        <w:spacing w:before="0" w:after="120" w:line="264"/>
        <w:ind w:right="0" w:left="2136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İhracata 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önelik Devlet Yard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ımları</w:t>
      </w:r>
    </w:p>
    <w:p>
      <w:pPr>
        <w:numPr>
          <w:ilvl w:val="0"/>
          <w:numId w:val="188"/>
        </w:numPr>
        <w:spacing w:before="0" w:after="120" w:line="264"/>
        <w:ind w:right="0" w:left="2136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Dahilde ve Hariçte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İşleme Rejimleri</w:t>
      </w:r>
    </w:p>
    <w:p>
      <w:pPr>
        <w:numPr>
          <w:ilvl w:val="0"/>
          <w:numId w:val="188"/>
        </w:numPr>
        <w:spacing w:before="0" w:after="120" w:line="264"/>
        <w:ind w:right="0" w:left="2136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İhracatta KDV İstisnası</w:t>
      </w:r>
    </w:p>
    <w:p>
      <w:pPr>
        <w:numPr>
          <w:ilvl w:val="0"/>
          <w:numId w:val="188"/>
        </w:numPr>
        <w:spacing w:before="0" w:after="120" w:line="264"/>
        <w:ind w:right="0" w:left="2136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İhracatta Alternatif Finansman Teknikleri</w:t>
      </w:r>
    </w:p>
    <w:p>
      <w:pPr>
        <w:numPr>
          <w:ilvl w:val="0"/>
          <w:numId w:val="188"/>
        </w:numPr>
        <w:spacing w:before="0" w:after="120" w:line="264"/>
        <w:ind w:right="0" w:left="2136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Türk Eximbank Kredileri</w:t>
      </w:r>
    </w:p>
    <w:p>
      <w:pPr>
        <w:spacing w:before="0" w:after="120" w:line="264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08" w:firstLine="0"/>
        <w:jc w:val="center"/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5.26.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İHRACATTA KULLANILAN KIYMETLİ EVRAKLAR NELERDİR?</w:t>
      </w:r>
    </w:p>
    <w:p>
      <w:pPr>
        <w:spacing w:before="0" w:after="200" w:line="276"/>
        <w:ind w:right="0" w:left="0" w:firstLine="708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MEN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ŞE ŞAHADETNAMESİ (CERTİFİCATE OF ORİGİN)</w:t>
      </w:r>
    </w:p>
    <w:p>
      <w:pPr>
        <w:numPr>
          <w:ilvl w:val="0"/>
          <w:numId w:val="193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Men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şe Şahadetnamesi, ihra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 konusu 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şyanın d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üzenlendi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ği ve onaylandığı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ülke men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şeli olduğunu veya g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ördü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 de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ğişiklik ve işlemler dolayısıyla o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ülke men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şeli sayılması gerektiğini bildiren belgedir.</w:t>
      </w:r>
    </w:p>
    <w:p>
      <w:pPr>
        <w:numPr>
          <w:ilvl w:val="0"/>
          <w:numId w:val="193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Gümrük 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şlemleri,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ülkeler aras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ında mevcut ticaret anlaşması h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ükümlerine göre yap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ılmakta olduğundan,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örne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ğin eşyanın g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önderildi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ği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ülkede Tercihli Gümrük Rejiminden yararlanmas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veya konulan kota sınırlamasının dolup dolmadığının belirlenmesi 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çin gümrü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ğe gelen malların menşelerinin belirlenmesi gerekir.</w:t>
      </w:r>
    </w:p>
    <w:p>
      <w:pPr>
        <w:numPr>
          <w:ilvl w:val="0"/>
          <w:numId w:val="193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İhracat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ılar veya kanuni yetkili temsilcileri tarafından d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üzenlenir; ihracatç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firmaların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üyesi bulundu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ğu Ticaret ve Sanayi Odası ve bazı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ülkeler için (genellikle Arap ve Afrika K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ıtası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Ülkeler) ayr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ıca ithalat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ülkenin konsolosluklar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tarafından onaylanır. (vize edilir.)</w:t>
      </w:r>
    </w:p>
    <w:p>
      <w:pPr>
        <w:numPr>
          <w:ilvl w:val="0"/>
          <w:numId w:val="193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Ülkemizde ihracatç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ve onun temsilcisi tarafından hazırlanmakta olup, odamız tarafından tasdik edilmesi gereklidir.</w:t>
      </w:r>
    </w:p>
    <w:p>
      <w:pPr>
        <w:numPr>
          <w:ilvl w:val="0"/>
          <w:numId w:val="193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Men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şe Şahadetnamesinin onaylanması sırasında odamız tarafından ihracata konu malların 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ürkiye men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şeli olduğunu kanıtlayıcı belgelerin ibrazı istenmektedir.</w:t>
      </w:r>
    </w:p>
    <w:p>
      <w:pPr>
        <w:spacing w:before="0" w:after="120" w:line="264"/>
        <w:ind w:right="0" w:left="720" w:firstLine="0"/>
        <w:jc w:val="left"/>
        <w:rPr>
          <w:rFonts w:ascii="Calibri" w:hAnsi="Calibri" w:cs="Calibri" w:eastAsia="Calibri"/>
          <w:b/>
          <w:i/>
          <w:color w:val="auto"/>
          <w:spacing w:val="0"/>
          <w:position w:val="0"/>
          <w:sz w:val="21"/>
          <w:u w:val="single"/>
          <w:shd w:fill="auto" w:val="clear"/>
        </w:rPr>
      </w:pPr>
    </w:p>
    <w:p>
      <w:pPr>
        <w:spacing w:before="0" w:after="200" w:line="276"/>
        <w:ind w:right="0" w:left="0" w:firstLine="708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A.TR DOLA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ŞIM BELGESİ (A.TR MOVEMENT CERTİFİCATE)</w:t>
      </w:r>
    </w:p>
    <w:p>
      <w:pPr>
        <w:numPr>
          <w:ilvl w:val="0"/>
          <w:numId w:val="196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Avrupa Birli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ği ile 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ürkiye aras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ında katma protokol h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ükümleri gere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ğince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ülkemizden birli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ğe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üye ülkelere ihraç edilen ve gerekli gümrük muafiyetinden yararlan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ılması 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çin tanzim edilen belge A.TR Dola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şım Belgesidir.</w:t>
      </w:r>
    </w:p>
    <w:p>
      <w:pPr>
        <w:numPr>
          <w:ilvl w:val="0"/>
          <w:numId w:val="196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Bu belge Birli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ğe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üye ülkelere yap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ılan ihracat 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çin düzenlenmektedir.</w:t>
      </w:r>
    </w:p>
    <w:p>
      <w:pPr>
        <w:numPr>
          <w:ilvl w:val="0"/>
          <w:numId w:val="196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AB ile Türkiye aras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ındaki ticarette A.TR1 ve A.TR.3 olarak kullanılan Dolaşım Belgeleri, G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ümrük Birli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ği Anlaşması imzalandıktan sonra sadece A.TR olarak kullanılmaya başlanmıştır. Avrupa Birliği’ ne yapılan ihracatta, Katma Protokol gereğince malların G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ümrük Muafiyetinden yararlanabilmesi için “A.TR Dola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şım Belgesi’’ nin ihracat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ülke yetkilileri taraf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ından d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üzenlenerek gümrük idarelerince vize edilmesi gerekmektedir.</w:t>
      </w:r>
    </w:p>
    <w:p>
      <w:pPr>
        <w:numPr>
          <w:ilvl w:val="0"/>
          <w:numId w:val="196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İhracat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ı, odamızdan aldığı 5 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üsha A.TR Dola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şım Belgesi’ni eksiksiz ve tam olarak doldurmalı ve odamıza;</w:t>
      </w:r>
    </w:p>
    <w:p>
      <w:pPr>
        <w:numPr>
          <w:ilvl w:val="0"/>
          <w:numId w:val="196"/>
        </w:numPr>
        <w:spacing w:before="0" w:after="200" w:line="276"/>
        <w:ind w:right="0" w:left="144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Belge Tasdik Formu</w:t>
      </w:r>
    </w:p>
    <w:p>
      <w:pPr>
        <w:numPr>
          <w:ilvl w:val="0"/>
          <w:numId w:val="196"/>
        </w:numPr>
        <w:spacing w:before="0" w:after="200" w:line="276"/>
        <w:ind w:right="0" w:left="144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Taahhütname</w:t>
      </w:r>
    </w:p>
    <w:p>
      <w:pPr>
        <w:numPr>
          <w:ilvl w:val="0"/>
          <w:numId w:val="196"/>
        </w:numPr>
        <w:spacing w:before="0" w:after="200" w:line="276"/>
        <w:ind w:right="0" w:left="144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Fatura Sureti ekleyerek müracaat etmektedir.</w:t>
      </w:r>
    </w:p>
    <w:p>
      <w:pPr>
        <w:numPr>
          <w:ilvl w:val="0"/>
          <w:numId w:val="196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İhracat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ılar ve g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ümrük beyannamesini imzalamakla yetkili kanuni temsilcileri, dola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şım belgesinde kayıtlı eşyanın, 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ürkiye men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şeli olduğuna veya 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ürkiye’ de serbest dola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şımda bulunduğuna dair teşvik edici 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üm bilgi ve belgeleri de dola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şım belgesi ile birlikte Odalara vermekle 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ükümlüdür.</w:t>
      </w:r>
    </w:p>
    <w:p>
      <w:pPr>
        <w:spacing w:before="0" w:after="200" w:line="276"/>
        <w:ind w:right="0" w:left="0" w:firstLine="36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EUR.1 DOLA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ŞIM SERTİFİKASI (EUR.1 MOVEMENT CERTİFİCATE)</w:t>
      </w:r>
    </w:p>
    <w:p>
      <w:pPr>
        <w:numPr>
          <w:ilvl w:val="0"/>
          <w:numId w:val="200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EFTA ülkelerine, Avrupa Birli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ği ile demir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çelik ürünlerinde (AKÇT ürünleri), Türkiye’ nin Serbest Ticaret Anla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şmaları imzaladığı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ülkelere yap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ılan ihracatlarda ve Avrupa Birliği’ ne 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önelik tar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ım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ürünleri ihracat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ında d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üzenlenen belgedir.</w:t>
      </w:r>
    </w:p>
    <w:p>
      <w:pPr>
        <w:numPr>
          <w:ilvl w:val="0"/>
          <w:numId w:val="200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Gümrük indiriminden yararlan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ılmasını sağlayan ve odamızdan temin edilebilen bu belge, Odamızca onaylandıktan sonra vizesi yapılmak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üzere gümrük müdürlü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üne ibraz edilir. EUR.1 Dola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şım Sertifikası altı 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üsha olarak doldurulmaktad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ır. İlk 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üshas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meneviş renkli olup, asıl 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üshad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ır. Diğer beş 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üsha ise beyaz renklidir.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İhracat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odamızdan aldığı 6 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üsha EUR.1 Dola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şım belgesini eksiksiz ve tam doldurmalı ve odamıza; Belge Tasdik Formu, Taahh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ütname, Fatura Sureti ekleyerek müracaat etmektedir.</w:t>
      </w:r>
    </w:p>
    <w:p>
      <w:pPr>
        <w:numPr>
          <w:ilvl w:val="0"/>
          <w:numId w:val="200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İhracat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ılar veya g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ümrük beyannamesini imzalamakla yetkili kanuni temsilcileri, dola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şım belgesinde kayıtlı eşyanın, 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ürkiye men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şeli olduğuna veya 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ürkiye’ de serbest dola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şımda bulunduğuna dair teşvik edici 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üm bilgi ve belgeleri de dola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şım belgesi ile birlikte Odalara vermekle 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ükümlüdür.</w:t>
      </w:r>
    </w:p>
    <w:p>
      <w:pPr>
        <w:spacing w:before="0" w:after="120" w:line="264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20" w:firstLine="0"/>
        <w:jc w:val="center"/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</w:pP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5.27.ODA TARAFINDAN TASD</w:t>
      </w: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İK EDİLEN BİR EUR-1DOLAŞIM SERTİFİKASININ DEĞİŞTİRİLMESİ VEYA İPTAL EDİLMESİ</w:t>
      </w:r>
    </w:p>
    <w:p>
      <w:pPr>
        <w:numPr>
          <w:ilvl w:val="0"/>
          <w:numId w:val="203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Tasdik edilen bir EUR.1 Dola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şım Sertifikasının değiştirilmesi/ iptali, bu değiştirme /iptal işleminin eşya ihra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 edilmeden önce yap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ılması şartıyla m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ümkündür.</w:t>
      </w:r>
    </w:p>
    <w:p>
      <w:pPr>
        <w:numPr>
          <w:ilvl w:val="0"/>
          <w:numId w:val="203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Dola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şım Belgesinin değiştirilmesi talebi, belgeyi d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üzenleyen oda taraf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ından incelenir. Cins, nevi, nitelik ve miktar 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ısından, kayıtlı eşyanın ilik belgedeki eşyaya tamamen uygun bulunduğu saptandıktan sonra yeni belgenin tasdik işlemi yapılır.</w:t>
      </w:r>
    </w:p>
    <w:p>
      <w:pPr>
        <w:numPr>
          <w:ilvl w:val="0"/>
          <w:numId w:val="203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İptal edilen bir belgenin 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üm nüshalar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ı, firma tarafında odaya iade edilir.</w:t>
      </w:r>
    </w:p>
    <w:p>
      <w:pPr>
        <w:spacing w:before="0" w:after="120" w:line="264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708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EUR-MED DOLA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ŞIM SERTİFİKASI (EUR-MED MEVEMENT CERTİFİCATE)</w:t>
      </w:r>
    </w:p>
    <w:p>
      <w:pPr>
        <w:numPr>
          <w:ilvl w:val="0"/>
          <w:numId w:val="206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PAAMK’ a (Pan Avrupa Akdeniz Kümülasyonu) taraf ülkelere ilgili ürünlerin ihracat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ında kullanılan menşe ispat belgesidir. </w:t>
      </w:r>
    </w:p>
    <w:p>
      <w:pPr>
        <w:numPr>
          <w:ilvl w:val="0"/>
          <w:numId w:val="206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PAAMK sistemi; AB- EFTA (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İzlanda, Norve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ç,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İsvi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çre, Lihten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ştayn)- 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ürkiye baz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Akdeniz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Ülkelerinin (Fas, Tunus, Cezayir, M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ısır) dahil olduğu bir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çapraz kümülasyon sistemidir.</w:t>
      </w:r>
    </w:p>
    <w:p>
      <w:pPr>
        <w:numPr>
          <w:ilvl w:val="0"/>
          <w:numId w:val="206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PAAMK sistemine dahil tüm ülkelerin aras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ında serbest ticaret anlaşması, bu anlaşmaların hepsinde (ikili ticaret hari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ç) ayn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menşe kurallarının uygulanması gerekmektedir. Sistemin işlemesi 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çin PAAMK sistemine dahil en az 3 ülke aras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ında STA ( Serbest Ticaret Anlaşması) tamamlanmalıdır.</w:t>
      </w:r>
    </w:p>
    <w:p>
      <w:pPr>
        <w:numPr>
          <w:ilvl w:val="0"/>
          <w:numId w:val="206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Ba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şvuru 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çin </w:t>
      </w:r>
    </w:p>
    <w:p>
      <w:pPr>
        <w:numPr>
          <w:ilvl w:val="0"/>
          <w:numId w:val="206"/>
        </w:numPr>
        <w:spacing w:before="0" w:after="120" w:line="264"/>
        <w:ind w:right="0" w:left="144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Belge Tasdik Formu</w:t>
      </w:r>
    </w:p>
    <w:p>
      <w:pPr>
        <w:numPr>
          <w:ilvl w:val="0"/>
          <w:numId w:val="206"/>
        </w:numPr>
        <w:spacing w:before="0" w:after="120" w:line="264"/>
        <w:ind w:right="0" w:left="144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Taahhütname</w:t>
      </w:r>
    </w:p>
    <w:p>
      <w:pPr>
        <w:numPr>
          <w:ilvl w:val="0"/>
          <w:numId w:val="206"/>
        </w:numPr>
        <w:spacing w:before="0" w:after="120" w:line="264"/>
        <w:ind w:right="0" w:left="144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İhra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 Edilecek 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şya yabancı menşeli ise ihracat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beyanı eklenmesi zorunludur.</w:t>
      </w:r>
    </w:p>
    <w:p>
      <w:pPr>
        <w:numPr>
          <w:ilvl w:val="0"/>
          <w:numId w:val="206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EUR. MED’ e kay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ıtlı eşyanın yabancı menşeli olması halinde mutlaka ‘’tedarik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çi beyan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ı’’ eklenecektir. 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ürkiye’ de ihraç konusu bir 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şyanın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üretiminde Akdeniz Ülkelerinin biri veya daha fazlas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ının STA kapsamında ithal edilmiş menşeli girdi kullanıyorsa EUR-MED Dolaşım Belgesi kullanmak zorunludur.</w:t>
      </w:r>
    </w:p>
    <w:p>
      <w:pPr>
        <w:spacing w:before="0" w:after="200" w:line="276"/>
        <w:ind w:right="0" w:left="360" w:firstLine="348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FORM A BELGES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</w:t>
      </w:r>
    </w:p>
    <w:p>
      <w:pPr>
        <w:numPr>
          <w:ilvl w:val="0"/>
          <w:numId w:val="210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Form A Belgesi Genelle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ştirilmiş Tercihler Sistemi ( GTS)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çerçevesinde tercihli rejimden faydalanmas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talep edilen eşyanın GTS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ülkesi men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şeli olduğunun ispatı 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çin kullan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ılan bir belgedir. Yani eşyanın tercihli menşe stat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üsünü gösterir.</w:t>
      </w:r>
    </w:p>
    <w:p>
      <w:pPr>
        <w:numPr>
          <w:ilvl w:val="0"/>
          <w:numId w:val="210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İhracat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ılar veya g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ümrük beyannamesini imzalamakla yetkili kanuni temsilcileri taraf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ından, yukarıdaki kurallara uygun şekilde 4 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üsha olarak düzenlenen ve ka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şelenip imza edile Form A Belgeleri faturanın kaşelenip imzalanmış bir fotokopisi odalara verilir.</w:t>
      </w:r>
    </w:p>
    <w:p>
      <w:pPr>
        <w:numPr>
          <w:ilvl w:val="0"/>
          <w:numId w:val="210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Odalar bu belgelerin kurallara uygun olarak doldurulup doldurulmad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ığını kontrol edip, teşvik edici belgeleri de inceleyerek gerekli işlemleri tamamlar.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ATA KARNES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2"/>
          <w:u w:val="single"/>
          <w:shd w:fill="auto" w:val="clear"/>
        </w:rPr>
        <w:t xml:space="preserve">İ</w:t>
      </w:r>
    </w:p>
    <w:p>
      <w:pPr>
        <w:numPr>
          <w:ilvl w:val="0"/>
          <w:numId w:val="212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ATA Karnesi her bir ülke gümrü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üne ayr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ayrı teminat verilmesine gerek kalmadan ihracat yapılmasını sağlayan uluslararası bir belgedir.</w:t>
      </w:r>
    </w:p>
    <w:p>
      <w:pPr>
        <w:numPr>
          <w:ilvl w:val="0"/>
          <w:numId w:val="212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ATA Karnesi 1 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ıl s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üre ile geçerlidir. Bir 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ıllık s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üre içinde 4 kez Türkiye’ den geçici bir ihracat 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şleminde kullanılabilir. Avantajı, g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ümrük 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şlemlerini basitleştirir ve kolaylaştırır. Para ve zamandan tasarruf sağlar. ATA Karnesi, sergi ve fuar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ürünlerini, 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ıbbi cihazlar, sanayi eşyası gibi pek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çok 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şyanın yurt dışına g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ötürülebilmesini sa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ğlar.</w:t>
      </w:r>
    </w:p>
    <w:p>
      <w:pPr>
        <w:numPr>
          <w:ilvl w:val="0"/>
          <w:numId w:val="212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ATA Karnesi almak için 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şağıdaki belgelerin Odamıza getirilmesi gerekmektedir.</w:t>
      </w:r>
    </w:p>
    <w:p>
      <w:pPr>
        <w:numPr>
          <w:ilvl w:val="0"/>
          <w:numId w:val="212"/>
        </w:numPr>
        <w:spacing w:before="0" w:after="120" w:line="264"/>
        <w:ind w:right="0" w:left="1428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Dilekçe (E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şya Listesi Ekli)</w:t>
      </w:r>
    </w:p>
    <w:p>
      <w:pPr>
        <w:numPr>
          <w:ilvl w:val="0"/>
          <w:numId w:val="212"/>
        </w:numPr>
        <w:spacing w:before="0" w:after="120" w:line="264"/>
        <w:ind w:right="0" w:left="1428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Teminat (Banka Teminat Mektubu, Nakit Veya Nakit Blokaj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olarak alınır)</w:t>
      </w:r>
    </w:p>
    <w:p>
      <w:pPr>
        <w:numPr>
          <w:ilvl w:val="0"/>
          <w:numId w:val="212"/>
        </w:numPr>
        <w:spacing w:before="0" w:after="120" w:line="264"/>
        <w:ind w:right="0" w:left="1428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Taahhütname (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İmza Sirk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üleri Ekli)</w:t>
      </w:r>
    </w:p>
    <w:p>
      <w:pPr>
        <w:spacing w:before="0" w:after="120" w:line="264"/>
        <w:ind w:right="0" w:left="72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20" w:line="264"/>
        <w:ind w:right="0" w:left="72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5.28.ÜYE 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İSTEK VE BEKLENTİLERİ</w:t>
      </w:r>
    </w:p>
    <w:p>
      <w:pPr>
        <w:spacing w:before="0" w:after="120" w:line="264"/>
        <w:ind w:right="0" w:left="72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Sevgili Üyelerimiz,</w:t>
      </w:r>
    </w:p>
    <w:p>
      <w:pPr>
        <w:spacing w:before="0" w:after="120" w:line="264"/>
        <w:ind w:right="0" w:left="72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İstek beklenti ve şikayetlerinizi</w:t>
      </w:r>
    </w:p>
    <w:p>
      <w:pPr>
        <w:numPr>
          <w:ilvl w:val="0"/>
          <w:numId w:val="217"/>
        </w:numPr>
        <w:spacing w:before="0" w:after="120" w:line="264"/>
        <w:ind w:right="0" w:left="144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Web sayfam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ızda bulunan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Öneri ve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Şikayetleriniz B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ölümü</w:t>
      </w:r>
    </w:p>
    <w:p>
      <w:pPr>
        <w:numPr>
          <w:ilvl w:val="0"/>
          <w:numId w:val="217"/>
        </w:numPr>
        <w:spacing w:before="0" w:after="120" w:line="264"/>
        <w:ind w:right="0" w:left="144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Odam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ız girişinde sol tarafında bulunan dilek,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öneri ve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şikayet kutusu</w:t>
      </w:r>
    </w:p>
    <w:p>
      <w:pPr>
        <w:numPr>
          <w:ilvl w:val="0"/>
          <w:numId w:val="217"/>
        </w:numPr>
        <w:spacing w:before="0" w:after="120" w:line="264"/>
        <w:ind w:right="0" w:left="144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03327131073 numaral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telefondan şikayetlerini iletebilirsiniz. İstek ve şikayetleriniz gizlilik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çerçevesinde ele al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ınıp sonu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 hakk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ında size bilgi verilecektir.</w:t>
      </w:r>
    </w:p>
    <w:p>
      <w:pPr>
        <w:spacing w:before="0" w:after="200" w:line="276"/>
        <w:ind w:right="0" w:left="0" w:firstLine="708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5.29.E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ĞİTİM-ETKİNLİK TALEPLERİNİZ</w:t>
      </w:r>
    </w:p>
    <w:p>
      <w:pPr>
        <w:numPr>
          <w:ilvl w:val="0"/>
          <w:numId w:val="219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Odam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ız her yıl siz sevgili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üyelerimizden gelen talepler do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ğrultusunda ve odamız tarafından sizin ihtiya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 duydu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ğunuzu d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ündü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ünüz konularda 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ğitim belirlenerek Eğitim Planı oluşturulur.</w:t>
      </w:r>
    </w:p>
    <w:p>
      <w:pPr>
        <w:numPr>
          <w:ilvl w:val="0"/>
          <w:numId w:val="219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Bu plan çerçevesinde verilecek 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ğitimler sizlere SMS, web sayfası duyurular b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ölümü, facebook, twitter ve instagram sayfam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ızda duyurulur.</w:t>
      </w:r>
    </w:p>
    <w:p>
      <w:pPr>
        <w:numPr>
          <w:ilvl w:val="0"/>
          <w:numId w:val="219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ğitim ve etkinlik taleplerinizi anketler, web sayfamız, telefon aracılığı ile odamıza bildirebilirsiniz.</w:t>
      </w:r>
    </w:p>
    <w:p>
      <w:pPr>
        <w:spacing w:before="0" w:after="200" w:line="276"/>
        <w:ind w:right="0" w:left="360" w:firstLine="348"/>
        <w:jc w:val="center"/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5.30.ÜYE ANKET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u w:val="single"/>
          <w:shd w:fill="auto" w:val="clear"/>
        </w:rPr>
        <w:t xml:space="preserve">İ</w:t>
      </w:r>
    </w:p>
    <w:p>
      <w:pPr>
        <w:numPr>
          <w:ilvl w:val="0"/>
          <w:numId w:val="221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Odam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ız tarafından yılda 1 defa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üye anketi yap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ılmaktadır. Anketler gizlilik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çerçevesinde de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ğerlendirilmekte ve sonu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çlar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üyelerimize daha iyi hizmet vermek için kullan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ılmaktadır.</w:t>
      </w:r>
    </w:p>
    <w:p>
      <w:pPr>
        <w:numPr>
          <w:ilvl w:val="0"/>
          <w:numId w:val="221"/>
        </w:numPr>
        <w:spacing w:before="0" w:after="120" w:line="264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Anketleri objektif olarak doldurman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ız sizlere daha iyi hizmet vermemizi sağlayacaktır.</w:t>
      </w:r>
    </w:p>
    <w:p>
      <w:pPr>
        <w:spacing w:before="0" w:after="120" w:line="264"/>
        <w:ind w:right="0" w:left="72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Oda yönetim kurulunun 22-02-2019 tarih ve 40/12 say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ılı kararı ile onaylanmıştır.</w:t>
      </w:r>
    </w:p>
    <w:tbl>
      <w:tblPr/>
      <w:tblGrid>
        <w:gridCol w:w="2376"/>
        <w:gridCol w:w="6836"/>
      </w:tblGrid>
      <w:tr>
        <w:trPr>
          <w:trHeight w:val="1" w:hRule="atLeast"/>
          <w:jc w:val="left"/>
        </w:trPr>
        <w:tc>
          <w:tcPr>
            <w:tcW w:w="23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Telefon</w:t>
            </w:r>
          </w:p>
        </w:tc>
        <w:tc>
          <w:tcPr>
            <w:tcW w:w="68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+90 332 713 10 73</w:t>
            </w:r>
          </w:p>
        </w:tc>
      </w:tr>
      <w:tr>
        <w:trPr>
          <w:trHeight w:val="1" w:hRule="atLeast"/>
          <w:jc w:val="left"/>
        </w:trPr>
        <w:tc>
          <w:tcPr>
            <w:tcW w:w="23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Faks</w:t>
            </w:r>
          </w:p>
        </w:tc>
        <w:tc>
          <w:tcPr>
            <w:tcW w:w="68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+90 332 713 18 02</w:t>
            </w:r>
          </w:p>
        </w:tc>
      </w:tr>
      <w:tr>
        <w:trPr>
          <w:trHeight w:val="1" w:hRule="atLeast"/>
          <w:jc w:val="left"/>
        </w:trPr>
        <w:tc>
          <w:tcPr>
            <w:tcW w:w="23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Elektronik Posta</w:t>
            </w:r>
          </w:p>
        </w:tc>
        <w:tc>
          <w:tcPr>
            <w:tcW w:w="68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konyaereglitso@tobb.org.tr</w:t>
            </w:r>
          </w:p>
        </w:tc>
      </w:tr>
      <w:tr>
        <w:trPr>
          <w:trHeight w:val="1" w:hRule="atLeast"/>
          <w:jc w:val="left"/>
        </w:trPr>
        <w:tc>
          <w:tcPr>
            <w:tcW w:w="23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İnternet Sitesi</w:t>
            </w:r>
          </w:p>
        </w:tc>
        <w:tc>
          <w:tcPr>
            <w:tcW w:w="68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hyperlink xmlns:r="http://schemas.openxmlformats.org/officeDocument/2006/relationships" r:id="docRId99">
              <w:r>
                <w:rPr>
                  <w:rFonts w:ascii="Times New Roman" w:hAnsi="Times New Roman" w:cs="Times New Roman" w:eastAsia="Times New Roman"/>
                  <w:i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http://www.ertso.org.tr/</w:t>
              </w:r>
            </w:hyperlink>
          </w:p>
        </w:tc>
      </w:tr>
      <w:tr>
        <w:trPr>
          <w:trHeight w:val="1" w:hRule="atLeast"/>
          <w:jc w:val="left"/>
        </w:trPr>
        <w:tc>
          <w:tcPr>
            <w:tcW w:w="23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Twitter Adresi</w:t>
            </w:r>
          </w:p>
        </w:tc>
        <w:tc>
          <w:tcPr>
            <w:tcW w:w="68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hyperlink xmlns:r="http://schemas.openxmlformats.org/officeDocument/2006/relationships" r:id="docRId100">
              <w:r>
                <w:rPr>
                  <w:rFonts w:ascii="Times New Roman" w:hAnsi="Times New Roman" w:cs="Times New Roman" w:eastAsia="Times New Roman"/>
                  <w:i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https://twitter.com/ereglikonyatso</w:t>
              </w:r>
            </w:hyperlink>
          </w:p>
        </w:tc>
      </w:tr>
      <w:tr>
        <w:trPr>
          <w:trHeight w:val="285" w:hRule="auto"/>
          <w:jc w:val="left"/>
        </w:trPr>
        <w:tc>
          <w:tcPr>
            <w:tcW w:w="23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Facebook Adresi</w:t>
            </w:r>
          </w:p>
        </w:tc>
        <w:tc>
          <w:tcPr>
            <w:tcW w:w="68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hyperlink xmlns:r="http://schemas.openxmlformats.org/officeDocument/2006/relationships" r:id="docRId101">
              <w:r>
                <w:rPr>
                  <w:rFonts w:ascii="Times New Roman" w:hAnsi="Times New Roman" w:cs="Times New Roman" w:eastAsia="Times New Roman"/>
                  <w:i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https://www.facebook.com/profile.php?id=100009480844431</w:t>
              </w:r>
            </w:hyperlink>
          </w:p>
        </w:tc>
      </w:tr>
      <w:tr>
        <w:trPr>
          <w:trHeight w:val="1" w:hRule="atLeast"/>
          <w:jc w:val="left"/>
        </w:trPr>
        <w:tc>
          <w:tcPr>
            <w:tcW w:w="23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İnstagram</w:t>
            </w:r>
          </w:p>
        </w:tc>
        <w:tc>
          <w:tcPr>
            <w:tcW w:w="68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konyaereglitso</w:t>
            </w:r>
          </w:p>
        </w:tc>
      </w:tr>
      <w:tr>
        <w:trPr>
          <w:trHeight w:val="1" w:hRule="atLeast"/>
          <w:jc w:val="left"/>
        </w:trPr>
        <w:tc>
          <w:tcPr>
            <w:tcW w:w="23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Kep Adresi</w:t>
            </w:r>
          </w:p>
        </w:tc>
        <w:tc>
          <w:tcPr>
            <w:tcW w:w="68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konyaereglitso@kep.gov.tr</w:t>
            </w:r>
          </w:p>
        </w:tc>
      </w:tr>
      <w:tr>
        <w:trPr>
          <w:trHeight w:val="1" w:hRule="atLeast"/>
          <w:jc w:val="left"/>
        </w:trPr>
        <w:tc>
          <w:tcPr>
            <w:tcW w:w="23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Yaz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ışma Adresi</w:t>
            </w:r>
          </w:p>
        </w:tc>
        <w:tc>
          <w:tcPr>
            <w:tcW w:w="68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Selçuklu Mh. 90261 Sk:No:9 PK:42320 ERE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ĞLİ/KONYA</w:t>
            </w:r>
          </w:p>
        </w:tc>
      </w:tr>
      <w:tr>
        <w:trPr>
          <w:trHeight w:val="1" w:hRule="atLeast"/>
          <w:jc w:val="left"/>
        </w:trPr>
        <w:tc>
          <w:tcPr>
            <w:tcW w:w="23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Online Eri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şim Web Sitesi</w:t>
            </w:r>
          </w:p>
        </w:tc>
        <w:tc>
          <w:tcPr>
            <w:tcW w:w="683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hyperlink xmlns:r="http://schemas.openxmlformats.org/officeDocument/2006/relationships" r:id="docRId102">
              <w:r>
                <w:rPr>
                  <w:rFonts w:ascii="Times New Roman" w:hAnsi="Times New Roman" w:cs="Times New Roman" w:eastAsia="Times New Roman"/>
                  <w:i/>
                  <w:color w:val="0000FF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http://www.ertso.org.tr/</w:t>
              </w:r>
            </w:hyperlink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 (Aidat Ödeme, Online Belge,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Şikayet-Memnuniyet, Bilgi G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üncelleme, vb.)</w:t>
            </w:r>
          </w:p>
        </w:tc>
      </w:tr>
    </w:tbl>
    <w:p>
      <w:pPr>
        <w:spacing w:before="0" w:after="120" w:line="264"/>
        <w:ind w:right="0" w:left="72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20" w:line="264"/>
        <w:ind w:right="0" w:left="72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20" w:line="264"/>
        <w:ind w:right="0" w:left="72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20" w:line="264"/>
        <w:ind w:right="0" w:left="72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20" w:line="264"/>
        <w:ind w:right="0" w:left="72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object w:dxaOrig="7167" w:dyaOrig="9354">
          <v:rect xmlns:o="urn:schemas-microsoft-com:office:office" xmlns:v="urn:schemas-microsoft-com:vml" id="rectole0000000039" style="width:358.350000pt;height:467.700000pt" o:preferrelative="t" o:ole="">
            <o:lock v:ext="edit"/>
            <v:imagedata xmlns:r="http://schemas.openxmlformats.org/officeDocument/2006/relationships" r:id="docRId104" o:title=""/>
          </v:rect>
          <o:OLEObject xmlns:r="http://schemas.openxmlformats.org/officeDocument/2006/relationships" xmlns:o="urn:schemas-microsoft-com:office:office" Type="Embed" ProgID="StaticMetafile" DrawAspect="Content" ObjectID="0000000039" ShapeID="rectole0000000039" r:id="docRId103"/>
        </w:object>
      </w:r>
    </w:p>
    <w:p>
      <w:pPr>
        <w:spacing w:before="0" w:after="120" w:line="264"/>
        <w:ind w:right="0" w:left="72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20" w:line="264"/>
        <w:ind w:right="0" w:left="72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20" w:line="264"/>
        <w:ind w:right="0" w:left="72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20" w:line="264"/>
        <w:ind w:right="0" w:left="72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20" w:line="264"/>
        <w:ind w:right="0" w:left="72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20" w:line="264"/>
        <w:ind w:right="0" w:left="720" w:firstLine="0"/>
        <w:jc w:val="center"/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shd w:fill="auto" w:val="clear"/>
        </w:rPr>
      </w:pPr>
    </w:p>
    <w:p>
      <w:pPr>
        <w:spacing w:before="0" w:after="120" w:line="264"/>
        <w:ind w:right="0" w:left="720" w:firstLine="0"/>
        <w:jc w:val="center"/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shd w:fill="auto" w:val="clear"/>
        </w:rPr>
        <w:t xml:space="preserve">ERE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shd w:fill="auto" w:val="clear"/>
        </w:rPr>
        <w:t xml:space="preserve">ĞLİ (KONYA) TİCARET VE SANAYİ ODASI BAŞKANLIĞI OLARAK 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shd w:fill="auto" w:val="clear"/>
        </w:rPr>
        <w:t xml:space="preserve">ÜYELER</w:t>
      </w: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24"/>
          <w:shd w:fill="auto" w:val="clear"/>
        </w:rPr>
        <w:t xml:space="preserve">İMİZE TİCARİ HAYATLARINDA BAŞARILAR DİLERİZ.</w:t>
      </w:r>
    </w:p>
    <w:p>
      <w:pPr>
        <w:spacing w:before="0" w:after="120" w:line="264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20" w:line="264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abstractNum w:abstractNumId="72">
    <w:lvl w:ilvl="0">
      <w:start w:val="1"/>
      <w:numFmt w:val="bullet"/>
      <w:lvlText w:val="•"/>
    </w:lvl>
  </w:abstractNum>
  <w:abstractNum w:abstractNumId="78">
    <w:lvl w:ilvl="0">
      <w:start w:val="1"/>
      <w:numFmt w:val="bullet"/>
      <w:lvlText w:val="•"/>
    </w:lvl>
  </w:abstractNum>
  <w:abstractNum w:abstractNumId="84">
    <w:lvl w:ilvl="0">
      <w:start w:val="1"/>
      <w:numFmt w:val="bullet"/>
      <w:lvlText w:val="•"/>
    </w:lvl>
  </w:abstractNum>
  <w:abstractNum w:abstractNumId="90">
    <w:lvl w:ilvl="0">
      <w:start w:val="1"/>
      <w:numFmt w:val="bullet"/>
      <w:lvlText w:val="•"/>
    </w:lvl>
  </w:abstractNum>
  <w:abstractNum w:abstractNumId="96">
    <w:lvl w:ilvl="0">
      <w:start w:val="1"/>
      <w:numFmt w:val="bullet"/>
      <w:lvlText w:val="•"/>
    </w:lvl>
  </w:abstractNum>
  <w:abstractNum w:abstractNumId="102">
    <w:lvl w:ilvl="0">
      <w:start w:val="1"/>
      <w:numFmt w:val="bullet"/>
      <w:lvlText w:val="•"/>
    </w:lvl>
  </w:abstractNum>
  <w:abstractNum w:abstractNumId="108">
    <w:lvl w:ilvl="0">
      <w:start w:val="1"/>
      <w:numFmt w:val="bullet"/>
      <w:lvlText w:val="•"/>
    </w:lvl>
  </w:abstractNum>
  <w:abstractNum w:abstractNumId="114">
    <w:lvl w:ilvl="0">
      <w:start w:val="1"/>
      <w:numFmt w:val="bullet"/>
      <w:lvlText w:val="•"/>
    </w:lvl>
  </w:abstractNum>
  <w:abstractNum w:abstractNumId="120">
    <w:lvl w:ilvl="0">
      <w:start w:val="1"/>
      <w:numFmt w:val="bullet"/>
      <w:lvlText w:val="•"/>
    </w:lvl>
  </w:abstractNum>
  <w:abstractNum w:abstractNumId="126">
    <w:lvl w:ilvl="0">
      <w:start w:val="1"/>
      <w:numFmt w:val="bullet"/>
      <w:lvlText w:val="•"/>
    </w:lvl>
  </w:abstractNum>
  <w:abstractNum w:abstractNumId="132">
    <w:lvl w:ilvl="0">
      <w:start w:val="1"/>
      <w:numFmt w:val="bullet"/>
      <w:lvlText w:val="•"/>
    </w:lvl>
  </w:abstractNum>
  <w:abstractNum w:abstractNumId="138">
    <w:lvl w:ilvl="0">
      <w:start w:val="1"/>
      <w:numFmt w:val="bullet"/>
      <w:lvlText w:val="•"/>
    </w:lvl>
  </w:abstractNum>
  <w:abstractNum w:abstractNumId="144">
    <w:lvl w:ilvl="0">
      <w:start w:val="1"/>
      <w:numFmt w:val="bullet"/>
      <w:lvlText w:val="•"/>
    </w:lvl>
  </w:abstractNum>
  <w:abstractNum w:abstractNumId="150">
    <w:lvl w:ilvl="0">
      <w:start w:val="1"/>
      <w:numFmt w:val="bullet"/>
      <w:lvlText w:val="•"/>
    </w:lvl>
  </w:abstractNum>
  <w:abstractNum w:abstractNumId="156">
    <w:lvl w:ilvl="0">
      <w:start w:val="1"/>
      <w:numFmt w:val="bullet"/>
      <w:lvlText w:val="•"/>
    </w:lvl>
  </w:abstractNum>
  <w:abstractNum w:abstractNumId="162">
    <w:lvl w:ilvl="0">
      <w:start w:val="1"/>
      <w:numFmt w:val="bullet"/>
      <w:lvlText w:val="•"/>
    </w:lvl>
  </w:abstractNum>
  <w:abstractNum w:abstractNumId="168">
    <w:lvl w:ilvl="0">
      <w:start w:val="1"/>
      <w:numFmt w:val="bullet"/>
      <w:lvlText w:val="•"/>
    </w:lvl>
  </w:abstractNum>
  <w:abstractNum w:abstractNumId="174">
    <w:lvl w:ilvl="0">
      <w:start w:val="1"/>
      <w:numFmt w:val="bullet"/>
      <w:lvlText w:val="•"/>
    </w:lvl>
  </w:abstractNum>
  <w:abstractNum w:abstractNumId="180">
    <w:lvl w:ilvl="0">
      <w:start w:val="1"/>
      <w:numFmt w:val="bullet"/>
      <w:lvlText w:val="•"/>
    </w:lvl>
  </w:abstractNum>
  <w:abstractNum w:abstractNumId="186">
    <w:lvl w:ilvl="0">
      <w:start w:val="1"/>
      <w:numFmt w:val="bullet"/>
      <w:lvlText w:val="•"/>
    </w:lvl>
  </w:abstractNum>
  <w:abstractNum w:abstractNumId="192">
    <w:lvl w:ilvl="0">
      <w:start w:val="1"/>
      <w:numFmt w:val="bullet"/>
      <w:lvlText w:val="•"/>
    </w:lvl>
  </w:abstractNum>
  <w:abstractNum w:abstractNumId="198">
    <w:lvl w:ilvl="0">
      <w:start w:val="1"/>
      <w:numFmt w:val="bullet"/>
      <w:lvlText w:val="•"/>
    </w:lvl>
  </w:abstractNum>
  <w:abstractNum w:abstractNumId="204">
    <w:lvl w:ilvl="0">
      <w:start w:val="1"/>
      <w:numFmt w:val="bullet"/>
      <w:lvlText w:val="•"/>
    </w:lvl>
  </w:abstractNum>
  <w:abstractNum w:abstractNumId="210">
    <w:lvl w:ilvl="0">
      <w:start w:val="1"/>
      <w:numFmt w:val="bullet"/>
      <w:lvlText w:val="•"/>
    </w:lvl>
  </w:abstractNum>
  <w:abstractNum w:abstractNumId="216">
    <w:lvl w:ilvl="0">
      <w:start w:val="1"/>
      <w:numFmt w:val="bullet"/>
      <w:lvlText w:val="•"/>
    </w:lvl>
  </w:abstractNum>
  <w:abstractNum w:abstractNumId="222">
    <w:lvl w:ilvl="0">
      <w:start w:val="1"/>
      <w:numFmt w:val="bullet"/>
      <w:lvlText w:val="•"/>
    </w:lvl>
  </w:abstractNum>
  <w:abstractNum w:abstractNumId="228">
    <w:lvl w:ilvl="0">
      <w:start w:val="1"/>
      <w:numFmt w:val="bullet"/>
      <w:lvlText w:val="•"/>
    </w:lvl>
  </w:abstractNum>
  <w:abstractNum w:abstractNumId="234">
    <w:lvl w:ilvl="0">
      <w:start w:val="1"/>
      <w:numFmt w:val="bullet"/>
      <w:lvlText w:val="•"/>
    </w:lvl>
  </w:abstractNum>
  <w:abstractNum w:abstractNumId="240">
    <w:lvl w:ilvl="0">
      <w:start w:val="1"/>
      <w:numFmt w:val="bullet"/>
      <w:lvlText w:val="•"/>
    </w:lvl>
  </w:abstractNum>
  <w:abstractNum w:abstractNumId="246">
    <w:lvl w:ilvl="0">
      <w:start w:val="1"/>
      <w:numFmt w:val="bullet"/>
      <w:lvlText w:val="•"/>
    </w:lvl>
  </w:abstractNum>
  <w:abstractNum w:abstractNumId="252">
    <w:lvl w:ilvl="0">
      <w:start w:val="1"/>
      <w:numFmt w:val="bullet"/>
      <w:lvlText w:val="•"/>
    </w:lvl>
  </w:abstractNum>
  <w:abstractNum w:abstractNumId="258">
    <w:lvl w:ilvl="0">
      <w:start w:val="1"/>
      <w:numFmt w:val="bullet"/>
      <w:lvlText w:val="•"/>
    </w:lvl>
  </w:abstractNum>
  <w:abstractNum w:abstractNumId="264">
    <w:lvl w:ilvl="0">
      <w:start w:val="1"/>
      <w:numFmt w:val="bullet"/>
      <w:lvlText w:val="•"/>
    </w:lvl>
  </w:abstractNum>
  <w:abstractNum w:abstractNumId="270">
    <w:lvl w:ilvl="0">
      <w:start w:val="1"/>
      <w:numFmt w:val="bullet"/>
      <w:lvlText w:val="•"/>
    </w:lvl>
  </w:abstractNum>
  <w:abstractNum w:abstractNumId="276">
    <w:lvl w:ilvl="0">
      <w:start w:val="1"/>
      <w:numFmt w:val="bullet"/>
      <w:lvlText w:val="•"/>
    </w:lvl>
  </w:abstractNum>
  <w:abstractNum w:abstractNumId="282">
    <w:lvl w:ilvl="0">
      <w:start w:val="1"/>
      <w:numFmt w:val="bullet"/>
      <w:lvlText w:val="•"/>
    </w:lvl>
  </w:abstractNum>
  <w:abstractNum w:abstractNumId="288">
    <w:lvl w:ilvl="0">
      <w:start w:val="1"/>
      <w:numFmt w:val="bullet"/>
      <w:lvlText w:val="•"/>
    </w:lvl>
  </w:abstractNum>
  <w:abstractNum w:abstractNumId="294">
    <w:lvl w:ilvl="0">
      <w:start w:val="1"/>
      <w:numFmt w:val="bullet"/>
      <w:lvlText w:val="•"/>
    </w:lvl>
  </w:abstractNum>
  <w:abstractNum w:abstractNumId="300">
    <w:lvl w:ilvl="0">
      <w:start w:val="1"/>
      <w:numFmt w:val="bullet"/>
      <w:lvlText w:val="•"/>
    </w:lvl>
  </w:abstractNum>
  <w:num w:numId="11">
    <w:abstractNumId w:val="300"/>
  </w:num>
  <w:num w:numId="13">
    <w:abstractNumId w:val="294"/>
  </w:num>
  <w:num w:numId="15">
    <w:abstractNumId w:val="288"/>
  </w:num>
  <w:num w:numId="17">
    <w:abstractNumId w:val="282"/>
  </w:num>
  <w:num w:numId="19">
    <w:abstractNumId w:val="276"/>
  </w:num>
  <w:num w:numId="21">
    <w:abstractNumId w:val="270"/>
  </w:num>
  <w:num w:numId="23">
    <w:abstractNumId w:val="264"/>
  </w:num>
  <w:num w:numId="89">
    <w:abstractNumId w:val="258"/>
  </w:num>
  <w:num w:numId="94">
    <w:abstractNumId w:val="252"/>
  </w:num>
  <w:num w:numId="96">
    <w:abstractNumId w:val="246"/>
  </w:num>
  <w:num w:numId="99">
    <w:abstractNumId w:val="240"/>
  </w:num>
  <w:num w:numId="102">
    <w:abstractNumId w:val="234"/>
  </w:num>
  <w:num w:numId="105">
    <w:abstractNumId w:val="228"/>
  </w:num>
  <w:num w:numId="109">
    <w:abstractNumId w:val="222"/>
  </w:num>
  <w:num w:numId="111">
    <w:abstractNumId w:val="216"/>
  </w:num>
  <w:num w:numId="114">
    <w:abstractNumId w:val="210"/>
  </w:num>
  <w:num w:numId="117">
    <w:abstractNumId w:val="204"/>
  </w:num>
  <w:num w:numId="120">
    <w:abstractNumId w:val="198"/>
  </w:num>
  <w:num w:numId="124">
    <w:abstractNumId w:val="192"/>
  </w:num>
  <w:num w:numId="127">
    <w:abstractNumId w:val="186"/>
  </w:num>
  <w:num w:numId="130">
    <w:abstractNumId w:val="180"/>
  </w:num>
  <w:num w:numId="132">
    <w:abstractNumId w:val="174"/>
  </w:num>
  <w:num w:numId="134">
    <w:abstractNumId w:val="168"/>
  </w:num>
  <w:num w:numId="136">
    <w:abstractNumId w:val="162"/>
  </w:num>
  <w:num w:numId="139">
    <w:abstractNumId w:val="156"/>
  </w:num>
  <w:num w:numId="142">
    <w:abstractNumId w:val="150"/>
  </w:num>
  <w:num w:numId="145">
    <w:abstractNumId w:val="144"/>
  </w:num>
  <w:num w:numId="147">
    <w:abstractNumId w:val="138"/>
  </w:num>
  <w:num w:numId="150">
    <w:abstractNumId w:val="132"/>
  </w:num>
  <w:num w:numId="153">
    <w:abstractNumId w:val="126"/>
  </w:num>
  <w:num w:numId="158">
    <w:abstractNumId w:val="120"/>
  </w:num>
  <w:num w:numId="161">
    <w:abstractNumId w:val="114"/>
  </w:num>
  <w:num w:numId="164">
    <w:abstractNumId w:val="108"/>
  </w:num>
  <w:num w:numId="167">
    <w:abstractNumId w:val="102"/>
  </w:num>
  <w:num w:numId="170">
    <w:abstractNumId w:val="96"/>
  </w:num>
  <w:num w:numId="173">
    <w:abstractNumId w:val="90"/>
  </w:num>
  <w:num w:numId="176">
    <w:abstractNumId w:val="84"/>
  </w:num>
  <w:num w:numId="179">
    <w:abstractNumId w:val="78"/>
  </w:num>
  <w:num w:numId="182">
    <w:abstractNumId w:val="72"/>
  </w:num>
  <w:num w:numId="185">
    <w:abstractNumId w:val="66"/>
  </w:num>
  <w:num w:numId="188">
    <w:abstractNumId w:val="60"/>
  </w:num>
  <w:num w:numId="193">
    <w:abstractNumId w:val="54"/>
  </w:num>
  <w:num w:numId="196">
    <w:abstractNumId w:val="48"/>
  </w:num>
  <w:num w:numId="200">
    <w:abstractNumId w:val="42"/>
  </w:num>
  <w:num w:numId="203">
    <w:abstractNumId w:val="36"/>
  </w:num>
  <w:num w:numId="206">
    <w:abstractNumId w:val="30"/>
  </w:num>
  <w:num w:numId="210">
    <w:abstractNumId w:val="24"/>
  </w:num>
  <w:num w:numId="212">
    <w:abstractNumId w:val="18"/>
  </w:num>
  <w:num w:numId="217">
    <w:abstractNumId w:val="12"/>
  </w:num>
  <w:num w:numId="219">
    <w:abstractNumId w:val="6"/>
  </w:num>
  <w:num w:numId="221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39.bin" Id="docRId103" Type="http://schemas.openxmlformats.org/officeDocument/2006/relationships/oleObject" /><Relationship TargetMode="External" Target="mailto:alperozkubat@ertso.org.tr" Id="docRId88" Type="http://schemas.openxmlformats.org/officeDocument/2006/relationships/hyperlink" /><Relationship Target="media/image36.wmf" Id="docRId90" Type="http://schemas.openxmlformats.org/officeDocument/2006/relationships/image" /><Relationship Target="embeddings/oleObject7.bin" Id="docRId14" Type="http://schemas.openxmlformats.org/officeDocument/2006/relationships/oleObject" /><Relationship Target="embeddings/oleObject31.bin" Id="docRId75" Type="http://schemas.openxmlformats.org/officeDocument/2006/relationships/oleObject" /><Relationship TargetMode="External" Target="http://www.ertso.org.tr/" Id="docRId99" Type="http://schemas.openxmlformats.org/officeDocument/2006/relationships/hyperlink" /><Relationship Target="media/image28.wmf" Id="docRId69" Type="http://schemas.openxmlformats.org/officeDocument/2006/relationships/image" /><Relationship Target="embeddings/oleObject16.bin" Id="docRId36" Type="http://schemas.openxmlformats.org/officeDocument/2006/relationships/oleObject" /><Relationship Target="media/image22.wmf" Id="docRId53" Type="http://schemas.openxmlformats.org/officeDocument/2006/relationships/image" /><Relationship Target="embeddings/oleObject25.bin" Id="docRId60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media/image24.wmf" Id="docRId58" Type="http://schemas.openxmlformats.org/officeDocument/2006/relationships/image" /><Relationship Target="embeddings/oleObject32.bin" Id="docRId78" Type="http://schemas.openxmlformats.org/officeDocument/2006/relationships/oleObject" /><Relationship Target="embeddings/oleObject38.bin" Id="docRId94" Type="http://schemas.openxmlformats.org/officeDocument/2006/relationships/oleObject" /><Relationship Target="embeddings/oleObject1.bin" Id="docRId2" Type="http://schemas.openxmlformats.org/officeDocument/2006/relationships/oleObject" /><Relationship Target="media/image29.wmf" Id="docRId71" Type="http://schemas.openxmlformats.org/officeDocument/2006/relationships/image" /><Relationship Target="embeddings/oleObject14.bin" Id="docRId31" Type="http://schemas.openxmlformats.org/officeDocument/2006/relationships/oleObject" /><Relationship Target="embeddings/oleObject18.bin" Id="docRId42" Type="http://schemas.openxmlformats.org/officeDocument/2006/relationships/oleObject" /><Relationship TargetMode="External" Target="mailto:murat04205@hotmail.com" Id="docRId56" Type="http://schemas.openxmlformats.org/officeDocument/2006/relationships/hyperlink" /><Relationship Target="embeddings/oleObject27.bin" Id="docRId65" Type="http://schemas.openxmlformats.org/officeDocument/2006/relationships/oleObject" /><Relationship Target="embeddings/oleObject35.bin" Id="docRId86" Type="http://schemas.openxmlformats.org/officeDocument/2006/relationships/oleObject" /><Relationship TargetMode="External" Target="http://www.ertso.org.tr/" Id="docRId102" Type="http://schemas.openxmlformats.org/officeDocument/2006/relationships/hyperlink" /><Relationship Target="embeddings/oleObject36.bin" Id="docRId89" Type="http://schemas.openxmlformats.org/officeDocument/2006/relationships/oleObject" /><Relationship Target="media/image37.wmf" Id="docRId93" Type="http://schemas.openxmlformats.org/officeDocument/2006/relationships/image" /><Relationship Target="media/image8.wmf" Id="docRId17" Type="http://schemas.openxmlformats.org/officeDocument/2006/relationships/image" /><Relationship Target="media/image11.wmf" Id="docRId24" Type="http://schemas.openxmlformats.org/officeDocument/2006/relationships/image" /><Relationship TargetMode="External" Target="mailto:yamanlar4242@hotmail.com" Id="docRId74" Type="http://schemas.openxmlformats.org/officeDocument/2006/relationships/hyperlink" /><Relationship TargetMode="External" Target="http://www.ertso.org.tr/" Id="docRId98" Type="http://schemas.openxmlformats.org/officeDocument/2006/relationships/hyperlink" /><Relationship Target="embeddings/oleObject3.bin" Id="docRId6" Type="http://schemas.openxmlformats.org/officeDocument/2006/relationships/oleObject" /><Relationship Target="media/image15.wmf" Id="docRId35" Type="http://schemas.openxmlformats.org/officeDocument/2006/relationships/image" /><Relationship TargetMode="External" Target="mailto:remz&#305;gulsoy@hotmail.com" Id="docRId46" Type="http://schemas.openxmlformats.org/officeDocument/2006/relationships/hyperlink" /><Relationship Target="embeddings/oleObject22.bin" Id="docRId52" Type="http://schemas.openxmlformats.org/officeDocument/2006/relationships/oleObject" /><Relationship Target="media/image25.wmf" Id="docRId61" Type="http://schemas.openxmlformats.org/officeDocument/2006/relationships/image" /><Relationship Target="media/image33.wmf" Id="docRId82" Type="http://schemas.openxmlformats.org/officeDocument/2006/relationships/image" /><Relationship Target="styles.xml" Id="docRId106" Type="http://schemas.openxmlformats.org/officeDocument/2006/relationships/styles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Mode="External" Target="mailto:ersingungor@hotmail.com" Id="docRId41" Type="http://schemas.openxmlformats.org/officeDocument/2006/relationships/hyperlink" /><Relationship Target="embeddings/oleObject28.bin" Id="docRId68" Type="http://schemas.openxmlformats.org/officeDocument/2006/relationships/oleObject" /><Relationship Target="embeddings/oleObject4.bin" Id="docRId8" Type="http://schemas.openxmlformats.org/officeDocument/2006/relationships/oleObject" /><Relationship Target="media/image34.wmf" Id="docRId85" Type="http://schemas.openxmlformats.org/officeDocument/2006/relationships/image" /><Relationship TargetMode="External" Target="http://www.ertso.org.tr/" Id="docRId97" Type="http://schemas.openxmlformats.org/officeDocument/2006/relationships/hyperlink" /><Relationship Target="embeddings/oleObject13.bin" Id="docRId28" Type="http://schemas.openxmlformats.org/officeDocument/2006/relationships/oleObject" /><Relationship Target="media/image1.wmf" Id="docRId3" Type="http://schemas.openxmlformats.org/officeDocument/2006/relationships/image" /><Relationship Target="media/image16.wmf" Id="docRId37" Type="http://schemas.openxmlformats.org/officeDocument/2006/relationships/image" /><Relationship Target="media/image20.wmf" Id="docRId48" Type="http://schemas.openxmlformats.org/officeDocument/2006/relationships/image" /><Relationship Target="media/image21.wmf" Id="docRId50" Type="http://schemas.openxmlformats.org/officeDocument/2006/relationships/image" /><Relationship Target="embeddings/oleObject29.bin" Id="docRId70" Type="http://schemas.openxmlformats.org/officeDocument/2006/relationships/oleObject" /><Relationship Target="embeddings/oleObject5.bin" Id="docRId10" Type="http://schemas.openxmlformats.org/officeDocument/2006/relationships/oleObject" /><Relationship Target="media/image12.wmf" Id="docRId27" Type="http://schemas.openxmlformats.org/officeDocument/2006/relationships/image" /><Relationship TargetMode="External" Target="mailto:omereger@hotmail.com" Id="docRId30" Type="http://schemas.openxmlformats.org/officeDocument/2006/relationships/hyperlink" /><Relationship Target="media/image18.wmf" Id="docRId43" Type="http://schemas.openxmlformats.org/officeDocument/2006/relationships/image" /><Relationship TargetMode="External" Target="mailto:roprukcu_@hotmail.com" Id="docRId59" Type="http://schemas.openxmlformats.org/officeDocument/2006/relationships/hyperlink" /><Relationship Target="media/image27.wmf" Id="docRId66" Type="http://schemas.openxmlformats.org/officeDocument/2006/relationships/image" /><Relationship Target="media/image32.wmf" Id="docRId79" Type="http://schemas.openxmlformats.org/officeDocument/2006/relationships/image" /><Relationship Target="media/image35.wmf" Id="docRId87" Type="http://schemas.openxmlformats.org/officeDocument/2006/relationships/image" /><Relationship Target="media/image38.wmf" Id="docRId95" Type="http://schemas.openxmlformats.org/officeDocument/2006/relationships/image" /><Relationship TargetMode="External" Target="https://www.facebook.com/profile.php?id=100009480844431" Id="docRId101" Type="http://schemas.openxmlformats.org/officeDocument/2006/relationships/hyperlink" /><Relationship Target="media/image9.wmf" Id="docRId19" Type="http://schemas.openxmlformats.org/officeDocument/2006/relationships/image" /><Relationship Target="embeddings/oleObject17.bin" Id="docRId39" Type="http://schemas.openxmlformats.org/officeDocument/2006/relationships/oleObject" /><Relationship Target="media/image2.wmf" Id="docRId5" Type="http://schemas.openxmlformats.org/officeDocument/2006/relationships/image" /><Relationship Target="embeddings/oleObject30.bin" Id="docRId72" Type="http://schemas.openxmlformats.org/officeDocument/2006/relationships/oleObject" /><Relationship Target="embeddings/oleObject37.bin" Id="docRId92" Type="http://schemas.openxmlformats.org/officeDocument/2006/relationships/oleObject" /><Relationship Target="embeddings/oleObject8.bin" Id="docRId16" Type="http://schemas.openxmlformats.org/officeDocument/2006/relationships/oleObject" /><Relationship TargetMode="External" Target="mailto:ayigit@erkonsantre.com" Id="docRId25" Type="http://schemas.openxmlformats.org/officeDocument/2006/relationships/hyperlink" /><Relationship Target="media/image14.wmf" Id="docRId32" Type="http://schemas.openxmlformats.org/officeDocument/2006/relationships/image" /><Relationship Target="media/image19.wmf" Id="docRId45" Type="http://schemas.openxmlformats.org/officeDocument/2006/relationships/image" /><Relationship Target="embeddings/oleObject24.bin" Id="docRId57" Type="http://schemas.openxmlformats.org/officeDocument/2006/relationships/oleObject" /><Relationship Target="media/image26.wmf" Id="docRId64" Type="http://schemas.openxmlformats.org/officeDocument/2006/relationships/image" /><Relationship Target="embeddings/oleObject33.bin" Id="docRId81" Type="http://schemas.openxmlformats.org/officeDocument/2006/relationships/oleObject" /><Relationship Target="media/image3.wmf" Id="docRId7" Type="http://schemas.openxmlformats.org/officeDocument/2006/relationships/image" /><Relationship Target="embeddings/oleObject15.bin" Id="docRId34" Type="http://schemas.openxmlformats.org/officeDocument/2006/relationships/oleObject" /><Relationship Target="embeddings/oleObject20.bin" Id="docRId47" Type="http://schemas.openxmlformats.org/officeDocument/2006/relationships/oleObject" /><Relationship Target="media/image23.wmf" Id="docRId55" Type="http://schemas.openxmlformats.org/officeDocument/2006/relationships/image" /><Relationship TargetMode="External" Target="mailto:info@ervet.com.tr" Id="docRId62" Type="http://schemas.openxmlformats.org/officeDocument/2006/relationships/hyperlink" /><Relationship TargetMode="External" Target="mailto:mkarpuzcu@ertso.org.tr" Id="docRId83" Type="http://schemas.openxmlformats.org/officeDocument/2006/relationships/hyperlink" /><Relationship Target="numbering.xml" Id="docRId105" Type="http://schemas.openxmlformats.org/officeDocument/2006/relationships/numbering" /><Relationship TargetMode="External" Target="mailto:mahmutozkoc@gmail.com" Id="docRId22" Type="http://schemas.openxmlformats.org/officeDocument/2006/relationships/hyperlink" /><Relationship Target="media/image4.wmf" Id="docRId9" Type="http://schemas.openxmlformats.org/officeDocument/2006/relationships/image" /><Relationship TargetMode="External" Target="mailto:konyaereglitso@tobb.org.tr" Id="docRId96" Type="http://schemas.openxmlformats.org/officeDocument/2006/relationships/hyperlink" /><Relationship Target="embeddings/oleObject0.bin" Id="docRId0" Type="http://schemas.openxmlformats.org/officeDocument/2006/relationships/oleObject" /><Relationship Target="media/image13.wmf" Id="docRId29" Type="http://schemas.openxmlformats.org/officeDocument/2006/relationships/image" /><Relationship Target="embeddings/oleObject21.bin" Id="docRId49" Type="http://schemas.openxmlformats.org/officeDocument/2006/relationships/oleObject" /><Relationship TargetMode="External" Target="mailto:ruchantorun@windowslive.com" Id="docRId77" Type="http://schemas.openxmlformats.org/officeDocument/2006/relationships/hyperlink" /><Relationship Target="media/image17.wmf" Id="docRId40" Type="http://schemas.openxmlformats.org/officeDocument/2006/relationships/image" /><Relationship TargetMode="External" Target="mailto:cihanbayrakci@hotmail.com" Id="docRId67" Type="http://schemas.openxmlformats.org/officeDocument/2006/relationships/hyperlink" /><Relationship Target="embeddings/oleObject34.bin" Id="docRId84" Type="http://schemas.openxmlformats.org/officeDocument/2006/relationships/oleObject" /><Relationship TargetMode="External" Target="https://twitter.com/ereglikonyatso" Id="docRId100" Type="http://schemas.openxmlformats.org/officeDocument/2006/relationships/hyperlink" /><Relationship Target="embeddings/oleObject9.bin" Id="docRId18" Type="http://schemas.openxmlformats.org/officeDocument/2006/relationships/oleObject" /><Relationship TargetMode="External" Target="mailto:akcasut@hotmail.com" Id="docRId38" Type="http://schemas.openxmlformats.org/officeDocument/2006/relationships/hyperlink" /><Relationship TargetMode="External" Target="mailto:ersinyalama@hotmail.com" Id="docRId51" Type="http://schemas.openxmlformats.org/officeDocument/2006/relationships/hyperlink" /><Relationship Target="media/image5.wmf" Id="docRId11" Type="http://schemas.openxmlformats.org/officeDocument/2006/relationships/image" /><Relationship Target="embeddings/oleObject12.bin" Id="docRId26" Type="http://schemas.openxmlformats.org/officeDocument/2006/relationships/oleObject" /><Relationship Target="embeddings/oleObject2.bin" Id="docRId4" Type="http://schemas.openxmlformats.org/officeDocument/2006/relationships/oleObject" /><Relationship Target="media/image30.wmf" Id="docRId73" Type="http://schemas.openxmlformats.org/officeDocument/2006/relationships/image" /><Relationship TargetMode="External" Target="mailto:halimed@demireller.biz" Id="docRId33" Type="http://schemas.openxmlformats.org/officeDocument/2006/relationships/hyperlink" /><Relationship Target="embeddings/oleObject19.bin" Id="docRId44" Type="http://schemas.openxmlformats.org/officeDocument/2006/relationships/oleObject" /><Relationship Target="embeddings/oleObject23.bin" Id="docRId54" Type="http://schemas.openxmlformats.org/officeDocument/2006/relationships/oleObject" /><Relationship Target="embeddings/oleObject26.bin" Id="docRId63" Type="http://schemas.openxmlformats.org/officeDocument/2006/relationships/oleObject" /><Relationship TargetMode="External" Target="mailto:turguttarim@hotmail.com" Id="docRId80" Type="http://schemas.openxmlformats.org/officeDocument/2006/relationships/hyperlink" /><Relationship Target="media/image39.wmf" Id="docRId104" Type="http://schemas.openxmlformats.org/officeDocument/2006/relationships/image" /><Relationship Target="embeddings/oleObject11.bin" Id="docRId23" Type="http://schemas.openxmlformats.org/officeDocument/2006/relationships/oleObject" /><Relationship TargetMode="External" Target="mailto:burcu.delice@hotmail.com" Id="docRId91" Type="http://schemas.openxmlformats.org/officeDocument/2006/relationships/hyperlink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media/image31.wmf" Id="docRId76" Type="http://schemas.openxmlformats.org/officeDocument/2006/relationships/image" /></Relationships>
</file>