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9.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0.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1.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2.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3.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4.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5.xml" ContentType="application/vnd.openxmlformats-officedocument.drawingml.chart+xml"/>
  <Override PartName="/word/charts/style16.xml" ContentType="application/vnd.ms-office.chartstyle+xml"/>
  <Override PartName="/word/charts/colors1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2F2F2" w:themeColor="background1" w:themeShade="F2"/>
  <w:body>
    <w:p w:rsidR="00160351" w:rsidRDefault="00160351" w:rsidP="004563CC">
      <w:pPr>
        <w:rPr>
          <w:rFonts w:ascii="Algerian" w:hAnsi="Algerian" w:cs="Times New Roman"/>
        </w:rPr>
      </w:pPr>
    </w:p>
    <w:p w:rsidR="002862DA" w:rsidRDefault="002862DA" w:rsidP="004563CC">
      <w:pPr>
        <w:rPr>
          <w:rFonts w:ascii="Algerian" w:hAnsi="Algerian" w:cs="Times New Roman"/>
          <w:sz w:val="96"/>
          <w:szCs w:val="96"/>
        </w:rPr>
      </w:pPr>
    </w:p>
    <w:p w:rsidR="00662E28" w:rsidRDefault="00662E28" w:rsidP="004563CC">
      <w:pPr>
        <w:rPr>
          <w:rFonts w:ascii="Algerian" w:hAnsi="Algerian" w:cs="Times New Roman"/>
          <w:sz w:val="96"/>
          <w:szCs w:val="96"/>
        </w:rPr>
      </w:pPr>
    </w:p>
    <w:p w:rsidR="005A3795" w:rsidRPr="00235A21" w:rsidRDefault="005A3795" w:rsidP="005A3795">
      <w:pPr>
        <w:spacing w:line="240" w:lineRule="auto"/>
        <w:jc w:val="center"/>
        <w:rPr>
          <w:b/>
          <w:color w:val="004E6C" w:themeColor="accent2" w:themeShade="80"/>
          <w:sz w:val="56"/>
          <w:szCs w:val="56"/>
        </w:rPr>
      </w:pPr>
      <w:r w:rsidRPr="00235A21">
        <w:rPr>
          <w:b/>
          <w:color w:val="004E6C" w:themeColor="accent2" w:themeShade="80"/>
          <w:sz w:val="56"/>
          <w:szCs w:val="56"/>
        </w:rPr>
        <w:t>1926</w:t>
      </w:r>
    </w:p>
    <w:p w:rsidR="005A3795" w:rsidRPr="00235A21" w:rsidRDefault="005A3795" w:rsidP="005A3795">
      <w:pPr>
        <w:spacing w:line="240" w:lineRule="auto"/>
        <w:jc w:val="center"/>
        <w:rPr>
          <w:b/>
          <w:color w:val="004E6C" w:themeColor="accent2" w:themeShade="80"/>
          <w:sz w:val="40"/>
          <w:szCs w:val="40"/>
        </w:rPr>
      </w:pPr>
      <w:r w:rsidRPr="00235A21">
        <w:rPr>
          <w:b/>
          <w:color w:val="004E6C" w:themeColor="accent2" w:themeShade="80"/>
          <w:sz w:val="40"/>
          <w:szCs w:val="40"/>
        </w:rPr>
        <w:t>EREĞLİ(KONYA)TİCARET VE SANAYİ ODASI</w:t>
      </w:r>
    </w:p>
    <w:p w:rsidR="005A3795" w:rsidRPr="00235A21" w:rsidRDefault="005A3795" w:rsidP="005A3795">
      <w:pPr>
        <w:spacing w:line="240" w:lineRule="auto"/>
        <w:jc w:val="center"/>
        <w:rPr>
          <w:rFonts w:cs="Times New Roman"/>
          <w:color w:val="004E6C" w:themeColor="accent2" w:themeShade="80"/>
          <w:sz w:val="40"/>
          <w:szCs w:val="40"/>
        </w:rPr>
      </w:pPr>
      <w:r w:rsidRPr="00235A21">
        <w:rPr>
          <w:rFonts w:cs="Times New Roman"/>
          <w:color w:val="004E6C" w:themeColor="accent2" w:themeShade="80"/>
          <w:sz w:val="40"/>
          <w:szCs w:val="40"/>
        </w:rPr>
        <w:t>EREĞLİ(KONYA)CHAMBER OF COMMERCE AND INDUSTRY</w:t>
      </w:r>
    </w:p>
    <w:p w:rsidR="005A3795" w:rsidRPr="00235A21" w:rsidRDefault="00457950" w:rsidP="005A3795">
      <w:pPr>
        <w:spacing w:line="240" w:lineRule="auto"/>
        <w:jc w:val="center"/>
        <w:rPr>
          <w:rFonts w:cs="Times New Roman"/>
          <w:b/>
          <w:color w:val="004E6C" w:themeColor="accent2" w:themeShade="80"/>
          <w:sz w:val="56"/>
          <w:szCs w:val="56"/>
        </w:rPr>
      </w:pPr>
      <w:r w:rsidRPr="00235A21">
        <w:rPr>
          <w:rFonts w:cs="Times New Roman"/>
          <w:b/>
          <w:color w:val="004E6C" w:themeColor="accent2" w:themeShade="80"/>
          <w:sz w:val="56"/>
          <w:szCs w:val="56"/>
        </w:rPr>
        <w:t>96</w:t>
      </w:r>
      <w:r w:rsidR="005A3795" w:rsidRPr="00235A21">
        <w:rPr>
          <w:rFonts w:cs="Times New Roman"/>
          <w:b/>
          <w:color w:val="004E6C" w:themeColor="accent2" w:themeShade="80"/>
          <w:sz w:val="56"/>
          <w:szCs w:val="56"/>
        </w:rPr>
        <w:t>. YIL</w:t>
      </w:r>
    </w:p>
    <w:p w:rsidR="005A3795" w:rsidRPr="00235A21" w:rsidRDefault="005A3795" w:rsidP="005A3795">
      <w:pPr>
        <w:spacing w:line="240" w:lineRule="auto"/>
        <w:jc w:val="center"/>
        <w:rPr>
          <w:rFonts w:cs="Times New Roman"/>
          <w:color w:val="004E6C" w:themeColor="accent2" w:themeShade="80"/>
          <w:sz w:val="40"/>
          <w:szCs w:val="40"/>
        </w:rPr>
      </w:pPr>
    </w:p>
    <w:p w:rsidR="005A3795" w:rsidRPr="00235A21" w:rsidRDefault="005A3795" w:rsidP="005A3795">
      <w:pPr>
        <w:jc w:val="center"/>
        <w:rPr>
          <w:b/>
          <w:noProof/>
          <w:color w:val="004E6C" w:themeColor="accent2" w:themeShade="80"/>
          <w:sz w:val="44"/>
          <w:szCs w:val="44"/>
        </w:rPr>
      </w:pPr>
      <w:r w:rsidRPr="00235A21">
        <w:rPr>
          <w:b/>
          <w:noProof/>
          <w:color w:val="004E6C" w:themeColor="accent2" w:themeShade="80"/>
          <w:sz w:val="44"/>
          <w:szCs w:val="44"/>
        </w:rPr>
        <w:t>FAALİYET RAPORU</w:t>
      </w:r>
    </w:p>
    <w:p w:rsidR="005A3795" w:rsidRPr="00235A21" w:rsidRDefault="00457950" w:rsidP="005A3795">
      <w:pPr>
        <w:jc w:val="center"/>
        <w:rPr>
          <w:b/>
          <w:noProof/>
          <w:color w:val="004E6C" w:themeColor="accent2" w:themeShade="80"/>
          <w:sz w:val="44"/>
          <w:szCs w:val="44"/>
        </w:rPr>
      </w:pPr>
      <w:r w:rsidRPr="00235A21">
        <w:rPr>
          <w:b/>
          <w:noProof/>
          <w:color w:val="004E6C" w:themeColor="accent2" w:themeShade="80"/>
          <w:sz w:val="44"/>
          <w:szCs w:val="44"/>
        </w:rPr>
        <w:t>2021</w:t>
      </w:r>
    </w:p>
    <w:p w:rsidR="00662E28" w:rsidRPr="00235A21" w:rsidRDefault="00662E28" w:rsidP="004563CC">
      <w:pPr>
        <w:rPr>
          <w:rFonts w:ascii="Algerian" w:hAnsi="Algerian" w:cs="Times New Roman"/>
          <w:color w:val="004E6C" w:themeColor="accent2" w:themeShade="80"/>
          <w:sz w:val="96"/>
          <w:szCs w:val="96"/>
        </w:rPr>
      </w:pPr>
    </w:p>
    <w:p w:rsidR="00662E28" w:rsidRDefault="00662E28" w:rsidP="004563CC">
      <w:pPr>
        <w:rPr>
          <w:rFonts w:ascii="Algerian" w:hAnsi="Algerian" w:cs="Times New Roman"/>
          <w:sz w:val="96"/>
          <w:szCs w:val="96"/>
        </w:rPr>
      </w:pPr>
    </w:p>
    <w:p w:rsidR="005A3795" w:rsidRDefault="005A3795" w:rsidP="005A3795">
      <w:pPr>
        <w:jc w:val="center"/>
        <w:rPr>
          <w:rFonts w:ascii="Algerian" w:hAnsi="Algerian"/>
          <w:b/>
          <w:noProof/>
          <w:sz w:val="44"/>
          <w:szCs w:val="44"/>
        </w:rPr>
      </w:pPr>
      <w:r w:rsidRPr="00732776">
        <w:rPr>
          <w:rFonts w:ascii="Algerian" w:hAnsi="Algerian"/>
          <w:b/>
          <w:noProof/>
          <w:sz w:val="44"/>
          <w:szCs w:val="44"/>
          <w:lang w:eastAsia="tr-TR"/>
        </w:rPr>
        <w:lastRenderedPageBreak/>
        <w:drawing>
          <wp:inline distT="0" distB="0" distL="0" distR="0" wp14:anchorId="0D570B58" wp14:editId="5F5AE1C5">
            <wp:extent cx="5895975" cy="5895975"/>
            <wp:effectExtent l="0" t="0" r="0" b="0"/>
            <wp:docPr id="56" name="Resim 56" descr="C:\Users\Pc\OneDrive\Masaüstü\ATA110-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OneDrive\Masaüstü\ATA110-600x60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95975" cy="5895975"/>
                    </a:xfrm>
                    <a:prstGeom prst="rect">
                      <a:avLst/>
                    </a:prstGeom>
                    <a:ln>
                      <a:noFill/>
                    </a:ln>
                    <a:effectLst>
                      <a:softEdge rad="112500"/>
                    </a:effectLst>
                  </pic:spPr>
                </pic:pic>
              </a:graphicData>
            </a:graphic>
          </wp:inline>
        </w:drawing>
      </w:r>
    </w:p>
    <w:p w:rsidR="005A3795" w:rsidRDefault="005A3795" w:rsidP="005A3795">
      <w:pPr>
        <w:jc w:val="both"/>
        <w:rPr>
          <w:rFonts w:cstheme="minorHAnsi"/>
          <w:b/>
          <w:noProof/>
          <w:sz w:val="24"/>
          <w:szCs w:val="24"/>
        </w:rPr>
      </w:pPr>
      <w:r>
        <w:rPr>
          <w:rFonts w:cstheme="minorHAnsi"/>
          <w:b/>
          <w:noProof/>
          <w:sz w:val="24"/>
          <w:szCs w:val="24"/>
        </w:rPr>
        <w:t xml:space="preserve">       </w:t>
      </w:r>
      <w:r w:rsidRPr="00A05592">
        <w:rPr>
          <w:rFonts w:cstheme="minorHAnsi"/>
          <w:b/>
          <w:noProof/>
          <w:sz w:val="24"/>
          <w:szCs w:val="24"/>
        </w:rPr>
        <w:t>Ekonomi</w:t>
      </w:r>
      <w:r>
        <w:rPr>
          <w:rFonts w:cstheme="minorHAnsi"/>
          <w:b/>
          <w:noProof/>
          <w:sz w:val="24"/>
          <w:szCs w:val="24"/>
        </w:rPr>
        <w:t>k Kalkınma,Türkiye’nin,özgür,bağımsız,daima daha kuvvetli,daima daha refahlı Türkiye idealinin,belkemiğidir.Türkiye bu kalkınmada,iki büyük kuvvet dizisine dayanmaktadır:Toprağının iklimleri,zenginlikleri ve başlı başına bir servet olan coğrafi vaziyeti ve bir de,Türk milletinin,silah kadar,makine de tutmaya yaraşan kudretli eli ve milli olduğuna inandığı işlerde ve zamanlarda,tarihin akışını değiştirir yiğitlikle beliren,yüksek sosyal benlik duygusu…</w:t>
      </w:r>
    </w:p>
    <w:p w:rsidR="00662E28" w:rsidRDefault="005A3795" w:rsidP="005A3795">
      <w:pPr>
        <w:rPr>
          <w:rFonts w:ascii="Algerian" w:hAnsi="Algerian" w:cs="Times New Roman"/>
          <w:sz w:val="96"/>
          <w:szCs w:val="96"/>
        </w:rPr>
      </w:pPr>
      <w:r>
        <w:rPr>
          <w:rFonts w:cstheme="minorHAnsi"/>
          <w:b/>
          <w:noProof/>
          <w:sz w:val="24"/>
          <w:szCs w:val="24"/>
        </w:rPr>
        <w:t xml:space="preserve">      1937 (Atatürk’ün Söylev ve Demeçleri I,s.</w:t>
      </w:r>
      <w:r w:rsidRPr="005A3795">
        <w:rPr>
          <w:rFonts w:cstheme="minorHAnsi"/>
          <w:b/>
          <w:noProof/>
          <w:sz w:val="24"/>
          <w:szCs w:val="24"/>
        </w:rPr>
        <w:t xml:space="preserve"> </w:t>
      </w:r>
      <w:r>
        <w:rPr>
          <w:rFonts w:cstheme="minorHAnsi"/>
          <w:b/>
          <w:noProof/>
          <w:sz w:val="24"/>
          <w:szCs w:val="24"/>
        </w:rPr>
        <w:t>383)</w:t>
      </w:r>
    </w:p>
    <w:p w:rsidR="00662E28" w:rsidRDefault="00662E28" w:rsidP="004563CC">
      <w:pPr>
        <w:rPr>
          <w:rFonts w:ascii="Algerian" w:hAnsi="Algerian" w:cs="Times New Roman"/>
          <w:sz w:val="96"/>
          <w:szCs w:val="96"/>
        </w:rPr>
      </w:pPr>
    </w:p>
    <w:p w:rsidR="00662E28" w:rsidRDefault="005A3795" w:rsidP="004563CC">
      <w:pPr>
        <w:rPr>
          <w:rFonts w:ascii="Algerian" w:hAnsi="Algerian" w:cs="Times New Roman"/>
          <w:sz w:val="96"/>
          <w:szCs w:val="96"/>
        </w:rPr>
      </w:pPr>
      <w:r w:rsidRPr="00BA355A">
        <w:rPr>
          <w:rFonts w:asciiTheme="majorHAnsi" w:hAnsiTheme="majorHAnsi"/>
          <w:b/>
          <w:noProof/>
          <w:lang w:eastAsia="tr-TR"/>
        </w:rPr>
        <w:lastRenderedPageBreak/>
        <w:drawing>
          <wp:inline distT="0" distB="0" distL="0" distR="0" wp14:anchorId="32AEF663" wp14:editId="7D2F03FC">
            <wp:extent cx="5481723" cy="3771900"/>
            <wp:effectExtent l="19050" t="0" r="5080" b="1066800"/>
            <wp:docPr id="179" name="Resim 179" descr="F:\GEÇMİŞ YILLAR AKREDİTASYON DOSYASI\2018 FOTOĞRAFLAER\NİSAN\MESLEK KOMİTESİ SEÇİMLERİ\MECLİS BAŞKANLIĞI SEÇİMİ\TOBB DELEGE-YÖNETİM KURULU-DİSİPLİN KURULU\SEÇİM SONRASI TEBRİKLER\ODAMIZIN YAPMIŞ OLDUĞU ZİYARET\DSCF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GEÇMİŞ YILLAR AKREDİTASYON DOSYASI\2018 FOTOĞRAFLAER\NİSAN\MESLEK KOMİTESİ SEÇİMLERİ\MECLİS BAŞKANLIĞI SEÇİMİ\TOBB DELEGE-YÖNETİM KURULU-DİSİPLİN KURULU\SEÇİM SONRASI TEBRİKLER\ODAMIZIN YAPMIŞ OLDUĞU ZİYARET\DSCF421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919" t="27053" r="880" b="23409"/>
                    <a:stretch/>
                  </pic:blipFill>
                  <pic:spPr bwMode="auto">
                    <a:xfrm>
                      <a:off x="0" y="0"/>
                      <a:ext cx="5572890" cy="38346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662E28" w:rsidRDefault="00662E28" w:rsidP="004563CC">
      <w:pPr>
        <w:rPr>
          <w:rFonts w:ascii="Algerian" w:hAnsi="Algerian" w:cs="Times New Roman"/>
          <w:sz w:val="96"/>
          <w:szCs w:val="96"/>
        </w:rPr>
      </w:pPr>
    </w:p>
    <w:p w:rsidR="005A3795" w:rsidRDefault="005A3795" w:rsidP="004563CC">
      <w:pPr>
        <w:rPr>
          <w:rFonts w:ascii="Algerian" w:hAnsi="Algerian" w:cs="Times New Roman"/>
          <w:sz w:val="96"/>
          <w:szCs w:val="96"/>
        </w:rPr>
      </w:pPr>
    </w:p>
    <w:p w:rsidR="005A3795" w:rsidRDefault="005A3795" w:rsidP="005A3795">
      <w:pPr>
        <w:spacing w:after="0"/>
        <w:jc w:val="both"/>
        <w:rPr>
          <w:b/>
          <w:sz w:val="24"/>
          <w:szCs w:val="24"/>
        </w:rPr>
      </w:pPr>
    </w:p>
    <w:p w:rsidR="005A3795" w:rsidRDefault="005A3795" w:rsidP="005A3795">
      <w:pPr>
        <w:spacing w:after="0"/>
        <w:jc w:val="both"/>
        <w:rPr>
          <w:b/>
          <w:sz w:val="24"/>
          <w:szCs w:val="24"/>
        </w:rPr>
      </w:pPr>
    </w:p>
    <w:p w:rsidR="004272E1" w:rsidRDefault="004272E1" w:rsidP="005A3795">
      <w:pPr>
        <w:spacing w:after="0"/>
        <w:jc w:val="both"/>
        <w:rPr>
          <w:b/>
          <w:sz w:val="24"/>
          <w:szCs w:val="24"/>
        </w:rPr>
      </w:pPr>
    </w:p>
    <w:p w:rsidR="004272E1" w:rsidRDefault="004272E1" w:rsidP="005A3795">
      <w:pPr>
        <w:spacing w:after="0"/>
        <w:jc w:val="both"/>
        <w:rPr>
          <w:b/>
          <w:sz w:val="24"/>
          <w:szCs w:val="24"/>
        </w:rPr>
      </w:pPr>
    </w:p>
    <w:p w:rsidR="004272E1" w:rsidRDefault="004272E1" w:rsidP="005A3795">
      <w:pPr>
        <w:spacing w:after="0"/>
        <w:jc w:val="both"/>
        <w:rPr>
          <w:b/>
          <w:sz w:val="24"/>
          <w:szCs w:val="24"/>
        </w:rPr>
      </w:pPr>
    </w:p>
    <w:p w:rsidR="004272E1" w:rsidRDefault="004272E1" w:rsidP="005A3795">
      <w:pPr>
        <w:spacing w:after="0"/>
        <w:jc w:val="both"/>
        <w:rPr>
          <w:b/>
          <w:sz w:val="24"/>
          <w:szCs w:val="24"/>
        </w:rPr>
      </w:pPr>
    </w:p>
    <w:p w:rsidR="005A3795" w:rsidRDefault="005A3795" w:rsidP="005A3795">
      <w:pPr>
        <w:spacing w:after="0"/>
        <w:jc w:val="both"/>
        <w:rPr>
          <w:b/>
          <w:sz w:val="24"/>
          <w:szCs w:val="24"/>
        </w:rPr>
      </w:pPr>
    </w:p>
    <w:p w:rsidR="005A3795" w:rsidRPr="00571C75" w:rsidRDefault="005A3795" w:rsidP="005A3795">
      <w:pPr>
        <w:spacing w:after="0"/>
        <w:jc w:val="both"/>
        <w:rPr>
          <w:b/>
          <w:sz w:val="24"/>
          <w:szCs w:val="24"/>
        </w:rPr>
      </w:pPr>
      <w:r w:rsidRPr="00571C75">
        <w:rPr>
          <w:b/>
          <w:sz w:val="24"/>
          <w:szCs w:val="24"/>
        </w:rPr>
        <w:lastRenderedPageBreak/>
        <w:t xml:space="preserve">Değerli üyelerimiz,2020 yılı ilk aylarında baş gösteren Covıd-19 </w:t>
      </w:r>
      <w:proofErr w:type="spellStart"/>
      <w:proofErr w:type="gramStart"/>
      <w:r w:rsidRPr="00571C75">
        <w:rPr>
          <w:b/>
          <w:sz w:val="24"/>
          <w:szCs w:val="24"/>
        </w:rPr>
        <w:t>salgını,iş</w:t>
      </w:r>
      <w:proofErr w:type="spellEnd"/>
      <w:proofErr w:type="gramEnd"/>
      <w:r w:rsidRPr="00571C75">
        <w:rPr>
          <w:b/>
          <w:sz w:val="24"/>
          <w:szCs w:val="24"/>
        </w:rPr>
        <w:t xml:space="preserve"> insanlarının, üyelerimizin, işletmelerimizin ve toplumun tüm kesimlerinin altından kalkamayacak kadar ağır oldu. Bir kısım işletmeler kapandı, üretimlerini azaltmak zorunda kalan işletmeler oldu. Bu tabloya baktığımızda, ekonominin temel taşıyıcıları olan iş insanları, yatırımcılar ve girişimciler çok büyük riskleri omuzlarında taşıyarak mücadele ettiler. Kısacası siz değerli üyelerimiz bu süreci çok yoğun ve büyük zorluklarla geçirdiniz ve halen de geçiriyorsunuz. </w:t>
      </w:r>
    </w:p>
    <w:p w:rsidR="005A3795" w:rsidRPr="00571C75" w:rsidRDefault="005A3795" w:rsidP="005A3795">
      <w:pPr>
        <w:spacing w:after="0"/>
        <w:jc w:val="both"/>
        <w:rPr>
          <w:b/>
          <w:sz w:val="24"/>
          <w:szCs w:val="24"/>
        </w:rPr>
      </w:pPr>
    </w:p>
    <w:p w:rsidR="005A3795" w:rsidRPr="00571C75" w:rsidRDefault="005A3795" w:rsidP="005A3795">
      <w:pPr>
        <w:spacing w:after="0"/>
        <w:jc w:val="both"/>
        <w:rPr>
          <w:b/>
          <w:sz w:val="24"/>
          <w:szCs w:val="24"/>
        </w:rPr>
      </w:pPr>
      <w:r w:rsidRPr="00571C75">
        <w:rPr>
          <w:b/>
          <w:sz w:val="24"/>
          <w:szCs w:val="24"/>
        </w:rPr>
        <w:t>Değerli üyelerimiz, bu zor süreçte üyelerimize nasıl kolaylıklar sağlayabiliriz düşüncesiyle Ereğli Ticaret ve Sanayi Odası kurumsal yapısıyla uyum içinde azami çabayı sarf etti ve etmektedir.</w:t>
      </w:r>
    </w:p>
    <w:p w:rsidR="005A3795" w:rsidRPr="00571C75" w:rsidRDefault="005A3795" w:rsidP="005A3795">
      <w:pPr>
        <w:spacing w:after="0"/>
        <w:jc w:val="both"/>
        <w:rPr>
          <w:b/>
          <w:sz w:val="24"/>
          <w:szCs w:val="24"/>
        </w:rPr>
      </w:pPr>
    </w:p>
    <w:p w:rsidR="005A3795" w:rsidRPr="00571C75" w:rsidRDefault="005A3795" w:rsidP="005A3795">
      <w:pPr>
        <w:spacing w:after="0"/>
        <w:jc w:val="both"/>
        <w:rPr>
          <w:b/>
          <w:sz w:val="24"/>
          <w:szCs w:val="24"/>
        </w:rPr>
      </w:pPr>
      <w:r w:rsidRPr="00571C75">
        <w:rPr>
          <w:b/>
          <w:sz w:val="24"/>
          <w:szCs w:val="24"/>
        </w:rPr>
        <w:t>2020 yılı boyunca, üreten istihdamdan vazgeçmeyen ihracata imza atan sanayici ve iş insanlarımız, ülkemizin zor şartlarda ayakta durmasını sağladı.</w:t>
      </w:r>
    </w:p>
    <w:p w:rsidR="005A3795" w:rsidRPr="00571C75" w:rsidRDefault="005A3795" w:rsidP="005A3795">
      <w:pPr>
        <w:spacing w:after="0"/>
        <w:jc w:val="both"/>
        <w:rPr>
          <w:b/>
          <w:sz w:val="24"/>
          <w:szCs w:val="24"/>
        </w:rPr>
      </w:pPr>
      <w:r w:rsidRPr="00571C75">
        <w:rPr>
          <w:b/>
          <w:sz w:val="24"/>
          <w:szCs w:val="24"/>
        </w:rPr>
        <w:t xml:space="preserve">Ülkemiz, yaşadığı her krizi elbirliği ile atlatmasını bildi. İnanıyoruz ki dünyanın içine girdiği bu </w:t>
      </w:r>
      <w:proofErr w:type="spellStart"/>
      <w:r w:rsidRPr="00571C75">
        <w:rPr>
          <w:b/>
          <w:sz w:val="24"/>
          <w:szCs w:val="24"/>
        </w:rPr>
        <w:t>bu</w:t>
      </w:r>
      <w:proofErr w:type="spellEnd"/>
      <w:r w:rsidRPr="00571C75">
        <w:rPr>
          <w:b/>
          <w:sz w:val="24"/>
          <w:szCs w:val="24"/>
        </w:rPr>
        <w:t xml:space="preserve"> </w:t>
      </w:r>
      <w:proofErr w:type="spellStart"/>
      <w:r w:rsidRPr="00571C75">
        <w:rPr>
          <w:b/>
          <w:sz w:val="24"/>
          <w:szCs w:val="24"/>
        </w:rPr>
        <w:t>pandemi</w:t>
      </w:r>
      <w:proofErr w:type="spellEnd"/>
      <w:r w:rsidRPr="00571C75">
        <w:rPr>
          <w:b/>
          <w:sz w:val="24"/>
          <w:szCs w:val="24"/>
        </w:rPr>
        <w:t xml:space="preserve"> krizini de ülkemiz yine aynı dayanışma ruhu ile geride bırakacak ve aydınlık günlere ulaşacaktır.</w:t>
      </w:r>
    </w:p>
    <w:p w:rsidR="005A3795" w:rsidRPr="00571C75" w:rsidRDefault="005A3795" w:rsidP="005A3795">
      <w:pPr>
        <w:spacing w:after="0"/>
        <w:jc w:val="both"/>
        <w:rPr>
          <w:b/>
          <w:sz w:val="24"/>
          <w:szCs w:val="24"/>
        </w:rPr>
      </w:pPr>
    </w:p>
    <w:p w:rsidR="005A3795" w:rsidRPr="00571C75" w:rsidRDefault="005A3795" w:rsidP="005A3795">
      <w:pPr>
        <w:spacing w:after="0"/>
        <w:jc w:val="both"/>
        <w:rPr>
          <w:b/>
          <w:sz w:val="24"/>
          <w:szCs w:val="24"/>
        </w:rPr>
      </w:pPr>
      <w:r w:rsidRPr="00571C75">
        <w:rPr>
          <w:b/>
          <w:sz w:val="24"/>
          <w:szCs w:val="24"/>
        </w:rPr>
        <w:t xml:space="preserve">Bu dönemde </w:t>
      </w:r>
      <w:proofErr w:type="spellStart"/>
      <w:r w:rsidRPr="00571C75">
        <w:rPr>
          <w:b/>
          <w:sz w:val="24"/>
          <w:szCs w:val="24"/>
        </w:rPr>
        <w:t>pandemi</w:t>
      </w:r>
      <w:proofErr w:type="spellEnd"/>
      <w:r w:rsidRPr="00571C75">
        <w:rPr>
          <w:b/>
          <w:sz w:val="24"/>
          <w:szCs w:val="24"/>
        </w:rPr>
        <w:t xml:space="preserve"> koşullarının ekonomik alanda etkileri oldukça ağır oldu. Halen devam eden </w:t>
      </w:r>
      <w:proofErr w:type="spellStart"/>
      <w:r w:rsidRPr="00571C75">
        <w:rPr>
          <w:b/>
          <w:sz w:val="24"/>
          <w:szCs w:val="24"/>
        </w:rPr>
        <w:t>pandemi</w:t>
      </w:r>
      <w:proofErr w:type="spellEnd"/>
      <w:r w:rsidRPr="00571C75">
        <w:rPr>
          <w:b/>
          <w:sz w:val="24"/>
          <w:szCs w:val="24"/>
        </w:rPr>
        <w:t xml:space="preserve"> koşulları nedeni ile kapalı durumda olan, ekonomik açıdan zorlanan ve finansman sorunu yaşayan işletmelerimizin sorunlarını yerelde yaptığımız görüşmeler ile tespit ederek lobi çalışması başlattık.</w:t>
      </w:r>
    </w:p>
    <w:p w:rsidR="005A3795" w:rsidRPr="00571C75" w:rsidRDefault="005A3795" w:rsidP="005A3795">
      <w:pPr>
        <w:spacing w:after="0"/>
        <w:jc w:val="both"/>
        <w:rPr>
          <w:b/>
          <w:sz w:val="24"/>
          <w:szCs w:val="24"/>
        </w:rPr>
      </w:pPr>
    </w:p>
    <w:p w:rsidR="005A3795" w:rsidRPr="00571C75" w:rsidRDefault="005A3795" w:rsidP="005A3795">
      <w:pPr>
        <w:spacing w:after="0"/>
        <w:jc w:val="both"/>
        <w:rPr>
          <w:b/>
          <w:sz w:val="24"/>
          <w:szCs w:val="24"/>
        </w:rPr>
      </w:pPr>
      <w:r w:rsidRPr="00571C75">
        <w:rPr>
          <w:b/>
          <w:sz w:val="24"/>
          <w:szCs w:val="24"/>
        </w:rPr>
        <w:t xml:space="preserve">2021 yılının ilçemiz ve ülkemiz için öncelikle sağlık, huzur ve barış getirmesini diliyor; 2020 yılı Faaliyetlerimizde başta Meclis Üyelerimiz olmak üzere çalışmalarımızda emeği geçen, odamızın daha iyi hizmetler üretmesine katkı sağlayan herkese teşekkür ederim. </w:t>
      </w:r>
    </w:p>
    <w:p w:rsidR="005A3795" w:rsidRPr="00571C75" w:rsidRDefault="005A3795" w:rsidP="005A3795">
      <w:pPr>
        <w:spacing w:after="0"/>
        <w:jc w:val="both"/>
        <w:rPr>
          <w:b/>
          <w:sz w:val="24"/>
          <w:szCs w:val="24"/>
        </w:rPr>
      </w:pPr>
    </w:p>
    <w:p w:rsidR="005A3795" w:rsidRPr="00571C75" w:rsidRDefault="005A3795" w:rsidP="005A3795">
      <w:pPr>
        <w:spacing w:after="0"/>
        <w:jc w:val="both"/>
        <w:rPr>
          <w:b/>
          <w:sz w:val="24"/>
          <w:szCs w:val="24"/>
        </w:rPr>
      </w:pPr>
    </w:p>
    <w:p w:rsidR="005A3795" w:rsidRPr="00571C75" w:rsidRDefault="005A3795" w:rsidP="005A3795">
      <w:pPr>
        <w:spacing w:after="0"/>
        <w:jc w:val="both"/>
        <w:rPr>
          <w:b/>
          <w:sz w:val="24"/>
          <w:szCs w:val="24"/>
        </w:rPr>
      </w:pPr>
      <w:r w:rsidRPr="00571C75">
        <w:rPr>
          <w:b/>
          <w:sz w:val="24"/>
          <w:szCs w:val="24"/>
        </w:rPr>
        <w:t xml:space="preserve">Saygılarımla…                 </w:t>
      </w:r>
    </w:p>
    <w:p w:rsidR="005A3795" w:rsidRDefault="005A3795" w:rsidP="005A3795">
      <w:pPr>
        <w:spacing w:after="0"/>
        <w:jc w:val="both"/>
        <w:rPr>
          <w:sz w:val="24"/>
          <w:szCs w:val="24"/>
        </w:rPr>
      </w:pPr>
      <w:r>
        <w:rPr>
          <w:sz w:val="24"/>
          <w:szCs w:val="24"/>
        </w:rPr>
        <w:t xml:space="preserve">                                    </w:t>
      </w:r>
    </w:p>
    <w:p w:rsidR="005A3795" w:rsidRDefault="005A3795" w:rsidP="005A3795">
      <w:pPr>
        <w:spacing w:after="0"/>
        <w:jc w:val="both"/>
        <w:rPr>
          <w:sz w:val="24"/>
          <w:szCs w:val="24"/>
        </w:rPr>
      </w:pPr>
      <w:r>
        <w:rPr>
          <w:sz w:val="24"/>
          <w:szCs w:val="24"/>
        </w:rPr>
        <w:t xml:space="preserve">                                </w:t>
      </w:r>
    </w:p>
    <w:p w:rsidR="005A3795" w:rsidRDefault="005A3795" w:rsidP="005A3795">
      <w:pPr>
        <w:spacing w:after="0"/>
        <w:jc w:val="both"/>
        <w:rPr>
          <w:sz w:val="24"/>
          <w:szCs w:val="24"/>
        </w:rPr>
      </w:pPr>
    </w:p>
    <w:p w:rsidR="005A3795" w:rsidRPr="00EE37DC" w:rsidRDefault="005A3795" w:rsidP="005A3795">
      <w:pPr>
        <w:spacing w:after="0"/>
        <w:jc w:val="both"/>
      </w:pPr>
      <w:r>
        <w:rPr>
          <w:sz w:val="24"/>
          <w:szCs w:val="24"/>
        </w:rPr>
        <w:t xml:space="preserve">         </w:t>
      </w:r>
      <w:proofErr w:type="gramStart"/>
      <w:r w:rsidRPr="00EE37DC">
        <w:rPr>
          <w:b/>
        </w:rPr>
        <w:t>MAHMUT  ÖZKOÇ</w:t>
      </w:r>
      <w:proofErr w:type="gramEnd"/>
    </w:p>
    <w:p w:rsidR="005A3795" w:rsidRPr="00EE37DC" w:rsidRDefault="005A3795" w:rsidP="005A3795">
      <w:pPr>
        <w:spacing w:after="0"/>
        <w:jc w:val="both"/>
        <w:rPr>
          <w:b/>
        </w:rPr>
      </w:pPr>
      <w:r w:rsidRPr="00EE37DC">
        <w:rPr>
          <w:b/>
        </w:rPr>
        <w:t xml:space="preserve">                                                                                                                </w:t>
      </w:r>
    </w:p>
    <w:p w:rsidR="005A3795" w:rsidRPr="00EE37DC" w:rsidRDefault="005A3795" w:rsidP="005A3795">
      <w:pPr>
        <w:spacing w:after="0"/>
        <w:jc w:val="both"/>
        <w:rPr>
          <w:b/>
        </w:rPr>
      </w:pPr>
      <w:r w:rsidRPr="00EE37DC">
        <w:rPr>
          <w:b/>
        </w:rPr>
        <w:t xml:space="preserve">  YÖNETİM KURULU BAŞKANI</w:t>
      </w:r>
    </w:p>
    <w:p w:rsidR="00662E28" w:rsidRDefault="00662E28" w:rsidP="004563CC">
      <w:pPr>
        <w:rPr>
          <w:rFonts w:ascii="Algerian" w:hAnsi="Algerian" w:cs="Times New Roman"/>
          <w:sz w:val="96"/>
          <w:szCs w:val="96"/>
        </w:rPr>
      </w:pPr>
    </w:p>
    <w:p w:rsidR="004272E1" w:rsidRPr="00EE37DC" w:rsidRDefault="004272E1" w:rsidP="004563CC">
      <w:pPr>
        <w:rPr>
          <w:rFonts w:ascii="Algerian" w:hAnsi="Algerian" w:cs="Times New Roman"/>
          <w:sz w:val="96"/>
          <w:szCs w:val="96"/>
        </w:rPr>
      </w:pPr>
    </w:p>
    <w:p w:rsidR="005A3795" w:rsidRPr="00EE37DC" w:rsidRDefault="005A3795" w:rsidP="005A3795">
      <w:pPr>
        <w:jc w:val="center"/>
        <w:rPr>
          <w:b/>
          <w:sz w:val="24"/>
          <w:szCs w:val="24"/>
        </w:rPr>
      </w:pPr>
      <w:r w:rsidRPr="00EE37DC">
        <w:rPr>
          <w:b/>
          <w:sz w:val="24"/>
          <w:szCs w:val="24"/>
        </w:rPr>
        <w:t>EREĞLİ (KONYA)TİCARET VE SANAYİ ODASI</w:t>
      </w:r>
    </w:p>
    <w:p w:rsidR="005A3795" w:rsidRPr="00EE37DC" w:rsidRDefault="005A3795" w:rsidP="005A3795">
      <w:pPr>
        <w:jc w:val="center"/>
        <w:rPr>
          <w:b/>
          <w:sz w:val="24"/>
          <w:szCs w:val="24"/>
        </w:rPr>
      </w:pPr>
      <w:r w:rsidRPr="00EE37DC">
        <w:rPr>
          <w:b/>
          <w:sz w:val="24"/>
          <w:szCs w:val="24"/>
        </w:rPr>
        <w:t>EREĞLİ(KONYA)CHAMBER OF COMMERCE AND INDUSTRY</w:t>
      </w:r>
    </w:p>
    <w:p w:rsidR="005A3795" w:rsidRPr="00EE37DC" w:rsidRDefault="005A3795" w:rsidP="005A3795">
      <w:pPr>
        <w:jc w:val="center"/>
        <w:rPr>
          <w:rFonts w:cstheme="minorHAnsi"/>
          <w:b/>
          <w:sz w:val="24"/>
          <w:szCs w:val="24"/>
        </w:rPr>
      </w:pPr>
      <w:r w:rsidRPr="00EE37DC">
        <w:rPr>
          <w:rFonts w:cstheme="minorHAnsi"/>
          <w:b/>
          <w:sz w:val="24"/>
          <w:szCs w:val="24"/>
        </w:rPr>
        <w:t>İÇİNDEKİLER</w:t>
      </w:r>
    </w:p>
    <w:p w:rsidR="005A3795" w:rsidRPr="00EE37DC" w:rsidRDefault="005A3795" w:rsidP="005A3795">
      <w:pPr>
        <w:rPr>
          <w:rFonts w:cstheme="minorHAnsi"/>
        </w:rPr>
      </w:pPr>
      <w:r w:rsidRPr="00EE37DC">
        <w:rPr>
          <w:rFonts w:cstheme="minorHAnsi"/>
        </w:rPr>
        <w:t>YÖNETİM KURULU BAŞKANININ MESAJI                                                                                                 4</w:t>
      </w:r>
    </w:p>
    <w:p w:rsidR="005A3795" w:rsidRPr="00EE37DC" w:rsidRDefault="005A3795" w:rsidP="005A3795">
      <w:pPr>
        <w:rPr>
          <w:rFonts w:cs="Times New Roman"/>
        </w:rPr>
      </w:pPr>
      <w:r w:rsidRPr="00EE37DC">
        <w:rPr>
          <w:rFonts w:cstheme="minorHAnsi"/>
        </w:rPr>
        <w:t>ERTSO’NUN KURULU</w:t>
      </w:r>
      <w:r w:rsidRPr="00EE37DC">
        <w:rPr>
          <w:rFonts w:cs="Times New Roman"/>
        </w:rPr>
        <w:t>Ş AMAÇLARI VE İLERLEYİŞİ                                                                                   8</w:t>
      </w:r>
    </w:p>
    <w:p w:rsidR="005A3795" w:rsidRPr="00EE37DC" w:rsidRDefault="005A3795" w:rsidP="005A3795">
      <w:pPr>
        <w:rPr>
          <w:rFonts w:cs="Times New Roman"/>
        </w:rPr>
      </w:pPr>
      <w:r w:rsidRPr="00EE37DC">
        <w:rPr>
          <w:rFonts w:cs="Times New Roman"/>
        </w:rPr>
        <w:t>YÖNETİM KURULU VE MECLİS BAŞKANLIK DİVANI                                                                              15</w:t>
      </w:r>
    </w:p>
    <w:p w:rsidR="005A3795" w:rsidRPr="00EE37DC" w:rsidRDefault="005A3795" w:rsidP="005A3795">
      <w:pPr>
        <w:rPr>
          <w:rFonts w:cs="Times New Roman"/>
        </w:rPr>
      </w:pPr>
      <w:r w:rsidRPr="00EE37DC">
        <w:rPr>
          <w:rFonts w:cs="Times New Roman"/>
        </w:rPr>
        <w:t>MESLEK KOMİTE ÜYELERİ VE AKREDİTASYON İZLEME KURULU                                                        18</w:t>
      </w:r>
    </w:p>
    <w:p w:rsidR="005A3795" w:rsidRPr="00EE37DC" w:rsidRDefault="005A3795" w:rsidP="005A3795">
      <w:pPr>
        <w:rPr>
          <w:rFonts w:cs="Times New Roman"/>
        </w:rPr>
      </w:pPr>
      <w:r w:rsidRPr="00EE37DC">
        <w:rPr>
          <w:rFonts w:cs="Times New Roman"/>
        </w:rPr>
        <w:t>STRATEJİK PLAN AMAÇ VE HEDEFLER                                                                                                    25</w:t>
      </w:r>
    </w:p>
    <w:p w:rsidR="005A3795" w:rsidRPr="00EE37DC" w:rsidRDefault="005A3795" w:rsidP="005A3795">
      <w:pPr>
        <w:rPr>
          <w:rFonts w:cs="Times New Roman"/>
        </w:rPr>
      </w:pPr>
      <w:r w:rsidRPr="00EE37DC">
        <w:rPr>
          <w:rFonts w:cs="Times New Roman"/>
        </w:rPr>
        <w:t>MALİ YÖNETİM                                                                                                                                           28</w:t>
      </w:r>
    </w:p>
    <w:p w:rsidR="005A3795" w:rsidRPr="00EE37DC" w:rsidRDefault="005A3795" w:rsidP="005A3795">
      <w:pPr>
        <w:rPr>
          <w:rFonts w:cs="Times New Roman"/>
        </w:rPr>
      </w:pPr>
      <w:r w:rsidRPr="00EE37DC">
        <w:rPr>
          <w:rFonts w:cs="Times New Roman"/>
        </w:rPr>
        <w:t>İNSAN KAYNAKLARI YÖNETİMİ                                                                                                                30</w:t>
      </w:r>
    </w:p>
    <w:p w:rsidR="005A3795" w:rsidRPr="00EE37DC" w:rsidRDefault="005A3795" w:rsidP="005A3795">
      <w:pPr>
        <w:rPr>
          <w:rFonts w:cs="Times New Roman"/>
        </w:rPr>
      </w:pPr>
      <w:r w:rsidRPr="00EE37DC">
        <w:rPr>
          <w:rFonts w:cs="Times New Roman"/>
        </w:rPr>
        <w:t>İŞ PLANLAMASI YÖNETİMİ HABERLEŞME VE YAYINLAR                                                                      34</w:t>
      </w:r>
    </w:p>
    <w:p w:rsidR="005A3795" w:rsidRPr="00EE37DC" w:rsidRDefault="005A3795" w:rsidP="005A3795">
      <w:pPr>
        <w:rPr>
          <w:rFonts w:cs="Times New Roman"/>
        </w:rPr>
      </w:pPr>
      <w:r w:rsidRPr="00EE37DC">
        <w:rPr>
          <w:rFonts w:cs="Times New Roman"/>
        </w:rPr>
        <w:t xml:space="preserve">ÜYELERİMİZE DAİR HİZMETLERİMİZ                                                                                                    </w:t>
      </w:r>
      <w:r w:rsidR="00A708B0" w:rsidRPr="00EE37DC">
        <w:rPr>
          <w:rFonts w:cs="Times New Roman"/>
        </w:rPr>
        <w:t xml:space="preserve">   48</w:t>
      </w:r>
      <w:r w:rsidRPr="00EE37DC">
        <w:rPr>
          <w:rFonts w:cs="Times New Roman"/>
        </w:rPr>
        <w:t xml:space="preserve">                             </w:t>
      </w:r>
    </w:p>
    <w:p w:rsidR="005A3795" w:rsidRPr="00EE37DC" w:rsidRDefault="005A3795" w:rsidP="005A3795">
      <w:pPr>
        <w:rPr>
          <w:rFonts w:cs="Times New Roman"/>
        </w:rPr>
      </w:pPr>
      <w:r w:rsidRPr="00EE37DC">
        <w:rPr>
          <w:rFonts w:cs="Times New Roman"/>
        </w:rPr>
        <w:t xml:space="preserve">ÜYELERİMİZE YÖNELİK ÇALIŞMALARIMIZ                                                                </w:t>
      </w:r>
      <w:r w:rsidR="003D3265" w:rsidRPr="00EE37DC">
        <w:rPr>
          <w:rFonts w:cs="Times New Roman"/>
        </w:rPr>
        <w:t xml:space="preserve">                              51</w:t>
      </w:r>
    </w:p>
    <w:p w:rsidR="005A3795" w:rsidRPr="00EE37DC" w:rsidRDefault="005A3795" w:rsidP="005A3795">
      <w:pPr>
        <w:rPr>
          <w:rFonts w:cs="Times New Roman"/>
        </w:rPr>
      </w:pPr>
      <w:r w:rsidRPr="00EE37DC">
        <w:rPr>
          <w:rFonts w:cs="Times New Roman"/>
        </w:rPr>
        <w:t xml:space="preserve">ZİYARETLERİMİZ VE KONUKLARIMIZ                                                                        </w:t>
      </w:r>
      <w:r w:rsidR="00710964" w:rsidRPr="00EE37DC">
        <w:rPr>
          <w:rFonts w:cs="Times New Roman"/>
        </w:rPr>
        <w:t xml:space="preserve">                              65</w:t>
      </w:r>
    </w:p>
    <w:p w:rsidR="005A3795" w:rsidRPr="00EE37DC" w:rsidRDefault="005A3795" w:rsidP="005A3795">
      <w:pPr>
        <w:rPr>
          <w:rFonts w:cs="Times New Roman"/>
        </w:rPr>
      </w:pPr>
      <w:r w:rsidRPr="00EE37DC">
        <w:rPr>
          <w:rFonts w:cs="Times New Roman"/>
        </w:rPr>
        <w:t xml:space="preserve">SOSYAL SORUMLULUK FAALİYETLERİMİZ                                                                                     </w:t>
      </w:r>
      <w:r w:rsidR="00190D8C" w:rsidRPr="00EE37DC">
        <w:rPr>
          <w:rFonts w:cs="Times New Roman"/>
        </w:rPr>
        <w:t xml:space="preserve">         69</w:t>
      </w:r>
    </w:p>
    <w:p w:rsidR="005A3795" w:rsidRDefault="005A3795" w:rsidP="005A3795">
      <w:pPr>
        <w:rPr>
          <w:rFonts w:cs="Times New Roman"/>
        </w:rPr>
      </w:pPr>
      <w:r w:rsidRPr="00EE37DC">
        <w:rPr>
          <w:rFonts w:cs="Times New Roman"/>
        </w:rPr>
        <w:t xml:space="preserve">İŞ GELİŞTİRME VE TOPLANTILAR                                                                               </w:t>
      </w:r>
      <w:r w:rsidR="00190D8C" w:rsidRPr="00EE37DC">
        <w:rPr>
          <w:rFonts w:cs="Times New Roman"/>
        </w:rPr>
        <w:t xml:space="preserve">                              84</w:t>
      </w:r>
    </w:p>
    <w:p w:rsidR="00662E28" w:rsidRDefault="00662E28" w:rsidP="004563CC">
      <w:pPr>
        <w:rPr>
          <w:rFonts w:ascii="Algerian" w:hAnsi="Algerian" w:cs="Times New Roman"/>
          <w:sz w:val="96"/>
          <w:szCs w:val="96"/>
        </w:rPr>
      </w:pPr>
    </w:p>
    <w:p w:rsidR="00662E28" w:rsidRDefault="00662E28" w:rsidP="004563CC">
      <w:pPr>
        <w:rPr>
          <w:rFonts w:ascii="Algerian" w:hAnsi="Algerian" w:cs="Times New Roman"/>
          <w:sz w:val="96"/>
          <w:szCs w:val="96"/>
        </w:rPr>
      </w:pPr>
    </w:p>
    <w:p w:rsidR="00662E28" w:rsidRDefault="00662E28" w:rsidP="004563CC">
      <w:pPr>
        <w:rPr>
          <w:rFonts w:ascii="Algerian" w:hAnsi="Algerian" w:cs="Times New Roman"/>
          <w:sz w:val="96"/>
          <w:szCs w:val="96"/>
        </w:rPr>
      </w:pPr>
    </w:p>
    <w:p w:rsidR="00662E28" w:rsidRDefault="00662E28" w:rsidP="005A3795">
      <w:pPr>
        <w:rPr>
          <w:rFonts w:cs="Times New Roman"/>
          <w:b/>
          <w:color w:val="546421" w:themeColor="accent6" w:themeShade="80"/>
          <w:sz w:val="96"/>
          <w:szCs w:val="96"/>
        </w:rPr>
      </w:pPr>
    </w:p>
    <w:p w:rsidR="005C5C1F" w:rsidRDefault="005C5C1F" w:rsidP="00122DAE">
      <w:pPr>
        <w:jc w:val="center"/>
        <w:rPr>
          <w:rFonts w:cs="Times New Roman"/>
          <w:b/>
          <w:color w:val="546421" w:themeColor="accent6" w:themeShade="80"/>
          <w:sz w:val="96"/>
          <w:szCs w:val="96"/>
          <w:highlight w:val="yellow"/>
        </w:rPr>
      </w:pPr>
    </w:p>
    <w:p w:rsidR="00122DAE" w:rsidRPr="00235A21" w:rsidRDefault="002862DA" w:rsidP="00122DAE">
      <w:pPr>
        <w:jc w:val="center"/>
        <w:rPr>
          <w:rFonts w:cs="Times New Roman"/>
          <w:b/>
          <w:color w:val="004E6C" w:themeColor="accent2" w:themeShade="80"/>
          <w:sz w:val="96"/>
          <w:szCs w:val="96"/>
        </w:rPr>
      </w:pPr>
      <w:r w:rsidRPr="00235A21">
        <w:rPr>
          <w:rFonts w:cs="Times New Roman"/>
          <w:b/>
          <w:color w:val="004E6C" w:themeColor="accent2" w:themeShade="80"/>
          <w:sz w:val="96"/>
          <w:szCs w:val="96"/>
        </w:rPr>
        <w:t>ERTSO’NUN</w:t>
      </w:r>
    </w:p>
    <w:p w:rsidR="002862DA" w:rsidRPr="00235A21" w:rsidRDefault="002862DA" w:rsidP="00122DAE">
      <w:pPr>
        <w:jc w:val="center"/>
        <w:rPr>
          <w:rFonts w:cs="Times New Roman"/>
          <w:b/>
          <w:color w:val="004E6C" w:themeColor="accent2" w:themeShade="80"/>
          <w:sz w:val="96"/>
          <w:szCs w:val="96"/>
        </w:rPr>
      </w:pPr>
      <w:r w:rsidRPr="00235A21">
        <w:rPr>
          <w:rFonts w:cs="Times New Roman"/>
          <w:b/>
          <w:color w:val="004E6C" w:themeColor="accent2" w:themeShade="80"/>
          <w:sz w:val="96"/>
          <w:szCs w:val="96"/>
        </w:rPr>
        <w:t>KURULU</w:t>
      </w:r>
      <w:r w:rsidRPr="00235A21">
        <w:rPr>
          <w:rFonts w:cs="Cambria"/>
          <w:b/>
          <w:color w:val="004E6C" w:themeColor="accent2" w:themeShade="80"/>
          <w:sz w:val="96"/>
          <w:szCs w:val="96"/>
        </w:rPr>
        <w:t>Ş</w:t>
      </w:r>
      <w:r w:rsidRPr="00235A21">
        <w:rPr>
          <w:rFonts w:cs="Times New Roman"/>
          <w:b/>
          <w:color w:val="004E6C" w:themeColor="accent2" w:themeShade="80"/>
          <w:sz w:val="96"/>
          <w:szCs w:val="96"/>
        </w:rPr>
        <w:t xml:space="preserve"> AMA</w:t>
      </w:r>
      <w:r w:rsidRPr="00235A21">
        <w:rPr>
          <w:rFonts w:cs="Algerian"/>
          <w:b/>
          <w:color w:val="004E6C" w:themeColor="accent2" w:themeShade="80"/>
          <w:sz w:val="96"/>
          <w:szCs w:val="96"/>
        </w:rPr>
        <w:t>Ç</w:t>
      </w:r>
      <w:r w:rsidRPr="00235A21">
        <w:rPr>
          <w:rFonts w:cs="Times New Roman"/>
          <w:b/>
          <w:color w:val="004E6C" w:themeColor="accent2" w:themeShade="80"/>
          <w:sz w:val="96"/>
          <w:szCs w:val="96"/>
        </w:rPr>
        <w:t xml:space="preserve">LARI VE </w:t>
      </w:r>
      <w:r w:rsidRPr="00235A21">
        <w:rPr>
          <w:rFonts w:cs="Cambria"/>
          <w:b/>
          <w:color w:val="004E6C" w:themeColor="accent2" w:themeShade="80"/>
          <w:sz w:val="96"/>
          <w:szCs w:val="96"/>
        </w:rPr>
        <w:t>İ</w:t>
      </w:r>
      <w:r w:rsidRPr="00235A21">
        <w:rPr>
          <w:rFonts w:cs="Times New Roman"/>
          <w:b/>
          <w:color w:val="004E6C" w:themeColor="accent2" w:themeShade="80"/>
          <w:sz w:val="96"/>
          <w:szCs w:val="96"/>
        </w:rPr>
        <w:t>LERLEY</w:t>
      </w:r>
      <w:r w:rsidRPr="00235A21">
        <w:rPr>
          <w:rFonts w:cs="Cambria"/>
          <w:b/>
          <w:color w:val="004E6C" w:themeColor="accent2" w:themeShade="80"/>
          <w:sz w:val="96"/>
          <w:szCs w:val="96"/>
        </w:rPr>
        <w:t>İŞİ</w:t>
      </w:r>
    </w:p>
    <w:p w:rsidR="002862DA" w:rsidRDefault="002862DA" w:rsidP="004563CC">
      <w:pPr>
        <w:rPr>
          <w:rFonts w:ascii="Algerian" w:hAnsi="Algerian" w:cs="Times New Roman"/>
        </w:rPr>
      </w:pPr>
    </w:p>
    <w:p w:rsidR="002862DA" w:rsidRDefault="002862DA" w:rsidP="004563CC">
      <w:pPr>
        <w:rPr>
          <w:rFonts w:ascii="Algerian" w:hAnsi="Algerian" w:cs="Times New Roman"/>
        </w:rPr>
      </w:pPr>
    </w:p>
    <w:p w:rsidR="002862DA" w:rsidRDefault="002862DA" w:rsidP="004563CC">
      <w:pPr>
        <w:rPr>
          <w:rFonts w:ascii="Algerian" w:hAnsi="Algerian" w:cs="Times New Roman"/>
        </w:rPr>
      </w:pPr>
    </w:p>
    <w:p w:rsidR="002862DA" w:rsidRDefault="002862DA" w:rsidP="004563CC">
      <w:pPr>
        <w:rPr>
          <w:rFonts w:ascii="Algerian" w:hAnsi="Algerian" w:cs="Times New Roman"/>
        </w:rPr>
      </w:pPr>
    </w:p>
    <w:p w:rsidR="005A3795" w:rsidRDefault="005A3795" w:rsidP="004563CC">
      <w:pPr>
        <w:rPr>
          <w:rFonts w:ascii="Algerian" w:hAnsi="Algerian" w:cs="Times New Roman"/>
        </w:rPr>
      </w:pPr>
    </w:p>
    <w:p w:rsidR="005A3795" w:rsidRDefault="005A3795" w:rsidP="004563CC">
      <w:pPr>
        <w:rPr>
          <w:rFonts w:ascii="Algerian" w:hAnsi="Algerian" w:cs="Times New Roman"/>
        </w:rPr>
      </w:pPr>
    </w:p>
    <w:p w:rsidR="005A3795" w:rsidRDefault="005A3795" w:rsidP="004563CC">
      <w:pPr>
        <w:rPr>
          <w:rFonts w:ascii="Algerian" w:hAnsi="Algerian" w:cs="Times New Roman"/>
        </w:rPr>
      </w:pPr>
    </w:p>
    <w:p w:rsidR="002862DA" w:rsidRDefault="002862DA" w:rsidP="004563CC">
      <w:pPr>
        <w:rPr>
          <w:rFonts w:ascii="Algerian" w:hAnsi="Algerian" w:cs="Times New Roman"/>
        </w:rPr>
      </w:pPr>
    </w:p>
    <w:p w:rsidR="002862DA" w:rsidRDefault="002862DA" w:rsidP="004563CC">
      <w:pPr>
        <w:rPr>
          <w:rFonts w:ascii="Algerian" w:hAnsi="Algerian" w:cs="Times New Roman"/>
        </w:rPr>
      </w:pPr>
    </w:p>
    <w:p w:rsidR="00661FED" w:rsidRDefault="00661FED" w:rsidP="004563CC">
      <w:pPr>
        <w:rPr>
          <w:rFonts w:ascii="Algerian" w:hAnsi="Algerian" w:cs="Times New Roman"/>
        </w:rPr>
      </w:pPr>
    </w:p>
    <w:p w:rsidR="004563CC" w:rsidRPr="00235A21" w:rsidRDefault="004563CC" w:rsidP="004563CC">
      <w:pPr>
        <w:rPr>
          <w:rFonts w:cs="Times New Roman"/>
          <w:b/>
          <w:sz w:val="24"/>
          <w:szCs w:val="24"/>
        </w:rPr>
      </w:pPr>
      <w:r w:rsidRPr="00235A21">
        <w:rPr>
          <w:rFonts w:cs="Times New Roman"/>
          <w:b/>
          <w:sz w:val="24"/>
          <w:szCs w:val="24"/>
        </w:rPr>
        <w:t>1.1.YÖNETİM VE ODA MEVUZATI</w:t>
      </w:r>
    </w:p>
    <w:p w:rsidR="004563CC" w:rsidRPr="00235A21" w:rsidRDefault="004563CC" w:rsidP="004563CC">
      <w:pPr>
        <w:jc w:val="center"/>
        <w:rPr>
          <w:rFonts w:cs="Times New Roman"/>
          <w:b/>
          <w:sz w:val="24"/>
          <w:szCs w:val="24"/>
        </w:rPr>
      </w:pPr>
      <w:r w:rsidRPr="00235A21">
        <w:rPr>
          <w:rFonts w:cs="Times New Roman"/>
          <w:b/>
          <w:sz w:val="24"/>
          <w:szCs w:val="24"/>
        </w:rPr>
        <w:t>MİSYONUMUZ</w:t>
      </w:r>
    </w:p>
    <w:p w:rsidR="007E4D8D" w:rsidRPr="00235A21" w:rsidRDefault="007E4D8D" w:rsidP="00217A44">
      <w:pPr>
        <w:spacing w:after="0"/>
        <w:jc w:val="both"/>
        <w:rPr>
          <w:rFonts w:cs="Times New Roman"/>
          <w:sz w:val="24"/>
          <w:szCs w:val="24"/>
        </w:rPr>
      </w:pPr>
      <w:r w:rsidRPr="00235A21">
        <w:rPr>
          <w:rFonts w:cs="Times New Roman"/>
          <w:sz w:val="24"/>
          <w:szCs w:val="24"/>
        </w:rPr>
        <w:t xml:space="preserve">5174 sayılı Kanun kapsamında Ereğli Konya Ticaret ve Sanayi Odası olarak üyelerimiz ve personelimizin memnuniyeti sağlamak, üyelerimizin </w:t>
      </w:r>
      <w:proofErr w:type="spellStart"/>
      <w:r w:rsidRPr="00235A21">
        <w:rPr>
          <w:rFonts w:cs="Times New Roman"/>
          <w:sz w:val="24"/>
          <w:szCs w:val="24"/>
        </w:rPr>
        <w:t>sosyo</w:t>
      </w:r>
      <w:proofErr w:type="spellEnd"/>
      <w:r w:rsidRPr="00235A21">
        <w:rPr>
          <w:rFonts w:cs="Times New Roman"/>
          <w:sz w:val="24"/>
          <w:szCs w:val="24"/>
        </w:rPr>
        <w:t>-ekonomik gelişimine katkıda bulunmak, personelimizin niteliğini artırmak, yerli ve milli üretimi, girişimciliği destekleyerek ülke ekonomimizin gelişmesine katkıda bulunmak.</w:t>
      </w:r>
    </w:p>
    <w:p w:rsidR="004563CC" w:rsidRPr="00235A21" w:rsidRDefault="007E4D8D" w:rsidP="007E4D8D">
      <w:pPr>
        <w:jc w:val="center"/>
        <w:rPr>
          <w:rFonts w:cs="Times New Roman"/>
          <w:b/>
          <w:sz w:val="24"/>
          <w:szCs w:val="24"/>
        </w:rPr>
      </w:pPr>
      <w:r w:rsidRPr="00235A21">
        <w:rPr>
          <w:rFonts w:cs="Times New Roman"/>
          <w:b/>
          <w:sz w:val="24"/>
          <w:szCs w:val="24"/>
        </w:rPr>
        <w:t>VİZYONUMUZ</w:t>
      </w:r>
    </w:p>
    <w:p w:rsidR="00235A21" w:rsidRDefault="007E4D8D" w:rsidP="00235A21">
      <w:pPr>
        <w:rPr>
          <w:rFonts w:cs="Times New Roman"/>
          <w:sz w:val="24"/>
          <w:szCs w:val="24"/>
        </w:rPr>
      </w:pPr>
      <w:r w:rsidRPr="00235A21">
        <w:rPr>
          <w:rFonts w:cs="Times New Roman"/>
          <w:sz w:val="24"/>
          <w:szCs w:val="24"/>
        </w:rPr>
        <w:t>Üye sorunlarının doğru biçimde tespit eden ve etkin çözümler üreten oda olmak.</w:t>
      </w:r>
    </w:p>
    <w:p w:rsidR="007E4D8D" w:rsidRPr="00235A21" w:rsidRDefault="00235A21" w:rsidP="00235A21">
      <w:pPr>
        <w:rPr>
          <w:rFonts w:cs="Times New Roman"/>
          <w:sz w:val="24"/>
          <w:szCs w:val="24"/>
        </w:rPr>
      </w:pPr>
      <w:r>
        <w:rPr>
          <w:rFonts w:cs="Times New Roman"/>
          <w:sz w:val="24"/>
          <w:szCs w:val="24"/>
        </w:rPr>
        <w:t xml:space="preserve">                                                                </w:t>
      </w:r>
      <w:r w:rsidR="00B964E6" w:rsidRPr="00235A21">
        <w:rPr>
          <w:rFonts w:cs="Times New Roman"/>
          <w:b/>
          <w:sz w:val="24"/>
          <w:szCs w:val="24"/>
        </w:rPr>
        <w:t>İLKE VE</w:t>
      </w:r>
      <w:r w:rsidR="00A939DC" w:rsidRPr="00235A21">
        <w:rPr>
          <w:rFonts w:cs="Times New Roman"/>
          <w:b/>
          <w:sz w:val="24"/>
          <w:szCs w:val="24"/>
        </w:rPr>
        <w:t xml:space="preserve"> DEĞERLERİMİZ</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Güvenilirlik,</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Yenilikçilik,</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Sorumluluk,</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Hizmet odaklılık,</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Stratejik yaklaşım,</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Yasalara bağlılık,</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Katılımcılık,</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Kültürel duyarlılık,</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Ülke Ekonomisine Yararlılık,</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Sürekli İyileştirme,</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Tarafsızlık,</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Etkin ve Kaliteli Olmak,</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Hoşgörü,</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Çalışkanlık</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Şeffaflık</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Dürüstlük</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Liderlik</w:t>
      </w:r>
    </w:p>
    <w:p w:rsidR="00D474B5" w:rsidRPr="00235A21" w:rsidRDefault="00D474B5" w:rsidP="006C0E82">
      <w:pPr>
        <w:widowControl w:val="0"/>
        <w:numPr>
          <w:ilvl w:val="0"/>
          <w:numId w:val="1"/>
        </w:numPr>
        <w:suppressAutoHyphens/>
        <w:spacing w:after="0" w:line="360" w:lineRule="auto"/>
        <w:rPr>
          <w:rFonts w:cs="Times New Roman"/>
          <w:sz w:val="24"/>
          <w:szCs w:val="24"/>
        </w:rPr>
      </w:pPr>
      <w:r w:rsidRPr="00235A21">
        <w:rPr>
          <w:rFonts w:cs="Times New Roman"/>
          <w:sz w:val="24"/>
          <w:szCs w:val="24"/>
        </w:rPr>
        <w:t>İş Ahlakı</w:t>
      </w:r>
    </w:p>
    <w:p w:rsidR="006C0E82" w:rsidRPr="00235A21" w:rsidRDefault="007815D5" w:rsidP="00FA686B">
      <w:pPr>
        <w:widowControl w:val="0"/>
        <w:numPr>
          <w:ilvl w:val="0"/>
          <w:numId w:val="1"/>
        </w:numPr>
        <w:suppressAutoHyphens/>
        <w:spacing w:after="0" w:line="360" w:lineRule="auto"/>
        <w:rPr>
          <w:rFonts w:cs="Times New Roman"/>
          <w:sz w:val="24"/>
          <w:szCs w:val="24"/>
        </w:rPr>
      </w:pPr>
      <w:r w:rsidRPr="00235A21">
        <w:rPr>
          <w:rFonts w:cs="Times New Roman"/>
          <w:sz w:val="24"/>
          <w:szCs w:val="24"/>
        </w:rPr>
        <w:t>Kalite</w:t>
      </w:r>
    </w:p>
    <w:p w:rsidR="00530936" w:rsidRPr="00BA5B12" w:rsidRDefault="00530936" w:rsidP="00530936">
      <w:pPr>
        <w:widowControl w:val="0"/>
        <w:suppressAutoHyphens/>
        <w:spacing w:after="0" w:line="360" w:lineRule="auto"/>
        <w:ind w:left="360"/>
        <w:rPr>
          <w:rFonts w:cs="Times New Roman"/>
          <w:sz w:val="24"/>
          <w:szCs w:val="24"/>
          <w:highlight w:val="yellow"/>
        </w:rPr>
      </w:pPr>
    </w:p>
    <w:p w:rsidR="00530936" w:rsidRPr="00BA5B12" w:rsidRDefault="00530936" w:rsidP="00530936">
      <w:pPr>
        <w:widowControl w:val="0"/>
        <w:suppressAutoHyphens/>
        <w:spacing w:after="0" w:line="360" w:lineRule="auto"/>
        <w:ind w:left="360"/>
        <w:rPr>
          <w:rFonts w:cs="Times New Roman"/>
          <w:sz w:val="24"/>
          <w:szCs w:val="24"/>
          <w:highlight w:val="yellow"/>
        </w:rPr>
      </w:pPr>
    </w:p>
    <w:p w:rsidR="00530936" w:rsidRPr="00BA5B12" w:rsidRDefault="00530936" w:rsidP="00530936">
      <w:pPr>
        <w:widowControl w:val="0"/>
        <w:suppressAutoHyphens/>
        <w:spacing w:after="0" w:line="360" w:lineRule="auto"/>
        <w:ind w:left="360"/>
        <w:rPr>
          <w:rFonts w:cs="Times New Roman"/>
          <w:sz w:val="24"/>
          <w:szCs w:val="24"/>
          <w:highlight w:val="yellow"/>
        </w:rPr>
      </w:pPr>
    </w:p>
    <w:p w:rsidR="0035317E" w:rsidRPr="00235A21" w:rsidRDefault="00FA686B" w:rsidP="00FA686B">
      <w:pPr>
        <w:rPr>
          <w:rFonts w:cs="Times New Roman"/>
          <w:b/>
        </w:rPr>
      </w:pPr>
      <w:r w:rsidRPr="00235A21">
        <w:rPr>
          <w:rFonts w:cs="Times New Roman"/>
          <w:b/>
        </w:rPr>
        <w:t>1.1.YÖNETİM VE ODA MEVUZATI</w:t>
      </w:r>
    </w:p>
    <w:p w:rsidR="00D474B5" w:rsidRPr="00235A21" w:rsidRDefault="00D474B5" w:rsidP="00B95BBD">
      <w:pPr>
        <w:ind w:right="141"/>
        <w:jc w:val="center"/>
        <w:rPr>
          <w:rFonts w:cs="Times New Roman"/>
          <w:b/>
          <w:sz w:val="24"/>
          <w:szCs w:val="24"/>
        </w:rPr>
      </w:pPr>
      <w:r w:rsidRPr="00235A21">
        <w:rPr>
          <w:rFonts w:cs="Times New Roman"/>
          <w:b/>
          <w:sz w:val="24"/>
          <w:szCs w:val="24"/>
        </w:rPr>
        <w:t xml:space="preserve">KALİTE VE </w:t>
      </w:r>
      <w:proofErr w:type="gramStart"/>
      <w:r w:rsidRPr="00235A21">
        <w:rPr>
          <w:rFonts w:cs="Times New Roman"/>
          <w:b/>
          <w:sz w:val="24"/>
          <w:szCs w:val="24"/>
        </w:rPr>
        <w:t>ŞİKAYET</w:t>
      </w:r>
      <w:proofErr w:type="gramEnd"/>
      <w:r w:rsidRPr="00235A21">
        <w:rPr>
          <w:rFonts w:cs="Times New Roman"/>
          <w:b/>
          <w:sz w:val="24"/>
          <w:szCs w:val="24"/>
        </w:rPr>
        <w:t xml:space="preserve"> POLİTİKAMIZ</w:t>
      </w:r>
    </w:p>
    <w:p w:rsidR="00D474B5" w:rsidRPr="00235A21" w:rsidRDefault="00D474B5" w:rsidP="00217A44">
      <w:pPr>
        <w:pStyle w:val="Balk3"/>
        <w:keepLines w:val="0"/>
        <w:numPr>
          <w:ilvl w:val="0"/>
          <w:numId w:val="3"/>
        </w:numPr>
        <w:spacing w:before="0" w:line="360" w:lineRule="auto"/>
        <w:ind w:left="360"/>
        <w:jc w:val="both"/>
        <w:rPr>
          <w:rFonts w:asciiTheme="minorHAnsi" w:hAnsiTheme="minorHAnsi"/>
          <w:b w:val="0"/>
          <w:color w:val="000000" w:themeColor="text1"/>
          <w:sz w:val="24"/>
          <w:szCs w:val="24"/>
        </w:rPr>
      </w:pPr>
      <w:r w:rsidRPr="00235A21">
        <w:rPr>
          <w:rFonts w:asciiTheme="minorHAnsi" w:hAnsiTheme="minorHAnsi"/>
          <w:color w:val="000000" w:themeColor="text1"/>
        </w:rPr>
        <w:t>B</w:t>
      </w:r>
      <w:r w:rsidRPr="00235A21">
        <w:rPr>
          <w:rFonts w:asciiTheme="minorHAnsi" w:hAnsiTheme="minorHAnsi"/>
          <w:b w:val="0"/>
          <w:color w:val="000000" w:themeColor="text1"/>
          <w:sz w:val="24"/>
          <w:szCs w:val="24"/>
        </w:rPr>
        <w:t xml:space="preserve">ölgemizin kalkınması ve gelişmesi, üyelerimizin tüm beklentilerinin karşılanması için doğru, güncel, hızlı hizmeti sevgi, saygı ve güven ortamında sunmak, </w:t>
      </w:r>
    </w:p>
    <w:p w:rsidR="00D474B5" w:rsidRPr="00235A21" w:rsidRDefault="00D474B5" w:rsidP="00217A44">
      <w:pPr>
        <w:pStyle w:val="Balk3"/>
        <w:keepLines w:val="0"/>
        <w:numPr>
          <w:ilvl w:val="0"/>
          <w:numId w:val="3"/>
        </w:numPr>
        <w:spacing w:before="0" w:line="360" w:lineRule="auto"/>
        <w:ind w:left="360"/>
        <w:jc w:val="both"/>
        <w:rPr>
          <w:rFonts w:asciiTheme="minorHAnsi" w:hAnsiTheme="minorHAnsi"/>
          <w:b w:val="0"/>
          <w:color w:val="000000" w:themeColor="text1"/>
          <w:sz w:val="24"/>
          <w:szCs w:val="24"/>
        </w:rPr>
      </w:pPr>
      <w:r w:rsidRPr="00235A21">
        <w:rPr>
          <w:rFonts w:asciiTheme="minorHAnsi" w:hAnsiTheme="minorHAnsi"/>
          <w:b w:val="0"/>
          <w:color w:val="000000" w:themeColor="text1"/>
          <w:sz w:val="24"/>
          <w:szCs w:val="24"/>
        </w:rPr>
        <w:t>Meslek ahlakını koruyan ve üyelerimizin mesleki faaliyetleri ile ilgili ticari gelenekleri tespit etmek,</w:t>
      </w:r>
    </w:p>
    <w:p w:rsidR="00D474B5" w:rsidRPr="00235A21" w:rsidRDefault="00D474B5" w:rsidP="00217A44">
      <w:pPr>
        <w:pStyle w:val="Balk3"/>
        <w:keepLines w:val="0"/>
        <w:numPr>
          <w:ilvl w:val="0"/>
          <w:numId w:val="3"/>
        </w:numPr>
        <w:spacing w:before="0" w:line="360" w:lineRule="auto"/>
        <w:ind w:left="360"/>
        <w:jc w:val="both"/>
        <w:rPr>
          <w:rFonts w:asciiTheme="minorHAnsi" w:hAnsiTheme="minorHAnsi"/>
          <w:b w:val="0"/>
          <w:color w:val="000000" w:themeColor="text1"/>
          <w:sz w:val="24"/>
          <w:szCs w:val="24"/>
        </w:rPr>
      </w:pPr>
      <w:r w:rsidRPr="00235A21">
        <w:rPr>
          <w:rFonts w:asciiTheme="minorHAnsi" w:hAnsiTheme="minorHAnsi"/>
          <w:b w:val="0"/>
          <w:color w:val="000000" w:themeColor="text1"/>
          <w:sz w:val="24"/>
          <w:szCs w:val="24"/>
        </w:rPr>
        <w:t>Yeni gelişmelerin üyelerimize tanıtımını gerçekleştirip, daha ileri teknoloji uygulamalarına destek vermek</w:t>
      </w:r>
    </w:p>
    <w:p w:rsidR="00D474B5" w:rsidRPr="00235A21" w:rsidRDefault="00D474B5" w:rsidP="00217A44">
      <w:pPr>
        <w:pStyle w:val="Balk3"/>
        <w:keepLines w:val="0"/>
        <w:numPr>
          <w:ilvl w:val="0"/>
          <w:numId w:val="3"/>
        </w:numPr>
        <w:spacing w:before="0" w:line="360" w:lineRule="auto"/>
        <w:ind w:left="360"/>
        <w:jc w:val="both"/>
        <w:rPr>
          <w:rFonts w:asciiTheme="minorHAnsi" w:hAnsiTheme="minorHAnsi"/>
          <w:b w:val="0"/>
          <w:color w:val="000000" w:themeColor="text1"/>
          <w:sz w:val="24"/>
          <w:szCs w:val="24"/>
        </w:rPr>
      </w:pPr>
      <w:r w:rsidRPr="00235A21">
        <w:rPr>
          <w:rFonts w:asciiTheme="minorHAnsi" w:hAnsiTheme="minorHAnsi"/>
          <w:b w:val="0"/>
          <w:color w:val="000000" w:themeColor="text1"/>
          <w:sz w:val="24"/>
          <w:szCs w:val="24"/>
        </w:rPr>
        <w:t>Kentimiz ekonomisini geliştirmek amacıyla hizmet sunmak ve bu amaçla ülkede ve dünya da üyelerimizin tanıtımını yapmak,</w:t>
      </w:r>
    </w:p>
    <w:p w:rsidR="00D474B5" w:rsidRPr="00235A21" w:rsidRDefault="00D474B5" w:rsidP="00217A44">
      <w:pPr>
        <w:pStyle w:val="Balk3"/>
        <w:keepLines w:val="0"/>
        <w:numPr>
          <w:ilvl w:val="0"/>
          <w:numId w:val="3"/>
        </w:numPr>
        <w:spacing w:before="0" w:line="360" w:lineRule="auto"/>
        <w:ind w:left="360"/>
        <w:jc w:val="both"/>
        <w:rPr>
          <w:rFonts w:asciiTheme="minorHAnsi" w:hAnsiTheme="minorHAnsi"/>
          <w:b w:val="0"/>
          <w:color w:val="000000" w:themeColor="text1"/>
          <w:sz w:val="24"/>
          <w:szCs w:val="24"/>
        </w:rPr>
      </w:pPr>
      <w:r w:rsidRPr="00235A21">
        <w:rPr>
          <w:rFonts w:asciiTheme="minorHAnsi" w:hAnsiTheme="minorHAnsi"/>
          <w:b w:val="0"/>
          <w:color w:val="000000" w:themeColor="text1"/>
          <w:sz w:val="24"/>
          <w:szCs w:val="24"/>
        </w:rPr>
        <w:t xml:space="preserve">Üyelerimiz ile devlet arasındaki ilişkileri hukukun üstünlüğüne dayanarak tarafsız olarak yürütmek,  </w:t>
      </w:r>
    </w:p>
    <w:p w:rsidR="00D474B5" w:rsidRPr="00235A21" w:rsidRDefault="00D474B5" w:rsidP="00217A44">
      <w:pPr>
        <w:pStyle w:val="Balk3"/>
        <w:keepLines w:val="0"/>
        <w:numPr>
          <w:ilvl w:val="0"/>
          <w:numId w:val="3"/>
        </w:numPr>
        <w:spacing w:before="0" w:line="360" w:lineRule="auto"/>
        <w:ind w:left="360"/>
        <w:jc w:val="both"/>
        <w:rPr>
          <w:rFonts w:asciiTheme="minorHAnsi" w:hAnsiTheme="minorHAnsi"/>
          <w:b w:val="0"/>
          <w:color w:val="000000" w:themeColor="text1"/>
          <w:sz w:val="24"/>
          <w:szCs w:val="24"/>
        </w:rPr>
      </w:pPr>
      <w:r w:rsidRPr="00235A21">
        <w:rPr>
          <w:rFonts w:asciiTheme="minorHAnsi" w:hAnsiTheme="minorHAnsi"/>
          <w:b w:val="0"/>
          <w:color w:val="000000" w:themeColor="text1"/>
          <w:sz w:val="24"/>
          <w:szCs w:val="24"/>
        </w:rPr>
        <w:t>Yasal mevzuata uygun olarak hizmet vermek,</w:t>
      </w:r>
    </w:p>
    <w:p w:rsidR="00D474B5" w:rsidRPr="00235A21" w:rsidRDefault="00D474B5" w:rsidP="00217A44">
      <w:pPr>
        <w:pStyle w:val="Balk3"/>
        <w:keepLines w:val="0"/>
        <w:numPr>
          <w:ilvl w:val="0"/>
          <w:numId w:val="3"/>
        </w:numPr>
        <w:spacing w:before="0" w:line="360" w:lineRule="auto"/>
        <w:ind w:left="360"/>
        <w:jc w:val="both"/>
        <w:rPr>
          <w:rFonts w:asciiTheme="minorHAnsi" w:hAnsiTheme="minorHAnsi"/>
          <w:b w:val="0"/>
          <w:color w:val="000000" w:themeColor="text1"/>
          <w:sz w:val="24"/>
          <w:szCs w:val="24"/>
        </w:rPr>
      </w:pPr>
      <w:r w:rsidRPr="00235A21">
        <w:rPr>
          <w:rFonts w:asciiTheme="minorHAnsi" w:hAnsiTheme="minorHAnsi"/>
          <w:b w:val="0"/>
          <w:color w:val="000000" w:themeColor="text1"/>
          <w:sz w:val="24"/>
          <w:szCs w:val="24"/>
        </w:rPr>
        <w:t>Faaliyetlerimizin etkinliğini sürekli iyileştirmek</w:t>
      </w:r>
    </w:p>
    <w:p w:rsidR="00D474B5" w:rsidRPr="00235A21" w:rsidRDefault="00817C6B" w:rsidP="00217A44">
      <w:pPr>
        <w:pStyle w:val="Balk3"/>
        <w:keepLines w:val="0"/>
        <w:numPr>
          <w:ilvl w:val="0"/>
          <w:numId w:val="3"/>
        </w:numPr>
        <w:spacing w:before="0" w:line="360" w:lineRule="auto"/>
        <w:ind w:left="360"/>
        <w:jc w:val="both"/>
        <w:rPr>
          <w:rFonts w:asciiTheme="minorHAnsi" w:hAnsiTheme="minorHAnsi"/>
          <w:b w:val="0"/>
          <w:color w:val="000000" w:themeColor="text1"/>
          <w:sz w:val="24"/>
          <w:szCs w:val="24"/>
        </w:rPr>
      </w:pPr>
      <w:proofErr w:type="gramStart"/>
      <w:r w:rsidRPr="00235A21">
        <w:rPr>
          <w:rFonts w:asciiTheme="minorHAnsi" w:hAnsiTheme="minorHAnsi"/>
          <w:b w:val="0"/>
          <w:color w:val="000000" w:themeColor="text1"/>
          <w:sz w:val="24"/>
          <w:szCs w:val="24"/>
        </w:rPr>
        <w:t>Şikayetleri</w:t>
      </w:r>
      <w:proofErr w:type="gramEnd"/>
      <w:r w:rsidRPr="00235A21">
        <w:rPr>
          <w:rFonts w:asciiTheme="minorHAnsi" w:hAnsiTheme="minorHAnsi"/>
          <w:b w:val="0"/>
          <w:color w:val="000000" w:themeColor="text1"/>
          <w:sz w:val="24"/>
          <w:szCs w:val="24"/>
        </w:rPr>
        <w:t xml:space="preserve"> </w:t>
      </w:r>
      <w:r w:rsidR="00D474B5" w:rsidRPr="00235A21">
        <w:rPr>
          <w:rFonts w:asciiTheme="minorHAnsi" w:hAnsiTheme="minorHAnsi"/>
          <w:b w:val="0"/>
          <w:color w:val="000000" w:themeColor="text1"/>
          <w:sz w:val="24"/>
          <w:szCs w:val="24"/>
        </w:rPr>
        <w:t>adil, tarafsız ve mali yükümlülük getirmeden incelemek</w:t>
      </w:r>
    </w:p>
    <w:p w:rsidR="00D474B5" w:rsidRPr="00235A21" w:rsidRDefault="00D474B5" w:rsidP="00217A44">
      <w:pPr>
        <w:pStyle w:val="ListeParagraf"/>
        <w:numPr>
          <w:ilvl w:val="0"/>
          <w:numId w:val="3"/>
        </w:numPr>
        <w:spacing w:after="0" w:line="360" w:lineRule="auto"/>
        <w:ind w:left="360"/>
        <w:jc w:val="both"/>
        <w:rPr>
          <w:rFonts w:cs="Arial"/>
          <w:color w:val="000000" w:themeColor="text1"/>
          <w:sz w:val="24"/>
          <w:szCs w:val="24"/>
        </w:rPr>
      </w:pPr>
      <w:r w:rsidRPr="00235A21">
        <w:rPr>
          <w:rFonts w:cs="Arial"/>
          <w:color w:val="000000" w:themeColor="text1"/>
          <w:sz w:val="24"/>
          <w:szCs w:val="24"/>
        </w:rPr>
        <w:t>Kurumsallaşmay</w:t>
      </w:r>
      <w:r w:rsidR="008373AA" w:rsidRPr="00235A21">
        <w:rPr>
          <w:rFonts w:cs="Arial"/>
          <w:color w:val="000000" w:themeColor="text1"/>
          <w:sz w:val="24"/>
          <w:szCs w:val="24"/>
        </w:rPr>
        <w:t xml:space="preserve">ı </w:t>
      </w:r>
      <w:r w:rsidRPr="00235A21">
        <w:rPr>
          <w:rFonts w:cs="Arial"/>
          <w:color w:val="000000" w:themeColor="text1"/>
          <w:sz w:val="24"/>
          <w:szCs w:val="24"/>
        </w:rPr>
        <w:t>başarmış, üye memnuniyetini sağlayan, modern öncü bir oda olmaktır.</w:t>
      </w:r>
    </w:p>
    <w:p w:rsidR="008373AA" w:rsidRDefault="008373AA" w:rsidP="008373AA">
      <w:pPr>
        <w:pStyle w:val="ListeParagraf"/>
        <w:rPr>
          <w:rFonts w:asciiTheme="majorHAnsi" w:eastAsia="Calibri" w:hAnsiTheme="majorHAnsi" w:cs="Arial"/>
        </w:rPr>
      </w:pPr>
    </w:p>
    <w:p w:rsidR="00683EB0" w:rsidRDefault="00683EB0" w:rsidP="008373AA">
      <w:pPr>
        <w:pStyle w:val="ListeParagraf"/>
        <w:rPr>
          <w:rFonts w:asciiTheme="majorHAnsi" w:eastAsia="Calibri" w:hAnsiTheme="majorHAnsi" w:cs="Arial"/>
        </w:rPr>
      </w:pPr>
    </w:p>
    <w:p w:rsidR="00683EB0" w:rsidRDefault="00683EB0" w:rsidP="008373AA">
      <w:pPr>
        <w:pStyle w:val="ListeParagraf"/>
        <w:rPr>
          <w:rFonts w:asciiTheme="majorHAnsi" w:eastAsia="Calibri" w:hAnsiTheme="majorHAnsi" w:cs="Arial"/>
        </w:rPr>
      </w:pPr>
    </w:p>
    <w:p w:rsidR="00122DAE" w:rsidRDefault="00122DAE" w:rsidP="008373AA">
      <w:pPr>
        <w:pStyle w:val="ListeParagraf"/>
        <w:rPr>
          <w:rFonts w:asciiTheme="majorHAnsi" w:eastAsia="Calibri" w:hAnsiTheme="majorHAnsi" w:cs="Arial"/>
        </w:rPr>
      </w:pPr>
    </w:p>
    <w:p w:rsidR="00122DAE" w:rsidRDefault="00122DAE" w:rsidP="008373AA">
      <w:pPr>
        <w:pStyle w:val="ListeParagraf"/>
        <w:rPr>
          <w:rFonts w:asciiTheme="majorHAnsi" w:eastAsia="Calibri" w:hAnsiTheme="majorHAnsi" w:cs="Arial"/>
        </w:rPr>
      </w:pPr>
    </w:p>
    <w:p w:rsidR="00122DAE" w:rsidRDefault="00122DAE" w:rsidP="008373AA">
      <w:pPr>
        <w:pStyle w:val="ListeParagraf"/>
        <w:rPr>
          <w:rFonts w:asciiTheme="majorHAnsi" w:eastAsia="Calibri" w:hAnsiTheme="majorHAnsi" w:cs="Arial"/>
        </w:rPr>
      </w:pPr>
    </w:p>
    <w:p w:rsidR="00122DAE" w:rsidRDefault="00122DAE" w:rsidP="008373AA">
      <w:pPr>
        <w:pStyle w:val="ListeParagraf"/>
        <w:rPr>
          <w:rFonts w:asciiTheme="majorHAnsi" w:eastAsia="Calibri" w:hAnsiTheme="majorHAnsi" w:cs="Arial"/>
        </w:rPr>
      </w:pPr>
    </w:p>
    <w:p w:rsidR="00122DAE" w:rsidRDefault="00122DAE" w:rsidP="008373AA">
      <w:pPr>
        <w:pStyle w:val="ListeParagraf"/>
        <w:rPr>
          <w:rFonts w:asciiTheme="majorHAnsi" w:eastAsia="Calibri" w:hAnsiTheme="majorHAnsi" w:cs="Arial"/>
        </w:rPr>
      </w:pPr>
    </w:p>
    <w:p w:rsidR="00122DAE" w:rsidRDefault="00122DAE" w:rsidP="008373AA">
      <w:pPr>
        <w:pStyle w:val="ListeParagraf"/>
        <w:rPr>
          <w:rFonts w:asciiTheme="majorHAnsi" w:eastAsia="Calibri" w:hAnsiTheme="majorHAnsi" w:cs="Arial"/>
        </w:rPr>
      </w:pPr>
    </w:p>
    <w:p w:rsidR="00122DAE" w:rsidRDefault="00122DAE" w:rsidP="008373AA">
      <w:pPr>
        <w:pStyle w:val="ListeParagraf"/>
        <w:rPr>
          <w:rFonts w:asciiTheme="majorHAnsi" w:eastAsia="Calibri" w:hAnsiTheme="majorHAnsi" w:cs="Arial"/>
        </w:rPr>
      </w:pPr>
    </w:p>
    <w:p w:rsidR="00122DAE" w:rsidRDefault="00122DAE" w:rsidP="008373AA">
      <w:pPr>
        <w:pStyle w:val="ListeParagraf"/>
        <w:rPr>
          <w:rFonts w:asciiTheme="majorHAnsi" w:eastAsia="Calibri" w:hAnsiTheme="majorHAnsi" w:cs="Arial"/>
        </w:rPr>
      </w:pPr>
    </w:p>
    <w:p w:rsidR="00122DAE" w:rsidRDefault="00122DAE" w:rsidP="008373AA">
      <w:pPr>
        <w:pStyle w:val="ListeParagraf"/>
        <w:rPr>
          <w:rFonts w:asciiTheme="majorHAnsi" w:eastAsia="Calibri" w:hAnsiTheme="majorHAnsi" w:cs="Arial"/>
        </w:rPr>
      </w:pPr>
    </w:p>
    <w:p w:rsidR="00122DAE" w:rsidRDefault="00122DAE" w:rsidP="008373AA">
      <w:pPr>
        <w:pStyle w:val="ListeParagraf"/>
        <w:rPr>
          <w:rFonts w:asciiTheme="majorHAnsi" w:eastAsia="Calibri" w:hAnsiTheme="majorHAnsi" w:cs="Arial"/>
        </w:rPr>
      </w:pPr>
    </w:p>
    <w:p w:rsidR="00122DAE" w:rsidRPr="008373AA" w:rsidRDefault="00122DAE" w:rsidP="008373AA">
      <w:pPr>
        <w:pStyle w:val="ListeParagraf"/>
        <w:rPr>
          <w:rFonts w:asciiTheme="majorHAnsi" w:eastAsia="Calibri" w:hAnsiTheme="majorHAnsi" w:cs="Arial"/>
        </w:rPr>
      </w:pPr>
    </w:p>
    <w:p w:rsidR="001D461D" w:rsidRPr="00BA5B12" w:rsidRDefault="00BC6704" w:rsidP="00683EB0">
      <w:pPr>
        <w:jc w:val="center"/>
        <w:rPr>
          <w:rFonts w:asciiTheme="majorHAnsi" w:hAnsiTheme="majorHAnsi" w:cs="Times New Roman"/>
          <w:sz w:val="24"/>
          <w:szCs w:val="24"/>
          <w:highlight w:val="yellow"/>
        </w:rPr>
      </w:pPr>
      <w:r w:rsidRPr="00F00A83">
        <w:rPr>
          <w:noProof/>
          <w:lang w:eastAsia="tr-TR"/>
        </w:rPr>
        <w:lastRenderedPageBreak/>
        <w:drawing>
          <wp:inline distT="0" distB="0" distL="0" distR="0">
            <wp:extent cx="5381625" cy="2942822"/>
            <wp:effectExtent l="19050" t="0" r="0" b="829310"/>
            <wp:docPr id="177" name="Resim 177" descr="F:\GEÇMİŞ YILLAR AKREDİTASYON DOSYASI\2018 FOTOĞRAFLAER\NİSAN\MESLEK KOMİTESİ SEÇİMLERİ\MECLİS BAŞKANLIĞI SEÇİMİ\TOBB DELEGE-YÖNETİM KURULU-DİSİPLİN KURULU\SEÇİM SONRASI TEBRİKLER\ODAMIZIN YAPMIŞ OLDUĞU ZİYARET\kapak fotoğraf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GEÇMİŞ YILLAR AKREDİTASYON DOSYASI\2018 FOTOĞRAFLAER\NİSAN\MESLEK KOMİTESİ SEÇİMLERİ\MECLİS BAŞKANLIĞI SEÇİMİ\TOBB DELEGE-YÖNETİM KURULU-DİSİPLİN KURULU\SEÇİM SONRASI TEBRİKLER\ODAMIZIN YAPMIŞ OLDUĞU ZİYARET\kapak fotoğrafı.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0731" r="1332" b="17329"/>
                    <a:stretch/>
                  </pic:blipFill>
                  <pic:spPr bwMode="auto">
                    <a:xfrm>
                      <a:off x="0" y="0"/>
                      <a:ext cx="5382240" cy="29431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5365DE" w:rsidRPr="00BA5B12" w:rsidRDefault="005365DE" w:rsidP="00FA686B">
      <w:pPr>
        <w:pStyle w:val="ListeParagraf"/>
        <w:ind w:left="765"/>
        <w:rPr>
          <w:rFonts w:asciiTheme="majorHAnsi" w:hAnsiTheme="majorHAnsi" w:cs="Times New Roman"/>
          <w:sz w:val="24"/>
          <w:szCs w:val="24"/>
          <w:highlight w:val="yellow"/>
        </w:rPr>
      </w:pPr>
    </w:p>
    <w:p w:rsidR="005365DE" w:rsidRPr="00BA5B12" w:rsidRDefault="005365DE" w:rsidP="00BC6704">
      <w:pPr>
        <w:pStyle w:val="ListeParagraf"/>
        <w:ind w:left="765"/>
        <w:rPr>
          <w:rFonts w:asciiTheme="majorHAnsi" w:hAnsiTheme="majorHAnsi" w:cs="Times New Roman"/>
          <w:sz w:val="24"/>
          <w:szCs w:val="24"/>
          <w:highlight w:val="yellow"/>
        </w:rPr>
      </w:pPr>
    </w:p>
    <w:p w:rsidR="008F722B" w:rsidRPr="00F00A83" w:rsidRDefault="008F722B" w:rsidP="008269D3">
      <w:pPr>
        <w:pStyle w:val="ListeParagraf"/>
        <w:ind w:left="765"/>
        <w:jc w:val="center"/>
        <w:rPr>
          <w:rFonts w:cs="Times New Roman"/>
          <w:b/>
          <w:color w:val="004E6C" w:themeColor="accent2" w:themeShade="80"/>
          <w:sz w:val="72"/>
          <w:szCs w:val="72"/>
        </w:rPr>
      </w:pPr>
      <w:r w:rsidRPr="00F00A83">
        <w:rPr>
          <w:rFonts w:cs="Times New Roman"/>
          <w:b/>
          <w:color w:val="004E6C" w:themeColor="accent2" w:themeShade="80"/>
          <w:sz w:val="72"/>
          <w:szCs w:val="72"/>
        </w:rPr>
        <w:t>YÖNET</w:t>
      </w:r>
      <w:r w:rsidRPr="00F00A83">
        <w:rPr>
          <w:rFonts w:cs="Cambria"/>
          <w:b/>
          <w:color w:val="004E6C" w:themeColor="accent2" w:themeShade="80"/>
          <w:sz w:val="72"/>
          <w:szCs w:val="72"/>
        </w:rPr>
        <w:t>İ</w:t>
      </w:r>
      <w:r w:rsidRPr="00F00A83">
        <w:rPr>
          <w:rFonts w:cs="Times New Roman"/>
          <w:b/>
          <w:color w:val="004E6C" w:themeColor="accent2" w:themeShade="80"/>
          <w:sz w:val="72"/>
          <w:szCs w:val="72"/>
        </w:rPr>
        <w:t>M KURULU</w:t>
      </w:r>
    </w:p>
    <w:p w:rsidR="008F722B" w:rsidRPr="00F00A83" w:rsidRDefault="008F722B" w:rsidP="008269D3">
      <w:pPr>
        <w:pStyle w:val="ListeParagraf"/>
        <w:ind w:left="765"/>
        <w:jc w:val="center"/>
        <w:rPr>
          <w:rFonts w:cs="Times New Roman"/>
          <w:b/>
          <w:color w:val="004E6C" w:themeColor="accent2" w:themeShade="80"/>
          <w:sz w:val="72"/>
          <w:szCs w:val="72"/>
        </w:rPr>
      </w:pPr>
      <w:r w:rsidRPr="00F00A83">
        <w:rPr>
          <w:rFonts w:cs="Times New Roman"/>
          <w:b/>
          <w:color w:val="004E6C" w:themeColor="accent2" w:themeShade="80"/>
          <w:sz w:val="72"/>
          <w:szCs w:val="72"/>
        </w:rPr>
        <w:t>VE MECL</w:t>
      </w:r>
      <w:r w:rsidRPr="00F00A83">
        <w:rPr>
          <w:rFonts w:cs="Cambria"/>
          <w:b/>
          <w:color w:val="004E6C" w:themeColor="accent2" w:themeShade="80"/>
          <w:sz w:val="72"/>
          <w:szCs w:val="72"/>
        </w:rPr>
        <w:t>İ</w:t>
      </w:r>
      <w:r w:rsidRPr="00F00A83">
        <w:rPr>
          <w:rFonts w:cs="Times New Roman"/>
          <w:b/>
          <w:color w:val="004E6C" w:themeColor="accent2" w:themeShade="80"/>
          <w:sz w:val="72"/>
          <w:szCs w:val="72"/>
        </w:rPr>
        <w:t>S</w:t>
      </w:r>
    </w:p>
    <w:p w:rsidR="005365DE" w:rsidRPr="00F00A83" w:rsidRDefault="008F722B" w:rsidP="008269D3">
      <w:pPr>
        <w:pStyle w:val="ListeParagraf"/>
        <w:ind w:left="765"/>
        <w:jc w:val="center"/>
        <w:rPr>
          <w:rFonts w:cs="Times New Roman"/>
          <w:b/>
          <w:color w:val="004E6C" w:themeColor="accent2" w:themeShade="80"/>
          <w:sz w:val="72"/>
          <w:szCs w:val="72"/>
        </w:rPr>
      </w:pPr>
      <w:r w:rsidRPr="00F00A83">
        <w:rPr>
          <w:rFonts w:cs="Times New Roman"/>
          <w:b/>
          <w:color w:val="004E6C" w:themeColor="accent2" w:themeShade="80"/>
          <w:sz w:val="72"/>
          <w:szCs w:val="72"/>
        </w:rPr>
        <w:t>BA</w:t>
      </w:r>
      <w:r w:rsidRPr="00F00A83">
        <w:rPr>
          <w:rFonts w:cs="Cambria"/>
          <w:b/>
          <w:color w:val="004E6C" w:themeColor="accent2" w:themeShade="80"/>
          <w:sz w:val="72"/>
          <w:szCs w:val="72"/>
        </w:rPr>
        <w:t>Ş</w:t>
      </w:r>
      <w:r w:rsidRPr="00F00A83">
        <w:rPr>
          <w:rFonts w:cs="Times New Roman"/>
          <w:b/>
          <w:color w:val="004E6C" w:themeColor="accent2" w:themeShade="80"/>
          <w:sz w:val="72"/>
          <w:szCs w:val="72"/>
        </w:rPr>
        <w:t>KANLIK D</w:t>
      </w:r>
      <w:r w:rsidRPr="00F00A83">
        <w:rPr>
          <w:rFonts w:cs="Cambria"/>
          <w:b/>
          <w:color w:val="004E6C" w:themeColor="accent2" w:themeShade="80"/>
          <w:sz w:val="72"/>
          <w:szCs w:val="72"/>
        </w:rPr>
        <w:t>İ</w:t>
      </w:r>
      <w:r w:rsidRPr="00F00A83">
        <w:rPr>
          <w:rFonts w:cs="Times New Roman"/>
          <w:b/>
          <w:color w:val="004E6C" w:themeColor="accent2" w:themeShade="80"/>
          <w:sz w:val="72"/>
          <w:szCs w:val="72"/>
        </w:rPr>
        <w:t>VANI</w:t>
      </w:r>
    </w:p>
    <w:p w:rsidR="005365DE" w:rsidRPr="00BA5B12" w:rsidRDefault="005365DE" w:rsidP="00FA686B">
      <w:pPr>
        <w:pStyle w:val="ListeParagraf"/>
        <w:ind w:left="765"/>
        <w:rPr>
          <w:rFonts w:asciiTheme="majorHAnsi" w:hAnsiTheme="majorHAnsi" w:cs="Times New Roman"/>
          <w:sz w:val="24"/>
          <w:szCs w:val="24"/>
          <w:highlight w:val="yellow"/>
        </w:rPr>
      </w:pPr>
    </w:p>
    <w:p w:rsidR="005365DE" w:rsidRPr="00BA5B12" w:rsidRDefault="005365DE" w:rsidP="00FA686B">
      <w:pPr>
        <w:pStyle w:val="ListeParagraf"/>
        <w:ind w:left="765"/>
        <w:rPr>
          <w:rFonts w:asciiTheme="majorHAnsi" w:hAnsiTheme="majorHAnsi" w:cs="Times New Roman"/>
          <w:sz w:val="24"/>
          <w:szCs w:val="24"/>
          <w:highlight w:val="yellow"/>
        </w:rPr>
      </w:pPr>
    </w:p>
    <w:p w:rsidR="005365DE" w:rsidRPr="00BA5B12" w:rsidRDefault="005365DE" w:rsidP="00FA686B">
      <w:pPr>
        <w:pStyle w:val="ListeParagraf"/>
        <w:ind w:left="765"/>
        <w:rPr>
          <w:rFonts w:asciiTheme="majorHAnsi" w:hAnsiTheme="majorHAnsi" w:cs="Times New Roman"/>
          <w:sz w:val="24"/>
          <w:szCs w:val="24"/>
          <w:highlight w:val="yellow"/>
        </w:rPr>
      </w:pPr>
    </w:p>
    <w:p w:rsidR="005365DE" w:rsidRPr="00BA5B12" w:rsidRDefault="005365DE" w:rsidP="00FA686B">
      <w:pPr>
        <w:pStyle w:val="ListeParagraf"/>
        <w:ind w:left="765"/>
        <w:rPr>
          <w:rFonts w:asciiTheme="majorHAnsi" w:hAnsiTheme="majorHAnsi" w:cs="Times New Roman"/>
          <w:sz w:val="24"/>
          <w:szCs w:val="24"/>
          <w:highlight w:val="yellow"/>
        </w:rPr>
      </w:pPr>
    </w:p>
    <w:p w:rsidR="005365DE" w:rsidRPr="00BA5B12" w:rsidRDefault="005365DE" w:rsidP="00FA686B">
      <w:pPr>
        <w:pStyle w:val="ListeParagraf"/>
        <w:ind w:left="765"/>
        <w:rPr>
          <w:rFonts w:asciiTheme="majorHAnsi" w:hAnsiTheme="majorHAnsi" w:cs="Times New Roman"/>
          <w:sz w:val="24"/>
          <w:szCs w:val="24"/>
          <w:highlight w:val="yellow"/>
        </w:rPr>
      </w:pPr>
    </w:p>
    <w:p w:rsidR="00BC6704" w:rsidRPr="00BA5B12" w:rsidRDefault="00BC6704" w:rsidP="00FA686B">
      <w:pPr>
        <w:pStyle w:val="ListeParagraf"/>
        <w:ind w:left="765"/>
        <w:rPr>
          <w:rFonts w:asciiTheme="majorHAnsi" w:hAnsiTheme="majorHAnsi" w:cs="Times New Roman"/>
          <w:sz w:val="24"/>
          <w:szCs w:val="24"/>
          <w:highlight w:val="yellow"/>
        </w:rPr>
      </w:pPr>
    </w:p>
    <w:p w:rsidR="00BC6704" w:rsidRPr="00BA5B12" w:rsidRDefault="00BC6704" w:rsidP="00FA686B">
      <w:pPr>
        <w:pStyle w:val="ListeParagraf"/>
        <w:ind w:left="765"/>
        <w:rPr>
          <w:rFonts w:asciiTheme="majorHAnsi" w:hAnsiTheme="majorHAnsi" w:cs="Times New Roman"/>
          <w:sz w:val="24"/>
          <w:szCs w:val="24"/>
          <w:highlight w:val="yellow"/>
        </w:rPr>
      </w:pPr>
    </w:p>
    <w:p w:rsidR="00BC6704" w:rsidRPr="00BA5B12" w:rsidRDefault="00BC6704" w:rsidP="00FA686B">
      <w:pPr>
        <w:pStyle w:val="ListeParagraf"/>
        <w:ind w:left="765"/>
        <w:rPr>
          <w:rFonts w:asciiTheme="majorHAnsi" w:hAnsiTheme="majorHAnsi" w:cs="Times New Roman"/>
          <w:sz w:val="24"/>
          <w:szCs w:val="24"/>
          <w:highlight w:val="yellow"/>
        </w:rPr>
      </w:pPr>
    </w:p>
    <w:p w:rsidR="00BC6704" w:rsidRPr="00BA5B12" w:rsidRDefault="00BC6704" w:rsidP="00FA686B">
      <w:pPr>
        <w:pStyle w:val="ListeParagraf"/>
        <w:ind w:left="765"/>
        <w:rPr>
          <w:rFonts w:asciiTheme="majorHAnsi" w:hAnsiTheme="majorHAnsi" w:cs="Times New Roman"/>
          <w:sz w:val="24"/>
          <w:szCs w:val="24"/>
          <w:highlight w:val="yellow"/>
        </w:rPr>
      </w:pPr>
    </w:p>
    <w:p w:rsidR="00BC6704" w:rsidRPr="00BA5B12" w:rsidRDefault="00BC6704" w:rsidP="00BC6704">
      <w:pPr>
        <w:rPr>
          <w:rFonts w:asciiTheme="majorHAnsi" w:hAnsiTheme="majorHAnsi" w:cs="Times New Roman"/>
          <w:sz w:val="24"/>
          <w:szCs w:val="24"/>
          <w:highlight w:val="yellow"/>
        </w:rPr>
      </w:pPr>
    </w:p>
    <w:p w:rsidR="00661FED" w:rsidRPr="00BA5B12" w:rsidRDefault="00661FED" w:rsidP="008F722B">
      <w:pPr>
        <w:rPr>
          <w:rFonts w:ascii="Algerian" w:hAnsi="Algerian" w:cs="Times New Roman"/>
          <w:b/>
          <w:highlight w:val="yellow"/>
        </w:rPr>
      </w:pPr>
    </w:p>
    <w:p w:rsidR="008373AA" w:rsidRPr="00F00A83" w:rsidRDefault="002F6DB6" w:rsidP="00683EB0">
      <w:pPr>
        <w:spacing w:line="240" w:lineRule="auto"/>
        <w:jc w:val="center"/>
        <w:rPr>
          <w:rFonts w:cs="Times New Roman"/>
          <w:b/>
          <w:sz w:val="24"/>
          <w:szCs w:val="24"/>
        </w:rPr>
      </w:pPr>
      <w:r w:rsidRPr="00F00A83">
        <w:rPr>
          <w:rFonts w:cs="Times New Roman"/>
          <w:b/>
          <w:sz w:val="24"/>
          <w:szCs w:val="24"/>
        </w:rPr>
        <w:t>YÖNETİM KURULU ÜYELERİ</w:t>
      </w:r>
      <w:r w:rsidR="00EE53FA" w:rsidRPr="00F00A83">
        <w:rPr>
          <w:rFonts w:cs="Times New Roman"/>
          <w:b/>
          <w:sz w:val="24"/>
          <w:szCs w:val="24"/>
        </w:rPr>
        <w:t>MİZ</w:t>
      </w:r>
    </w:p>
    <w:p w:rsidR="002F6DB6" w:rsidRPr="00F00A83" w:rsidRDefault="00A12B3F" w:rsidP="00683EB0">
      <w:pPr>
        <w:spacing w:line="240" w:lineRule="auto"/>
        <w:jc w:val="center"/>
        <w:rPr>
          <w:rFonts w:ascii="Algerian" w:hAnsi="Algerian" w:cs="Times New Roman"/>
          <w:sz w:val="24"/>
          <w:szCs w:val="24"/>
        </w:rPr>
      </w:pPr>
      <w:r w:rsidRPr="00F00A83">
        <w:rPr>
          <w:rFonts w:ascii="Algerian" w:hAnsi="Algerian" w:cs="Times New Roman"/>
          <w:noProof/>
          <w:sz w:val="24"/>
          <w:szCs w:val="24"/>
          <w:lang w:eastAsia="tr-TR"/>
        </w:rPr>
        <w:drawing>
          <wp:inline distT="0" distB="0" distL="0" distR="0">
            <wp:extent cx="1424940" cy="1676400"/>
            <wp:effectExtent l="0" t="0" r="0" b="0"/>
            <wp:docPr id="5" name="Resim 1" descr="C:\Users\frisb\Desktop\ODA KURUL RESİMLERİ\MECLİS ÜYE RESİMLERİ\baskan-odtwbrmd3w6k1boazpks3rqa1trdeycbjf248e3a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isb\Desktop\ODA KURUL RESİMLERİ\MECLİS ÜYE RESİMLERİ\baskan-odtwbrmd3w6k1boazpks3rqa1trdeycbjf248e3akw.jpg"/>
                    <pic:cNvPicPr>
                      <a:picLocks noChangeAspect="1" noChangeArrowheads="1"/>
                    </pic:cNvPicPr>
                  </pic:nvPicPr>
                  <pic:blipFill>
                    <a:blip r:embed="rId11" cstate="print"/>
                    <a:srcRect/>
                    <a:stretch>
                      <a:fillRect/>
                    </a:stretch>
                  </pic:blipFill>
                  <pic:spPr bwMode="auto">
                    <a:xfrm>
                      <a:off x="0" y="0"/>
                      <a:ext cx="1424940" cy="1676400"/>
                    </a:xfrm>
                    <a:prstGeom prst="rect">
                      <a:avLst/>
                    </a:prstGeom>
                    <a:ln>
                      <a:noFill/>
                    </a:ln>
                    <a:effectLst>
                      <a:softEdge rad="112500"/>
                    </a:effectLst>
                  </pic:spPr>
                </pic:pic>
              </a:graphicData>
            </a:graphic>
          </wp:inline>
        </w:drawing>
      </w:r>
    </w:p>
    <w:p w:rsidR="00A12B3F" w:rsidRPr="00F00A83" w:rsidRDefault="00530936" w:rsidP="00683EB0">
      <w:pPr>
        <w:spacing w:line="240" w:lineRule="auto"/>
        <w:jc w:val="center"/>
        <w:rPr>
          <w:rFonts w:cs="Times New Roman"/>
          <w:b/>
          <w:sz w:val="24"/>
          <w:szCs w:val="24"/>
        </w:rPr>
      </w:pPr>
      <w:r w:rsidRPr="00F00A83">
        <w:rPr>
          <w:rFonts w:cs="Times New Roman"/>
          <w:b/>
          <w:sz w:val="24"/>
          <w:szCs w:val="24"/>
        </w:rPr>
        <w:t>Mahmut ÖZKOÇ</w:t>
      </w:r>
    </w:p>
    <w:p w:rsidR="00A12B3F" w:rsidRPr="00F00A83" w:rsidRDefault="00A12B3F" w:rsidP="00683EB0">
      <w:pPr>
        <w:spacing w:line="240" w:lineRule="auto"/>
        <w:jc w:val="center"/>
        <w:rPr>
          <w:rFonts w:asciiTheme="majorHAnsi" w:hAnsiTheme="majorHAnsi" w:cs="Times New Roman"/>
          <w:sz w:val="24"/>
          <w:szCs w:val="24"/>
        </w:rPr>
      </w:pPr>
      <w:r w:rsidRPr="00F00A83">
        <w:rPr>
          <w:rFonts w:asciiTheme="majorHAnsi" w:hAnsiTheme="majorHAnsi" w:cs="Times New Roman"/>
          <w:sz w:val="24"/>
          <w:szCs w:val="24"/>
        </w:rPr>
        <w:t>Yönetim Kurulu Başkanı</w:t>
      </w:r>
    </w:p>
    <w:p w:rsidR="00A12B3F" w:rsidRPr="00F00A83" w:rsidRDefault="00A12B3F" w:rsidP="00683EB0">
      <w:pPr>
        <w:spacing w:line="240" w:lineRule="auto"/>
        <w:rPr>
          <w:rFonts w:asciiTheme="majorHAnsi" w:hAnsiTheme="majorHAnsi" w:cs="Times New Roman"/>
          <w:sz w:val="24"/>
          <w:szCs w:val="24"/>
        </w:rPr>
      </w:pPr>
      <w:r w:rsidRPr="00F00A83">
        <w:rPr>
          <w:rFonts w:asciiTheme="majorHAnsi" w:hAnsiTheme="majorHAnsi" w:cs="Times New Roman"/>
          <w:noProof/>
          <w:sz w:val="24"/>
          <w:szCs w:val="24"/>
          <w:lang w:eastAsia="tr-TR"/>
        </w:rPr>
        <w:drawing>
          <wp:inline distT="0" distB="0" distL="0" distR="0">
            <wp:extent cx="1343025" cy="1580029"/>
            <wp:effectExtent l="0" t="0" r="0" b="0"/>
            <wp:docPr id="6" name="Resim 2" descr="C:\Users\frisb\Desktop\ODA KURUL RESİMLERİ\MECLİS ÜYE RESİMLERİ\2-1-odtwoowh2vvhoawgisp3w0bg3k2294ngbdzgscxf0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isb\Desktop\ODA KURUL RESİMLERİ\MECLİS ÜYE RESİMLERİ\2-1-odtwoowh2vvhoawgisp3w0bg3k2294ngbdzgscxf0w.jpg"/>
                    <pic:cNvPicPr>
                      <a:picLocks noChangeAspect="1" noChangeArrowheads="1"/>
                    </pic:cNvPicPr>
                  </pic:nvPicPr>
                  <pic:blipFill>
                    <a:blip r:embed="rId12" cstate="print"/>
                    <a:srcRect/>
                    <a:stretch>
                      <a:fillRect/>
                    </a:stretch>
                  </pic:blipFill>
                  <pic:spPr bwMode="auto">
                    <a:xfrm>
                      <a:off x="0" y="0"/>
                      <a:ext cx="1343025" cy="1580029"/>
                    </a:xfrm>
                    <a:prstGeom prst="rect">
                      <a:avLst/>
                    </a:prstGeom>
                    <a:ln>
                      <a:noFill/>
                    </a:ln>
                    <a:effectLst>
                      <a:softEdge rad="112500"/>
                    </a:effectLst>
                  </pic:spPr>
                </pic:pic>
              </a:graphicData>
            </a:graphic>
          </wp:inline>
        </w:drawing>
      </w:r>
      <w:r w:rsidR="003D6189"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496681" cy="1522325"/>
            <wp:effectExtent l="0" t="0" r="0" b="0"/>
            <wp:docPr id="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1500341" cy="1526048"/>
                    </a:xfrm>
                    <a:prstGeom prst="rect">
                      <a:avLst/>
                    </a:prstGeom>
                    <a:ln>
                      <a:noFill/>
                    </a:ln>
                    <a:effectLst>
                      <a:softEdge rad="112500"/>
                    </a:effectLst>
                  </pic:spPr>
                </pic:pic>
              </a:graphicData>
            </a:graphic>
          </wp:inline>
        </w:drawing>
      </w:r>
      <w:r w:rsidR="003D6189"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266825" cy="1597935"/>
            <wp:effectExtent l="0" t="0" r="0" b="0"/>
            <wp:docPr id="8"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1266825" cy="1597935"/>
                    </a:xfrm>
                    <a:prstGeom prst="rect">
                      <a:avLst/>
                    </a:prstGeom>
                    <a:ln>
                      <a:noFill/>
                    </a:ln>
                    <a:effectLst>
                      <a:softEdge rad="112500"/>
                    </a:effectLst>
                  </pic:spPr>
                </pic:pic>
              </a:graphicData>
            </a:graphic>
          </wp:inline>
        </w:drawing>
      </w:r>
    </w:p>
    <w:p w:rsidR="00A12B3F" w:rsidRPr="00F00A83" w:rsidRDefault="00A12B3F" w:rsidP="00683EB0">
      <w:pPr>
        <w:spacing w:line="240" w:lineRule="auto"/>
        <w:rPr>
          <w:rFonts w:ascii="Times New Roman" w:hAnsi="Times New Roman" w:cs="Times New Roman"/>
          <w:sz w:val="24"/>
          <w:szCs w:val="24"/>
        </w:rPr>
      </w:pPr>
      <w:r w:rsidRPr="00F00A83">
        <w:rPr>
          <w:rFonts w:cs="Times New Roman"/>
          <w:sz w:val="24"/>
          <w:szCs w:val="24"/>
        </w:rPr>
        <w:t>HALİME DEMİREL</w:t>
      </w:r>
      <w:r w:rsidR="003D6189" w:rsidRPr="00F00A83">
        <w:rPr>
          <w:rFonts w:cs="Times New Roman"/>
          <w:sz w:val="24"/>
          <w:szCs w:val="24"/>
        </w:rPr>
        <w:t xml:space="preserve">                                </w:t>
      </w:r>
      <w:r w:rsidR="00221FA1" w:rsidRPr="00F00A83">
        <w:rPr>
          <w:rFonts w:cs="Times New Roman"/>
          <w:sz w:val="24"/>
          <w:szCs w:val="24"/>
        </w:rPr>
        <w:t xml:space="preserve">      </w:t>
      </w:r>
      <w:r w:rsidR="003D6189" w:rsidRPr="00F00A83">
        <w:rPr>
          <w:rFonts w:cs="Times New Roman"/>
          <w:sz w:val="24"/>
          <w:szCs w:val="24"/>
        </w:rPr>
        <w:t xml:space="preserve"> </w:t>
      </w:r>
      <w:r w:rsidRPr="00F00A83">
        <w:rPr>
          <w:rFonts w:cs="Times New Roman"/>
          <w:sz w:val="24"/>
          <w:szCs w:val="24"/>
        </w:rPr>
        <w:t>CENGİZ UYSAL</w:t>
      </w:r>
      <w:r w:rsidR="003D6189" w:rsidRPr="00F00A83">
        <w:rPr>
          <w:rFonts w:cs="Times New Roman"/>
          <w:sz w:val="24"/>
          <w:szCs w:val="24"/>
        </w:rPr>
        <w:t xml:space="preserve">                            </w:t>
      </w:r>
      <w:r w:rsidR="00221FA1" w:rsidRPr="00F00A83">
        <w:rPr>
          <w:rFonts w:cs="Times New Roman"/>
          <w:sz w:val="24"/>
          <w:szCs w:val="24"/>
        </w:rPr>
        <w:t xml:space="preserve">            </w:t>
      </w:r>
      <w:r w:rsidRPr="00F00A83">
        <w:rPr>
          <w:rFonts w:cs="Times New Roman"/>
          <w:sz w:val="24"/>
          <w:szCs w:val="24"/>
        </w:rPr>
        <w:t>HALİL ERCAN</w:t>
      </w:r>
    </w:p>
    <w:p w:rsidR="00A12B3F" w:rsidRPr="00F00A83" w:rsidRDefault="00A12B3F" w:rsidP="00683EB0">
      <w:pPr>
        <w:spacing w:line="240" w:lineRule="auto"/>
        <w:rPr>
          <w:rFonts w:ascii="Algerian" w:hAnsi="Algerian" w:cs="Times New Roman"/>
          <w:sz w:val="24"/>
          <w:szCs w:val="24"/>
        </w:rPr>
      </w:pPr>
      <w:r w:rsidRPr="00F00A83">
        <w:rPr>
          <w:rFonts w:asciiTheme="majorHAnsi" w:hAnsiTheme="majorHAnsi" w:cs="Times New Roman"/>
          <w:sz w:val="24"/>
          <w:szCs w:val="24"/>
        </w:rPr>
        <w:t xml:space="preserve">Yönetim </w:t>
      </w:r>
      <w:proofErr w:type="spellStart"/>
      <w:proofErr w:type="gramStart"/>
      <w:r w:rsidRPr="00F00A83">
        <w:rPr>
          <w:rFonts w:asciiTheme="majorHAnsi" w:hAnsiTheme="majorHAnsi" w:cs="Times New Roman"/>
          <w:sz w:val="24"/>
          <w:szCs w:val="24"/>
        </w:rPr>
        <w:t>Kur.Bşk.Yrd</w:t>
      </w:r>
      <w:proofErr w:type="spellEnd"/>
      <w:proofErr w:type="gramEnd"/>
      <w:r w:rsidRPr="00F00A83">
        <w:rPr>
          <w:rFonts w:asciiTheme="majorHAnsi" w:hAnsiTheme="majorHAnsi" w:cs="Times New Roman"/>
          <w:sz w:val="24"/>
          <w:szCs w:val="24"/>
        </w:rPr>
        <w:t xml:space="preserve">.                           Yönetim </w:t>
      </w:r>
      <w:proofErr w:type="spellStart"/>
      <w:proofErr w:type="gramStart"/>
      <w:r w:rsidRPr="00F00A83">
        <w:rPr>
          <w:rFonts w:asciiTheme="majorHAnsi" w:hAnsiTheme="majorHAnsi" w:cs="Times New Roman"/>
          <w:sz w:val="24"/>
          <w:szCs w:val="24"/>
        </w:rPr>
        <w:t>Kur.Bşk.Yrd</w:t>
      </w:r>
      <w:proofErr w:type="spellEnd"/>
      <w:proofErr w:type="gramEnd"/>
      <w:r w:rsidRPr="00F00A83">
        <w:rPr>
          <w:rFonts w:asciiTheme="majorHAnsi" w:hAnsiTheme="majorHAnsi" w:cs="Times New Roman"/>
          <w:sz w:val="24"/>
          <w:szCs w:val="24"/>
        </w:rPr>
        <w:t xml:space="preserve">.                     </w:t>
      </w:r>
      <w:proofErr w:type="spellStart"/>
      <w:proofErr w:type="gramStart"/>
      <w:r w:rsidRPr="00F00A83">
        <w:rPr>
          <w:rFonts w:asciiTheme="majorHAnsi" w:hAnsiTheme="majorHAnsi" w:cs="Times New Roman"/>
          <w:sz w:val="24"/>
          <w:szCs w:val="24"/>
        </w:rPr>
        <w:t>Yön.Kur</w:t>
      </w:r>
      <w:proofErr w:type="gramEnd"/>
      <w:r w:rsidRPr="00F00A83">
        <w:rPr>
          <w:rFonts w:asciiTheme="majorHAnsi" w:hAnsiTheme="majorHAnsi" w:cs="Times New Roman"/>
          <w:sz w:val="24"/>
          <w:szCs w:val="24"/>
        </w:rPr>
        <w:t>.Sayman</w:t>
      </w:r>
      <w:proofErr w:type="spellEnd"/>
      <w:r w:rsidRPr="00F00A83">
        <w:rPr>
          <w:rFonts w:asciiTheme="majorHAnsi" w:hAnsiTheme="majorHAnsi" w:cs="Times New Roman"/>
          <w:sz w:val="24"/>
          <w:szCs w:val="24"/>
        </w:rPr>
        <w:t xml:space="preserve"> Üye</w:t>
      </w:r>
    </w:p>
    <w:p w:rsidR="00A12B3F" w:rsidRPr="00F00A83" w:rsidRDefault="00A12B3F" w:rsidP="00683EB0">
      <w:pPr>
        <w:spacing w:line="240" w:lineRule="auto"/>
        <w:rPr>
          <w:rFonts w:ascii="Algerian" w:hAnsi="Algerian" w:cs="Times New Roman"/>
          <w:sz w:val="24"/>
          <w:szCs w:val="24"/>
        </w:rPr>
      </w:pPr>
      <w:r w:rsidRPr="00F00A83">
        <w:rPr>
          <w:rFonts w:ascii="Algerian" w:hAnsi="Algerian" w:cs="Times New Roman"/>
          <w:noProof/>
          <w:sz w:val="24"/>
          <w:szCs w:val="24"/>
          <w:lang w:eastAsia="tr-TR"/>
        </w:rPr>
        <w:drawing>
          <wp:inline distT="0" distB="0" distL="0" distR="0">
            <wp:extent cx="1362075" cy="1676400"/>
            <wp:effectExtent l="0" t="0" r="0" b="0"/>
            <wp:docPr id="9"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1362075" cy="1676400"/>
                    </a:xfrm>
                    <a:prstGeom prst="rect">
                      <a:avLst/>
                    </a:prstGeom>
                    <a:ln>
                      <a:noFill/>
                    </a:ln>
                    <a:effectLst>
                      <a:softEdge rad="112500"/>
                    </a:effectLst>
                  </pic:spPr>
                </pic:pic>
              </a:graphicData>
            </a:graphic>
          </wp:inline>
        </w:drawing>
      </w:r>
      <w:r w:rsidR="003D6189" w:rsidRPr="00F00A83">
        <w:rPr>
          <w:rFonts w:ascii="Algerian" w:hAnsi="Algerian" w:cs="Times New Roman"/>
          <w:sz w:val="24"/>
          <w:szCs w:val="24"/>
        </w:rPr>
        <w:t xml:space="preserve">                     </w:t>
      </w:r>
      <w:r w:rsidRPr="00F00A83">
        <w:rPr>
          <w:rFonts w:ascii="Algerian" w:hAnsi="Algerian" w:cs="Times New Roman"/>
          <w:noProof/>
          <w:sz w:val="24"/>
          <w:szCs w:val="24"/>
          <w:lang w:eastAsia="tr-TR"/>
        </w:rPr>
        <w:drawing>
          <wp:inline distT="0" distB="0" distL="0" distR="0">
            <wp:extent cx="1219200" cy="1670234"/>
            <wp:effectExtent l="0" t="0" r="0" b="0"/>
            <wp:docPr id="10" name="Resim 6" descr="C:\Users\frisb\Desktop\ODA KURUL RESİMLERİ\MECLİS ÜYE RESİMLERİ\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isb\Desktop\ODA KURUL RESİMLERİ\MECLİS ÜYE RESİMLERİ\1 001.jpg"/>
                    <pic:cNvPicPr>
                      <a:picLocks noChangeAspect="1" noChangeArrowheads="1"/>
                    </pic:cNvPicPr>
                  </pic:nvPicPr>
                  <pic:blipFill>
                    <a:blip r:embed="rId16" cstate="print"/>
                    <a:srcRect/>
                    <a:stretch>
                      <a:fillRect/>
                    </a:stretch>
                  </pic:blipFill>
                  <pic:spPr bwMode="auto">
                    <a:xfrm>
                      <a:off x="0" y="0"/>
                      <a:ext cx="1219200" cy="1670234"/>
                    </a:xfrm>
                    <a:prstGeom prst="rect">
                      <a:avLst/>
                    </a:prstGeom>
                    <a:ln>
                      <a:noFill/>
                    </a:ln>
                    <a:effectLst>
                      <a:softEdge rad="112500"/>
                    </a:effectLst>
                  </pic:spPr>
                </pic:pic>
              </a:graphicData>
            </a:graphic>
          </wp:inline>
        </w:drawing>
      </w:r>
      <w:r w:rsidR="003D6189" w:rsidRPr="00F00A83">
        <w:rPr>
          <w:rFonts w:ascii="Algerian" w:hAnsi="Algerian" w:cs="Times New Roman"/>
          <w:sz w:val="24"/>
          <w:szCs w:val="24"/>
        </w:rPr>
        <w:t xml:space="preserve">                           </w:t>
      </w:r>
      <w:r w:rsidR="003F5044" w:rsidRPr="00F00A83">
        <w:rPr>
          <w:rFonts w:ascii="Algerian" w:hAnsi="Algerian" w:cs="Times New Roman"/>
          <w:noProof/>
          <w:sz w:val="24"/>
          <w:szCs w:val="24"/>
          <w:lang w:eastAsia="tr-TR"/>
        </w:rPr>
        <w:drawing>
          <wp:inline distT="0" distB="0" distL="0" distR="0" wp14:anchorId="4402AB18" wp14:editId="356A82DF">
            <wp:extent cx="1362075" cy="1676400"/>
            <wp:effectExtent l="0" t="0" r="0" b="0"/>
            <wp:docPr id="4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srcRect/>
                    <a:stretch>
                      <a:fillRect/>
                    </a:stretch>
                  </pic:blipFill>
                  <pic:spPr bwMode="auto">
                    <a:xfrm>
                      <a:off x="0" y="0"/>
                      <a:ext cx="1362075" cy="1676400"/>
                    </a:xfrm>
                    <a:prstGeom prst="rect">
                      <a:avLst/>
                    </a:prstGeom>
                    <a:ln>
                      <a:noFill/>
                    </a:ln>
                    <a:effectLst>
                      <a:softEdge rad="112500"/>
                    </a:effectLst>
                  </pic:spPr>
                </pic:pic>
              </a:graphicData>
            </a:graphic>
          </wp:inline>
        </w:drawing>
      </w:r>
    </w:p>
    <w:p w:rsidR="00A12B3F" w:rsidRPr="00F00A83" w:rsidRDefault="00DB5623" w:rsidP="00683EB0">
      <w:pPr>
        <w:spacing w:line="240" w:lineRule="auto"/>
        <w:rPr>
          <w:rFonts w:cs="Times New Roman"/>
          <w:sz w:val="24"/>
          <w:szCs w:val="24"/>
        </w:rPr>
      </w:pPr>
      <w:r w:rsidRPr="00F00A83">
        <w:rPr>
          <w:rFonts w:cs="Times New Roman"/>
          <w:sz w:val="24"/>
          <w:szCs w:val="24"/>
        </w:rPr>
        <w:t xml:space="preserve">ÖMER </w:t>
      </w:r>
      <w:r w:rsidR="00A12B3F" w:rsidRPr="00F00A83">
        <w:rPr>
          <w:rFonts w:cs="Times New Roman"/>
          <w:sz w:val="24"/>
          <w:szCs w:val="24"/>
        </w:rPr>
        <w:t>EĞER</w:t>
      </w:r>
      <w:r w:rsidR="003D6189" w:rsidRPr="00F00A83">
        <w:rPr>
          <w:rFonts w:cs="Times New Roman"/>
          <w:sz w:val="24"/>
          <w:szCs w:val="24"/>
        </w:rPr>
        <w:t xml:space="preserve">                                 </w:t>
      </w:r>
      <w:r w:rsidR="00221FA1" w:rsidRPr="00F00A83">
        <w:rPr>
          <w:rFonts w:cs="Times New Roman"/>
          <w:sz w:val="24"/>
          <w:szCs w:val="24"/>
        </w:rPr>
        <w:t xml:space="preserve">          </w:t>
      </w:r>
      <w:r w:rsidR="003D6189" w:rsidRPr="00F00A83">
        <w:rPr>
          <w:rFonts w:cs="Times New Roman"/>
          <w:sz w:val="24"/>
          <w:szCs w:val="24"/>
        </w:rPr>
        <w:t xml:space="preserve">    </w:t>
      </w:r>
      <w:r w:rsidR="00A12B3F" w:rsidRPr="00F00A83">
        <w:rPr>
          <w:rFonts w:cs="Times New Roman"/>
          <w:sz w:val="24"/>
          <w:szCs w:val="24"/>
        </w:rPr>
        <w:t>ERDİNÇ AKÇA</w:t>
      </w:r>
      <w:r w:rsidR="003D6189" w:rsidRPr="00F00A83">
        <w:rPr>
          <w:rFonts w:cs="Times New Roman"/>
          <w:sz w:val="24"/>
          <w:szCs w:val="24"/>
        </w:rPr>
        <w:t xml:space="preserve">                                 </w:t>
      </w:r>
      <w:r w:rsidR="00221FA1" w:rsidRPr="00F00A83">
        <w:rPr>
          <w:rFonts w:cs="Times New Roman"/>
          <w:sz w:val="24"/>
          <w:szCs w:val="24"/>
        </w:rPr>
        <w:t xml:space="preserve">       </w:t>
      </w:r>
      <w:r w:rsidR="003D6189" w:rsidRPr="00F00A83">
        <w:rPr>
          <w:rFonts w:cs="Times New Roman"/>
          <w:sz w:val="24"/>
          <w:szCs w:val="24"/>
        </w:rPr>
        <w:t xml:space="preserve">  </w:t>
      </w:r>
      <w:r w:rsidRPr="00F00A83">
        <w:rPr>
          <w:rFonts w:cs="Times New Roman"/>
          <w:sz w:val="24"/>
          <w:szCs w:val="24"/>
        </w:rPr>
        <w:t>İBRAHİM</w:t>
      </w:r>
      <w:r w:rsidR="003F5044" w:rsidRPr="00F00A83">
        <w:rPr>
          <w:rFonts w:cs="Times New Roman"/>
          <w:sz w:val="24"/>
          <w:szCs w:val="24"/>
        </w:rPr>
        <w:t xml:space="preserve"> SÖKER</w:t>
      </w:r>
    </w:p>
    <w:p w:rsidR="001D461D" w:rsidRPr="00E55422" w:rsidRDefault="00A12B3F" w:rsidP="00683EB0">
      <w:pPr>
        <w:spacing w:line="240" w:lineRule="auto"/>
        <w:rPr>
          <w:rFonts w:asciiTheme="majorHAnsi" w:hAnsiTheme="majorHAnsi" w:cs="Times New Roman"/>
          <w:sz w:val="24"/>
          <w:szCs w:val="24"/>
        </w:rPr>
      </w:pPr>
      <w:r w:rsidRPr="00F00A83">
        <w:rPr>
          <w:rFonts w:asciiTheme="majorHAnsi" w:hAnsiTheme="majorHAnsi" w:cs="Times New Roman"/>
          <w:sz w:val="24"/>
          <w:szCs w:val="24"/>
        </w:rPr>
        <w:t xml:space="preserve">Yönetim Kurulu Üyesi </w:t>
      </w:r>
      <w:r w:rsidR="003D6189"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 Yönetim Kurulu Üyesi         </w:t>
      </w:r>
      <w:r w:rsidR="003D6189"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 Yönetim Kurulu Üyesi</w:t>
      </w:r>
    </w:p>
    <w:p w:rsidR="008F722B" w:rsidRDefault="008F722B" w:rsidP="00683EB0">
      <w:pPr>
        <w:spacing w:line="240" w:lineRule="auto"/>
        <w:jc w:val="center"/>
        <w:rPr>
          <w:sz w:val="24"/>
          <w:szCs w:val="24"/>
        </w:rPr>
      </w:pPr>
    </w:p>
    <w:p w:rsidR="008F722B" w:rsidRDefault="008F722B" w:rsidP="00EE53FA">
      <w:pPr>
        <w:jc w:val="center"/>
        <w:rPr>
          <w:sz w:val="24"/>
          <w:szCs w:val="24"/>
        </w:rPr>
      </w:pPr>
    </w:p>
    <w:p w:rsidR="00C564AF" w:rsidRDefault="00C564AF" w:rsidP="00EE53FA">
      <w:pPr>
        <w:jc w:val="center"/>
        <w:rPr>
          <w:rFonts w:ascii="Algerian" w:hAnsi="Algerian"/>
          <w:b/>
          <w:sz w:val="24"/>
          <w:szCs w:val="24"/>
        </w:rPr>
      </w:pPr>
    </w:p>
    <w:p w:rsidR="00C564AF" w:rsidRDefault="00C564AF" w:rsidP="00270FC1">
      <w:pPr>
        <w:rPr>
          <w:rFonts w:ascii="Algerian" w:hAnsi="Algerian"/>
          <w:b/>
          <w:sz w:val="24"/>
          <w:szCs w:val="24"/>
        </w:rPr>
      </w:pPr>
    </w:p>
    <w:p w:rsidR="00661FED" w:rsidRPr="00F00A83" w:rsidRDefault="00661FED" w:rsidP="00EE53FA">
      <w:pPr>
        <w:jc w:val="center"/>
        <w:rPr>
          <w:b/>
          <w:sz w:val="24"/>
          <w:szCs w:val="24"/>
        </w:rPr>
      </w:pPr>
      <w:r w:rsidRPr="00F00A83">
        <w:rPr>
          <w:b/>
          <w:sz w:val="24"/>
          <w:szCs w:val="24"/>
        </w:rPr>
        <w:t xml:space="preserve">ERTSO </w:t>
      </w:r>
    </w:p>
    <w:p w:rsidR="00661FED" w:rsidRPr="00F00A83" w:rsidRDefault="00BA5B12" w:rsidP="00EE53FA">
      <w:pPr>
        <w:jc w:val="center"/>
        <w:rPr>
          <w:b/>
          <w:sz w:val="24"/>
          <w:szCs w:val="24"/>
        </w:rPr>
      </w:pPr>
      <w:r w:rsidRPr="00F00A83">
        <w:rPr>
          <w:b/>
          <w:sz w:val="24"/>
          <w:szCs w:val="24"/>
        </w:rPr>
        <w:t>202</w:t>
      </w:r>
      <w:r w:rsidR="00AC710B" w:rsidRPr="00F00A83">
        <w:rPr>
          <w:b/>
          <w:sz w:val="24"/>
          <w:szCs w:val="24"/>
        </w:rPr>
        <w:t>1</w:t>
      </w:r>
      <w:r w:rsidR="00661FED" w:rsidRPr="00F00A83">
        <w:rPr>
          <w:b/>
          <w:sz w:val="24"/>
          <w:szCs w:val="24"/>
        </w:rPr>
        <w:t xml:space="preserve"> YILI YÖNET</w:t>
      </w:r>
      <w:r w:rsidR="00661FED" w:rsidRPr="00F00A83">
        <w:rPr>
          <w:rFonts w:cs="Cambria"/>
          <w:b/>
          <w:sz w:val="24"/>
          <w:szCs w:val="24"/>
        </w:rPr>
        <w:t>İ</w:t>
      </w:r>
      <w:r w:rsidR="00661FED" w:rsidRPr="00F00A83">
        <w:rPr>
          <w:b/>
          <w:sz w:val="24"/>
          <w:szCs w:val="24"/>
        </w:rPr>
        <w:t xml:space="preserve">M KURULU </w:t>
      </w:r>
      <w:r w:rsidR="00661FED" w:rsidRPr="00F00A83">
        <w:rPr>
          <w:rFonts w:cs="Algerian"/>
          <w:b/>
          <w:sz w:val="24"/>
          <w:szCs w:val="24"/>
        </w:rPr>
        <w:t>Ü</w:t>
      </w:r>
      <w:r w:rsidR="00661FED" w:rsidRPr="00F00A83">
        <w:rPr>
          <w:b/>
          <w:sz w:val="24"/>
          <w:szCs w:val="24"/>
        </w:rPr>
        <w:t>YELER</w:t>
      </w:r>
      <w:r w:rsidR="00661FED" w:rsidRPr="00F00A83">
        <w:rPr>
          <w:rFonts w:cs="Cambria"/>
          <w:b/>
          <w:sz w:val="24"/>
          <w:szCs w:val="24"/>
        </w:rPr>
        <w:t>İ</w:t>
      </w:r>
    </w:p>
    <w:p w:rsidR="008F722B" w:rsidRPr="00F00A83" w:rsidRDefault="00661FED" w:rsidP="00AB0683">
      <w:pPr>
        <w:jc w:val="center"/>
        <w:rPr>
          <w:rFonts w:cs="Cambria"/>
          <w:b/>
          <w:sz w:val="24"/>
          <w:szCs w:val="24"/>
        </w:rPr>
      </w:pPr>
      <w:r w:rsidRPr="00F00A83">
        <w:rPr>
          <w:b/>
          <w:sz w:val="24"/>
          <w:szCs w:val="24"/>
        </w:rPr>
        <w:t>TOPLANTI KATILIM DE</w:t>
      </w:r>
      <w:r w:rsidRPr="00F00A83">
        <w:rPr>
          <w:rFonts w:cs="Cambria"/>
          <w:b/>
          <w:sz w:val="24"/>
          <w:szCs w:val="24"/>
        </w:rPr>
        <w:t>Ğ</w:t>
      </w:r>
      <w:r w:rsidRPr="00F00A83">
        <w:rPr>
          <w:b/>
          <w:sz w:val="24"/>
          <w:szCs w:val="24"/>
        </w:rPr>
        <w:t>ERLEND</w:t>
      </w:r>
      <w:r w:rsidRPr="00F00A83">
        <w:rPr>
          <w:rFonts w:cs="Cambria"/>
          <w:b/>
          <w:sz w:val="24"/>
          <w:szCs w:val="24"/>
        </w:rPr>
        <w:t>İ</w:t>
      </w:r>
      <w:r w:rsidRPr="00F00A83">
        <w:rPr>
          <w:b/>
          <w:sz w:val="24"/>
          <w:szCs w:val="24"/>
        </w:rPr>
        <w:t>RME GRAF</w:t>
      </w:r>
      <w:r w:rsidRPr="00F00A83">
        <w:rPr>
          <w:rFonts w:cs="Cambria"/>
          <w:b/>
          <w:sz w:val="24"/>
          <w:szCs w:val="24"/>
        </w:rPr>
        <w:t>İĞİ</w:t>
      </w:r>
    </w:p>
    <w:p w:rsidR="008F722B" w:rsidRPr="00F00A83" w:rsidRDefault="00AC710B" w:rsidP="00AB0683">
      <w:pPr>
        <w:jc w:val="center"/>
        <w:rPr>
          <w:rFonts w:ascii="Blackadder ITC" w:hAnsi="Blackadder ITC"/>
        </w:rPr>
      </w:pPr>
      <w:r w:rsidRPr="00F00A83">
        <w:rPr>
          <w:noProof/>
          <w:lang w:eastAsia="tr-TR"/>
        </w:rPr>
        <w:drawing>
          <wp:inline distT="0" distB="0" distL="0" distR="0" wp14:anchorId="325B9D32" wp14:editId="4211064F">
            <wp:extent cx="4572000" cy="2743200"/>
            <wp:effectExtent l="0" t="0" r="0" b="0"/>
            <wp:docPr id="116" name="Grafik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F722B" w:rsidRPr="00F00A83" w:rsidRDefault="008F722B" w:rsidP="004C013E">
      <w:pPr>
        <w:rPr>
          <w:rFonts w:ascii="Blackadder ITC" w:hAnsi="Blackadder ITC"/>
        </w:rPr>
      </w:pPr>
    </w:p>
    <w:p w:rsidR="00270FC1" w:rsidRPr="00661FED" w:rsidRDefault="00270FC1" w:rsidP="00270FC1">
      <w:pPr>
        <w:spacing w:after="0"/>
        <w:jc w:val="center"/>
        <w:rPr>
          <w:sz w:val="24"/>
          <w:szCs w:val="24"/>
        </w:rPr>
      </w:pPr>
      <w:r w:rsidRPr="00F00A83">
        <w:rPr>
          <w:sz w:val="24"/>
          <w:szCs w:val="24"/>
        </w:rPr>
        <w:t>Ereğli Tica</w:t>
      </w:r>
      <w:r w:rsidR="00AC710B" w:rsidRPr="00F00A83">
        <w:rPr>
          <w:sz w:val="24"/>
          <w:szCs w:val="24"/>
        </w:rPr>
        <w:t>ret ve Sanayi Odası olarak 2021</w:t>
      </w:r>
      <w:r w:rsidR="00E6551D" w:rsidRPr="00F00A83">
        <w:rPr>
          <w:sz w:val="24"/>
          <w:szCs w:val="24"/>
        </w:rPr>
        <w:t xml:space="preserve"> </w:t>
      </w:r>
      <w:r w:rsidRPr="00F00A83">
        <w:rPr>
          <w:sz w:val="24"/>
          <w:szCs w:val="24"/>
        </w:rPr>
        <w:t xml:space="preserve">yılı içerisinde toplam </w:t>
      </w:r>
      <w:r w:rsidR="00715610" w:rsidRPr="00F00A83">
        <w:rPr>
          <w:sz w:val="24"/>
          <w:szCs w:val="24"/>
        </w:rPr>
        <w:t>43 a</w:t>
      </w:r>
      <w:r w:rsidRPr="00F00A83">
        <w:rPr>
          <w:sz w:val="24"/>
          <w:szCs w:val="24"/>
        </w:rPr>
        <w:t>det Yönetim Kurulu Toplantısı gerç</w:t>
      </w:r>
      <w:r w:rsidR="000E1C0A" w:rsidRPr="00F00A83">
        <w:rPr>
          <w:sz w:val="24"/>
          <w:szCs w:val="24"/>
        </w:rPr>
        <w:t>ekleştirilmiştir. Her hafta Salı</w:t>
      </w:r>
      <w:r w:rsidRPr="00F00A83">
        <w:rPr>
          <w:sz w:val="24"/>
          <w:szCs w:val="24"/>
        </w:rPr>
        <w:t xml:space="preserve"> günleri gerçekleştirilen toplantılara katılım oranı </w:t>
      </w:r>
      <w:r w:rsidR="00AC710B" w:rsidRPr="00F00A83">
        <w:rPr>
          <w:sz w:val="24"/>
          <w:szCs w:val="24"/>
        </w:rPr>
        <w:t>%99,66</w:t>
      </w:r>
      <w:r w:rsidR="00715610" w:rsidRPr="00F00A83">
        <w:rPr>
          <w:sz w:val="24"/>
          <w:szCs w:val="24"/>
        </w:rPr>
        <w:t xml:space="preserve"> ’</w:t>
      </w:r>
      <w:proofErr w:type="spellStart"/>
      <w:proofErr w:type="gramStart"/>
      <w:r w:rsidR="00715610" w:rsidRPr="00F00A83">
        <w:rPr>
          <w:sz w:val="24"/>
          <w:szCs w:val="24"/>
        </w:rPr>
        <w:t>dı</w:t>
      </w:r>
      <w:r w:rsidRPr="00F00A83">
        <w:rPr>
          <w:sz w:val="24"/>
          <w:szCs w:val="24"/>
        </w:rPr>
        <w:t>r</w:t>
      </w:r>
      <w:proofErr w:type="spellEnd"/>
      <w:proofErr w:type="gramEnd"/>
      <w:r w:rsidRPr="00F00A83">
        <w:rPr>
          <w:sz w:val="24"/>
          <w:szCs w:val="24"/>
        </w:rPr>
        <w:t>.</w:t>
      </w:r>
    </w:p>
    <w:p w:rsidR="00270FC1" w:rsidRDefault="00270FC1" w:rsidP="004C013E">
      <w:pPr>
        <w:rPr>
          <w:rFonts w:ascii="Blackadder ITC" w:hAnsi="Blackadder ITC"/>
        </w:rPr>
      </w:pPr>
    </w:p>
    <w:p w:rsidR="0019322A" w:rsidRDefault="0019322A" w:rsidP="004C013E">
      <w:pPr>
        <w:rPr>
          <w:rFonts w:ascii="Blackadder ITC" w:hAnsi="Blackadder ITC"/>
        </w:rPr>
      </w:pPr>
    </w:p>
    <w:p w:rsidR="007F3344" w:rsidRDefault="007F3344" w:rsidP="004C013E">
      <w:pPr>
        <w:rPr>
          <w:rFonts w:ascii="Blackadder ITC" w:hAnsi="Blackadder ITC"/>
        </w:rPr>
      </w:pPr>
    </w:p>
    <w:p w:rsidR="00270FC1" w:rsidRDefault="00270FC1" w:rsidP="004C013E">
      <w:pPr>
        <w:rPr>
          <w:rFonts w:ascii="Blackadder ITC" w:hAnsi="Blackadder ITC"/>
        </w:rPr>
      </w:pPr>
    </w:p>
    <w:p w:rsidR="00270FC1" w:rsidRDefault="00270FC1" w:rsidP="004C013E">
      <w:pPr>
        <w:rPr>
          <w:rFonts w:ascii="Blackadder ITC" w:hAnsi="Blackadder ITC"/>
        </w:rPr>
      </w:pPr>
    </w:p>
    <w:p w:rsidR="00696875" w:rsidRDefault="00696875" w:rsidP="004C013E">
      <w:pPr>
        <w:rPr>
          <w:rFonts w:ascii="Blackadder ITC" w:hAnsi="Blackadder ITC"/>
        </w:rPr>
      </w:pPr>
    </w:p>
    <w:p w:rsidR="001D461D" w:rsidRDefault="001D461D" w:rsidP="00394056">
      <w:pPr>
        <w:rPr>
          <w:rFonts w:ascii="Blackadder ITC" w:hAnsi="Blackadder ITC"/>
        </w:rPr>
      </w:pPr>
    </w:p>
    <w:p w:rsidR="00AB0683" w:rsidRDefault="00AB0683" w:rsidP="00394056">
      <w:pPr>
        <w:rPr>
          <w:rFonts w:ascii="Blackadder ITC" w:hAnsi="Blackadder ITC"/>
        </w:rPr>
      </w:pPr>
    </w:p>
    <w:p w:rsidR="00AB0683" w:rsidRDefault="00AB0683" w:rsidP="00394056">
      <w:pPr>
        <w:rPr>
          <w:rFonts w:ascii="Blackadder ITC" w:hAnsi="Blackadder ITC"/>
        </w:rPr>
      </w:pPr>
    </w:p>
    <w:p w:rsidR="005C5C1F" w:rsidRDefault="005C5C1F" w:rsidP="00394056">
      <w:pPr>
        <w:rPr>
          <w:rFonts w:ascii="Blackadder ITC" w:hAnsi="Blackadder ITC"/>
        </w:rPr>
      </w:pPr>
    </w:p>
    <w:p w:rsidR="00EE53FA" w:rsidRPr="00F00A83" w:rsidRDefault="00C564AF" w:rsidP="00EE53FA">
      <w:pPr>
        <w:jc w:val="center"/>
        <w:rPr>
          <w:rFonts w:cs="Times New Roman"/>
          <w:b/>
          <w:sz w:val="24"/>
          <w:szCs w:val="24"/>
        </w:rPr>
      </w:pPr>
      <w:r w:rsidRPr="00F00A83">
        <w:rPr>
          <w:rFonts w:cs="Times New Roman"/>
          <w:b/>
          <w:sz w:val="24"/>
          <w:szCs w:val="24"/>
        </w:rPr>
        <w:lastRenderedPageBreak/>
        <w:t xml:space="preserve">ERTSO </w:t>
      </w:r>
      <w:r w:rsidR="00EE53FA" w:rsidRPr="00F00A83">
        <w:rPr>
          <w:rFonts w:cs="Times New Roman"/>
          <w:b/>
          <w:sz w:val="24"/>
          <w:szCs w:val="24"/>
        </w:rPr>
        <w:t>MECLİS ÜYELERİ</w:t>
      </w:r>
    </w:p>
    <w:p w:rsidR="00EE53FA" w:rsidRPr="00F00A83" w:rsidRDefault="00EE53FA" w:rsidP="00683EB0">
      <w:pPr>
        <w:spacing w:line="240" w:lineRule="auto"/>
        <w:jc w:val="center"/>
        <w:rPr>
          <w:rFonts w:ascii="Algerian" w:hAnsi="Algerian" w:cs="Times New Roman"/>
          <w:sz w:val="24"/>
          <w:szCs w:val="24"/>
        </w:rPr>
      </w:pPr>
      <w:r w:rsidRPr="00F00A83">
        <w:rPr>
          <w:rFonts w:ascii="Algerian" w:hAnsi="Algerian" w:cs="Times New Roman"/>
          <w:noProof/>
          <w:sz w:val="24"/>
          <w:szCs w:val="24"/>
          <w:lang w:eastAsia="tr-TR"/>
        </w:rPr>
        <w:drawing>
          <wp:inline distT="0" distB="0" distL="0" distR="0">
            <wp:extent cx="1362075" cy="1657350"/>
            <wp:effectExtent l="0" t="0" r="0" b="0"/>
            <wp:docPr id="12"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1362075" cy="1657350"/>
                    </a:xfrm>
                    <a:prstGeom prst="rect">
                      <a:avLst/>
                    </a:prstGeom>
                    <a:ln>
                      <a:noFill/>
                    </a:ln>
                    <a:effectLst>
                      <a:softEdge rad="112500"/>
                    </a:effectLst>
                  </pic:spPr>
                </pic:pic>
              </a:graphicData>
            </a:graphic>
          </wp:inline>
        </w:drawing>
      </w:r>
    </w:p>
    <w:p w:rsidR="00EE53FA" w:rsidRPr="00F00A83" w:rsidRDefault="00EE53FA" w:rsidP="00683EB0">
      <w:pPr>
        <w:spacing w:line="240" w:lineRule="auto"/>
        <w:jc w:val="center"/>
        <w:rPr>
          <w:rFonts w:cs="Times New Roman"/>
          <w:b/>
          <w:sz w:val="24"/>
          <w:szCs w:val="24"/>
        </w:rPr>
      </w:pPr>
      <w:r w:rsidRPr="00F00A83">
        <w:rPr>
          <w:rFonts w:cs="Times New Roman"/>
          <w:b/>
          <w:sz w:val="24"/>
          <w:szCs w:val="24"/>
        </w:rPr>
        <w:t>ENVER BOZKURT</w:t>
      </w:r>
    </w:p>
    <w:p w:rsidR="005557CE" w:rsidRPr="00F00A83" w:rsidRDefault="00EE53FA" w:rsidP="00683EB0">
      <w:pPr>
        <w:spacing w:line="240" w:lineRule="auto"/>
        <w:jc w:val="center"/>
        <w:rPr>
          <w:rFonts w:asciiTheme="majorHAnsi" w:hAnsiTheme="majorHAnsi" w:cs="Times New Roman"/>
          <w:sz w:val="24"/>
          <w:szCs w:val="24"/>
        </w:rPr>
      </w:pPr>
      <w:r w:rsidRPr="00F00A83">
        <w:rPr>
          <w:rFonts w:asciiTheme="majorHAnsi" w:hAnsiTheme="majorHAnsi" w:cs="Times New Roman"/>
          <w:sz w:val="24"/>
          <w:szCs w:val="24"/>
        </w:rPr>
        <w:t>Meclis Ba</w:t>
      </w:r>
      <w:r w:rsidR="00661FED" w:rsidRPr="00F00A83">
        <w:rPr>
          <w:rFonts w:asciiTheme="majorHAnsi" w:hAnsiTheme="majorHAnsi" w:cs="Times New Roman"/>
          <w:sz w:val="24"/>
          <w:szCs w:val="24"/>
        </w:rPr>
        <w:t>şkanı</w:t>
      </w:r>
    </w:p>
    <w:p w:rsidR="00EE53FA" w:rsidRPr="00F00A83" w:rsidRDefault="00EE53FA" w:rsidP="00683EB0">
      <w:pPr>
        <w:spacing w:line="240" w:lineRule="auto"/>
        <w:rPr>
          <w:rFonts w:asciiTheme="majorHAnsi" w:hAnsiTheme="majorHAnsi" w:cs="Times New Roman"/>
          <w:sz w:val="24"/>
          <w:szCs w:val="24"/>
        </w:rPr>
      </w:pPr>
      <w:r w:rsidRPr="00F00A83">
        <w:rPr>
          <w:rFonts w:asciiTheme="majorHAnsi" w:hAnsiTheme="majorHAnsi" w:cs="Times New Roman"/>
          <w:noProof/>
          <w:sz w:val="24"/>
          <w:szCs w:val="24"/>
          <w:lang w:eastAsia="tr-TR"/>
        </w:rPr>
        <w:drawing>
          <wp:inline distT="0" distB="0" distL="0" distR="0">
            <wp:extent cx="1362075" cy="1657350"/>
            <wp:effectExtent l="0" t="0" r="0" b="0"/>
            <wp:docPr id="13"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1362075" cy="1657350"/>
                    </a:xfrm>
                    <a:prstGeom prst="rect">
                      <a:avLst/>
                    </a:prstGeom>
                    <a:ln>
                      <a:noFill/>
                    </a:ln>
                    <a:effectLst>
                      <a:softEdge rad="112500"/>
                    </a:effectLst>
                  </pic:spPr>
                </pic:pic>
              </a:graphicData>
            </a:graphic>
          </wp:inline>
        </w:drawing>
      </w:r>
      <w:r w:rsidR="003D6189"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362075" cy="1676400"/>
            <wp:effectExtent l="0" t="0" r="0" b="0"/>
            <wp:docPr id="14"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1362075" cy="1676400"/>
                    </a:xfrm>
                    <a:prstGeom prst="rect">
                      <a:avLst/>
                    </a:prstGeom>
                    <a:ln>
                      <a:noFill/>
                    </a:ln>
                    <a:effectLst>
                      <a:softEdge rad="112500"/>
                    </a:effectLst>
                  </pic:spPr>
                </pic:pic>
              </a:graphicData>
            </a:graphic>
          </wp:inline>
        </w:drawing>
      </w:r>
      <w:r w:rsidR="003D6189"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362075" cy="1666875"/>
            <wp:effectExtent l="0" t="0" r="0" b="0"/>
            <wp:docPr id="15"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1362075" cy="1666875"/>
                    </a:xfrm>
                    <a:prstGeom prst="rect">
                      <a:avLst/>
                    </a:prstGeom>
                    <a:ln>
                      <a:noFill/>
                    </a:ln>
                    <a:effectLst>
                      <a:softEdge rad="112500"/>
                    </a:effectLst>
                  </pic:spPr>
                </pic:pic>
              </a:graphicData>
            </a:graphic>
          </wp:inline>
        </w:drawing>
      </w:r>
    </w:p>
    <w:p w:rsidR="00EE53FA" w:rsidRPr="00F00A83" w:rsidRDefault="00EE53FA" w:rsidP="00683EB0">
      <w:pPr>
        <w:spacing w:line="240" w:lineRule="auto"/>
        <w:rPr>
          <w:rFonts w:cs="Times New Roman"/>
          <w:b/>
          <w:sz w:val="24"/>
          <w:szCs w:val="24"/>
        </w:rPr>
      </w:pPr>
      <w:r w:rsidRPr="00F00A83">
        <w:rPr>
          <w:rFonts w:cs="Times New Roman"/>
          <w:b/>
          <w:sz w:val="24"/>
          <w:szCs w:val="24"/>
        </w:rPr>
        <w:t>AHMET SÜLLÜ</w:t>
      </w:r>
      <w:r w:rsidR="003D6189" w:rsidRPr="00F00A83">
        <w:rPr>
          <w:rFonts w:cs="Times New Roman"/>
          <w:b/>
          <w:sz w:val="24"/>
          <w:szCs w:val="24"/>
        </w:rPr>
        <w:t xml:space="preserve">                          </w:t>
      </w:r>
      <w:r w:rsidR="00221FA1" w:rsidRPr="00F00A83">
        <w:rPr>
          <w:rFonts w:cs="Times New Roman"/>
          <w:b/>
          <w:sz w:val="24"/>
          <w:szCs w:val="24"/>
        </w:rPr>
        <w:t xml:space="preserve">        </w:t>
      </w:r>
      <w:r w:rsidR="003D6189" w:rsidRPr="00F00A83">
        <w:rPr>
          <w:rFonts w:cs="Times New Roman"/>
          <w:b/>
          <w:sz w:val="24"/>
          <w:szCs w:val="24"/>
        </w:rPr>
        <w:t xml:space="preserve">    </w:t>
      </w:r>
      <w:r w:rsidRPr="00F00A83">
        <w:rPr>
          <w:rFonts w:cs="Times New Roman"/>
          <w:b/>
          <w:sz w:val="24"/>
          <w:szCs w:val="24"/>
        </w:rPr>
        <w:t>ARİF MURAT KÖKBUDAK</w:t>
      </w:r>
      <w:r w:rsidR="003D6189" w:rsidRPr="00F00A83">
        <w:rPr>
          <w:rFonts w:cs="Times New Roman"/>
          <w:b/>
          <w:sz w:val="24"/>
          <w:szCs w:val="24"/>
        </w:rPr>
        <w:t xml:space="preserve">                 </w:t>
      </w:r>
      <w:r w:rsidR="00221FA1" w:rsidRPr="00F00A83">
        <w:rPr>
          <w:rFonts w:cs="Times New Roman"/>
          <w:b/>
          <w:sz w:val="24"/>
          <w:szCs w:val="24"/>
        </w:rPr>
        <w:t xml:space="preserve">       </w:t>
      </w:r>
      <w:r w:rsidRPr="00F00A83">
        <w:rPr>
          <w:rFonts w:cs="Times New Roman"/>
          <w:b/>
          <w:sz w:val="24"/>
          <w:szCs w:val="24"/>
        </w:rPr>
        <w:t>CUMA ALİ ÇOBAN</w:t>
      </w:r>
    </w:p>
    <w:p w:rsidR="00EE53FA" w:rsidRPr="00F00A83" w:rsidRDefault="00EE53FA" w:rsidP="00683EB0">
      <w:pPr>
        <w:spacing w:line="240" w:lineRule="auto"/>
        <w:rPr>
          <w:rFonts w:asciiTheme="majorHAnsi" w:hAnsiTheme="majorHAnsi" w:cs="Times New Roman"/>
          <w:sz w:val="24"/>
          <w:szCs w:val="24"/>
        </w:rPr>
      </w:pPr>
      <w:proofErr w:type="gramStart"/>
      <w:r w:rsidRPr="00F00A83">
        <w:rPr>
          <w:rFonts w:asciiTheme="majorHAnsi" w:hAnsiTheme="majorHAnsi" w:cs="Times New Roman"/>
          <w:sz w:val="24"/>
          <w:szCs w:val="24"/>
        </w:rPr>
        <w:t xml:space="preserve">Meclis Başkan Yrd.                           </w:t>
      </w:r>
      <w:r w:rsidR="003D6189"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   Meclis Başkan Yrd.                      </w:t>
      </w:r>
      <w:r w:rsidR="003D6189"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         </w:t>
      </w:r>
      <w:r w:rsidR="00221FA1"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 </w:t>
      </w:r>
      <w:proofErr w:type="gramEnd"/>
      <w:r w:rsidRPr="00F00A83">
        <w:rPr>
          <w:rFonts w:asciiTheme="majorHAnsi" w:hAnsiTheme="majorHAnsi" w:cs="Times New Roman"/>
          <w:sz w:val="24"/>
          <w:szCs w:val="24"/>
        </w:rPr>
        <w:t>Sayman Üye</w:t>
      </w:r>
    </w:p>
    <w:p w:rsidR="00EE53FA" w:rsidRPr="00F00A83" w:rsidRDefault="00EE53FA" w:rsidP="00683EB0">
      <w:pPr>
        <w:spacing w:line="240" w:lineRule="auto"/>
        <w:rPr>
          <w:rFonts w:asciiTheme="majorHAnsi" w:hAnsiTheme="majorHAnsi" w:cs="Times New Roman"/>
          <w:sz w:val="24"/>
          <w:szCs w:val="24"/>
        </w:rPr>
      </w:pPr>
    </w:p>
    <w:p w:rsidR="00EE53FA" w:rsidRPr="00F00A83" w:rsidRDefault="00EE53FA" w:rsidP="00683EB0">
      <w:pPr>
        <w:spacing w:line="240" w:lineRule="auto"/>
        <w:rPr>
          <w:rFonts w:asciiTheme="majorHAnsi" w:hAnsiTheme="majorHAnsi" w:cs="Times New Roman"/>
          <w:sz w:val="24"/>
          <w:szCs w:val="24"/>
        </w:rPr>
      </w:pPr>
      <w:r w:rsidRPr="00F00A83">
        <w:rPr>
          <w:rFonts w:asciiTheme="majorHAnsi" w:hAnsiTheme="majorHAnsi" w:cs="Times New Roman"/>
          <w:noProof/>
          <w:sz w:val="24"/>
          <w:szCs w:val="24"/>
          <w:lang w:eastAsia="tr-TR"/>
        </w:rPr>
        <w:drawing>
          <wp:inline distT="0" distB="0" distL="0" distR="0">
            <wp:extent cx="1285875" cy="1573623"/>
            <wp:effectExtent l="0" t="0" r="0" b="0"/>
            <wp:docPr id="16"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1285875" cy="1573623"/>
                    </a:xfrm>
                    <a:prstGeom prst="rect">
                      <a:avLst/>
                    </a:prstGeom>
                    <a:ln>
                      <a:noFill/>
                    </a:ln>
                    <a:effectLst>
                      <a:softEdge rad="112500"/>
                    </a:effectLst>
                  </pic:spPr>
                </pic:pic>
              </a:graphicData>
            </a:graphic>
          </wp:inline>
        </w:drawing>
      </w:r>
      <w:r w:rsidR="003D6189"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276459" cy="1562100"/>
            <wp:effectExtent l="0" t="0" r="0" b="0"/>
            <wp:docPr id="17"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1276459" cy="1562100"/>
                    </a:xfrm>
                    <a:prstGeom prst="rect">
                      <a:avLst/>
                    </a:prstGeom>
                    <a:ln>
                      <a:noFill/>
                    </a:ln>
                    <a:effectLst>
                      <a:softEdge rad="112500"/>
                    </a:effectLst>
                  </pic:spPr>
                </pic:pic>
              </a:graphicData>
            </a:graphic>
          </wp:inline>
        </w:drawing>
      </w:r>
      <w:r w:rsidR="003D6189"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276459" cy="1562100"/>
            <wp:effectExtent l="0" t="0" r="0" b="0"/>
            <wp:docPr id="18"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srcRect/>
                    <a:stretch>
                      <a:fillRect/>
                    </a:stretch>
                  </pic:blipFill>
                  <pic:spPr bwMode="auto">
                    <a:xfrm>
                      <a:off x="0" y="0"/>
                      <a:ext cx="1276459" cy="1562100"/>
                    </a:xfrm>
                    <a:prstGeom prst="rect">
                      <a:avLst/>
                    </a:prstGeom>
                    <a:ln>
                      <a:noFill/>
                    </a:ln>
                    <a:effectLst>
                      <a:softEdge rad="112500"/>
                    </a:effectLst>
                  </pic:spPr>
                </pic:pic>
              </a:graphicData>
            </a:graphic>
          </wp:inline>
        </w:drawing>
      </w:r>
    </w:p>
    <w:p w:rsidR="00EE53FA" w:rsidRPr="00F00A83" w:rsidRDefault="00EE53FA" w:rsidP="00683EB0">
      <w:pPr>
        <w:spacing w:line="240" w:lineRule="auto"/>
        <w:rPr>
          <w:rFonts w:cs="Times New Roman"/>
          <w:b/>
          <w:sz w:val="24"/>
          <w:szCs w:val="24"/>
        </w:rPr>
      </w:pPr>
      <w:r w:rsidRPr="00F00A83">
        <w:rPr>
          <w:rFonts w:cs="Times New Roman"/>
          <w:b/>
          <w:sz w:val="24"/>
          <w:szCs w:val="24"/>
        </w:rPr>
        <w:t>ARİF YİĞİT</w:t>
      </w:r>
      <w:r w:rsidR="003D6189" w:rsidRPr="00F00A83">
        <w:rPr>
          <w:rFonts w:cs="Times New Roman"/>
          <w:b/>
          <w:sz w:val="24"/>
          <w:szCs w:val="24"/>
        </w:rPr>
        <w:t xml:space="preserve">                                      </w:t>
      </w:r>
      <w:r w:rsidR="00221FA1" w:rsidRPr="00F00A83">
        <w:rPr>
          <w:rFonts w:cs="Times New Roman"/>
          <w:b/>
          <w:sz w:val="24"/>
          <w:szCs w:val="24"/>
        </w:rPr>
        <w:t xml:space="preserve">        </w:t>
      </w:r>
      <w:r w:rsidR="003D6189" w:rsidRPr="00F00A83">
        <w:rPr>
          <w:rFonts w:cs="Times New Roman"/>
          <w:b/>
          <w:sz w:val="24"/>
          <w:szCs w:val="24"/>
        </w:rPr>
        <w:t xml:space="preserve">   </w:t>
      </w:r>
      <w:r w:rsidRPr="00F00A83">
        <w:rPr>
          <w:rFonts w:cs="Times New Roman"/>
          <w:b/>
          <w:sz w:val="24"/>
          <w:szCs w:val="24"/>
        </w:rPr>
        <w:t xml:space="preserve">ERSİN YALAMA                               </w:t>
      </w:r>
      <w:r w:rsidR="00221FA1" w:rsidRPr="00F00A83">
        <w:rPr>
          <w:rFonts w:cs="Times New Roman"/>
          <w:b/>
          <w:sz w:val="24"/>
          <w:szCs w:val="24"/>
        </w:rPr>
        <w:t xml:space="preserve">             </w:t>
      </w:r>
      <w:r w:rsidR="003D6189" w:rsidRPr="00F00A83">
        <w:rPr>
          <w:rFonts w:cs="Times New Roman"/>
          <w:b/>
          <w:sz w:val="24"/>
          <w:szCs w:val="24"/>
        </w:rPr>
        <w:t xml:space="preserve"> </w:t>
      </w:r>
      <w:r w:rsidRPr="00F00A83">
        <w:rPr>
          <w:rFonts w:cs="Times New Roman"/>
          <w:b/>
          <w:sz w:val="24"/>
          <w:szCs w:val="24"/>
        </w:rPr>
        <w:t>UFUK BÜLBÜL</w:t>
      </w:r>
    </w:p>
    <w:p w:rsidR="00CD3E53" w:rsidRPr="00F00A83" w:rsidRDefault="00EE53FA" w:rsidP="00683EB0">
      <w:pPr>
        <w:spacing w:line="240" w:lineRule="auto"/>
        <w:rPr>
          <w:rFonts w:asciiTheme="majorHAnsi" w:hAnsiTheme="majorHAnsi" w:cs="Times New Roman"/>
          <w:sz w:val="24"/>
          <w:szCs w:val="24"/>
        </w:rPr>
      </w:pPr>
      <w:r w:rsidRPr="00F00A83">
        <w:rPr>
          <w:rFonts w:asciiTheme="majorHAnsi" w:hAnsiTheme="majorHAnsi" w:cs="Times New Roman"/>
          <w:sz w:val="24"/>
          <w:szCs w:val="24"/>
        </w:rPr>
        <w:t xml:space="preserve">Meclis Üyesi                                        </w:t>
      </w:r>
      <w:r w:rsidR="003D6189"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Meclis Üyesi                                      </w:t>
      </w:r>
      <w:r w:rsidR="003D6189"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 </w:t>
      </w:r>
      <w:r w:rsidR="00221FA1"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  Meclis Üyesi</w:t>
      </w:r>
    </w:p>
    <w:p w:rsidR="001D461D" w:rsidRPr="00F00A83" w:rsidRDefault="00EE53FA" w:rsidP="00683EB0">
      <w:pPr>
        <w:spacing w:line="240" w:lineRule="auto"/>
        <w:rPr>
          <w:rFonts w:asciiTheme="majorHAnsi" w:hAnsiTheme="majorHAnsi" w:cs="Times New Roman"/>
          <w:sz w:val="24"/>
          <w:szCs w:val="24"/>
        </w:rPr>
      </w:pPr>
      <w:r w:rsidRPr="00F00A83">
        <w:rPr>
          <w:rFonts w:asciiTheme="majorHAnsi" w:hAnsiTheme="majorHAnsi" w:cs="Times New Roman"/>
          <w:sz w:val="24"/>
          <w:szCs w:val="24"/>
        </w:rPr>
        <w:t>Genel Kurul Delege</w:t>
      </w:r>
      <w:r w:rsidR="004C013E" w:rsidRPr="00F00A83">
        <w:rPr>
          <w:rFonts w:asciiTheme="majorHAnsi" w:hAnsiTheme="majorHAnsi" w:cs="Times New Roman"/>
          <w:sz w:val="24"/>
          <w:szCs w:val="24"/>
        </w:rPr>
        <w:t>si</w:t>
      </w:r>
    </w:p>
    <w:p w:rsidR="00800252" w:rsidRPr="00F00A83" w:rsidRDefault="00800252" w:rsidP="00683EB0">
      <w:pPr>
        <w:spacing w:line="240" w:lineRule="auto"/>
        <w:rPr>
          <w:rFonts w:ascii="Algerian" w:hAnsi="Algerian" w:cs="Times New Roman"/>
          <w:sz w:val="24"/>
          <w:szCs w:val="24"/>
        </w:rPr>
      </w:pPr>
      <w:r w:rsidRPr="00F00A83">
        <w:rPr>
          <w:rFonts w:ascii="Algerian" w:hAnsi="Algerian" w:cs="Times New Roman"/>
          <w:noProof/>
          <w:sz w:val="24"/>
          <w:szCs w:val="24"/>
          <w:lang w:eastAsia="tr-TR"/>
        </w:rPr>
        <w:lastRenderedPageBreak/>
        <w:drawing>
          <wp:inline distT="0" distB="0" distL="0" distR="0" wp14:anchorId="034A05C8" wp14:editId="49CC72B7">
            <wp:extent cx="1362075" cy="1666875"/>
            <wp:effectExtent l="0" t="0" r="0" b="0"/>
            <wp:docPr id="19"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srcRect/>
                    <a:stretch>
                      <a:fillRect/>
                    </a:stretch>
                  </pic:blipFill>
                  <pic:spPr bwMode="auto">
                    <a:xfrm>
                      <a:off x="0" y="0"/>
                      <a:ext cx="1362075" cy="1666875"/>
                    </a:xfrm>
                    <a:prstGeom prst="rect">
                      <a:avLst/>
                    </a:prstGeom>
                    <a:ln>
                      <a:noFill/>
                    </a:ln>
                    <a:effectLst>
                      <a:softEdge rad="112500"/>
                    </a:effectLst>
                  </pic:spPr>
                </pic:pic>
              </a:graphicData>
            </a:graphic>
          </wp:inline>
        </w:drawing>
      </w:r>
      <w:r w:rsidR="003D0EB6" w:rsidRPr="00F00A83">
        <w:rPr>
          <w:rFonts w:ascii="Algerian" w:hAnsi="Algerian" w:cs="Times New Roman"/>
          <w:sz w:val="24"/>
          <w:szCs w:val="24"/>
        </w:rPr>
        <w:t xml:space="preserve">                  </w:t>
      </w:r>
      <w:r w:rsidRPr="00F00A83">
        <w:rPr>
          <w:rFonts w:ascii="Algerian" w:hAnsi="Algerian" w:cs="Times New Roman"/>
          <w:noProof/>
          <w:sz w:val="24"/>
          <w:szCs w:val="24"/>
          <w:lang w:eastAsia="tr-TR"/>
        </w:rPr>
        <w:drawing>
          <wp:inline distT="0" distB="0" distL="0" distR="0" wp14:anchorId="5F536857" wp14:editId="1DD6B064">
            <wp:extent cx="1362075" cy="1676400"/>
            <wp:effectExtent l="0" t="0" r="0" b="0"/>
            <wp:docPr id="20"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1362075" cy="1676400"/>
                    </a:xfrm>
                    <a:prstGeom prst="rect">
                      <a:avLst/>
                    </a:prstGeom>
                    <a:ln>
                      <a:noFill/>
                    </a:ln>
                    <a:effectLst>
                      <a:softEdge rad="112500"/>
                    </a:effectLst>
                  </pic:spPr>
                </pic:pic>
              </a:graphicData>
            </a:graphic>
          </wp:inline>
        </w:drawing>
      </w:r>
      <w:r w:rsidR="003D0EB6" w:rsidRPr="00F00A83">
        <w:rPr>
          <w:rFonts w:ascii="Algerian" w:hAnsi="Algerian" w:cs="Times New Roman"/>
          <w:sz w:val="24"/>
          <w:szCs w:val="24"/>
        </w:rPr>
        <w:t xml:space="preserve">                        </w:t>
      </w:r>
      <w:r w:rsidRPr="00F00A83">
        <w:rPr>
          <w:rFonts w:ascii="Algerian" w:hAnsi="Algerian" w:cs="Times New Roman"/>
          <w:noProof/>
          <w:sz w:val="24"/>
          <w:szCs w:val="24"/>
          <w:lang w:eastAsia="tr-TR"/>
        </w:rPr>
        <w:drawing>
          <wp:inline distT="0" distB="0" distL="0" distR="0" wp14:anchorId="5039BD8D" wp14:editId="5229A02A">
            <wp:extent cx="1362075" cy="1676400"/>
            <wp:effectExtent l="0" t="0" r="0" b="0"/>
            <wp:docPr id="21"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srcRect/>
                    <a:stretch>
                      <a:fillRect/>
                    </a:stretch>
                  </pic:blipFill>
                  <pic:spPr bwMode="auto">
                    <a:xfrm>
                      <a:off x="0" y="0"/>
                      <a:ext cx="1362075" cy="1676400"/>
                    </a:xfrm>
                    <a:prstGeom prst="rect">
                      <a:avLst/>
                    </a:prstGeom>
                    <a:ln>
                      <a:noFill/>
                    </a:ln>
                    <a:effectLst>
                      <a:softEdge rad="112500"/>
                    </a:effectLst>
                  </pic:spPr>
                </pic:pic>
              </a:graphicData>
            </a:graphic>
          </wp:inline>
        </w:drawing>
      </w:r>
    </w:p>
    <w:p w:rsidR="00800252" w:rsidRPr="00F00A83" w:rsidRDefault="00221FA1" w:rsidP="00683EB0">
      <w:pPr>
        <w:spacing w:line="240" w:lineRule="auto"/>
        <w:rPr>
          <w:rFonts w:cs="Times New Roman"/>
          <w:b/>
          <w:sz w:val="24"/>
          <w:szCs w:val="24"/>
        </w:rPr>
      </w:pPr>
      <w:r w:rsidRPr="00F00A83">
        <w:rPr>
          <w:rFonts w:cs="Times New Roman"/>
          <w:b/>
          <w:sz w:val="24"/>
          <w:szCs w:val="24"/>
        </w:rPr>
        <w:t xml:space="preserve">     </w:t>
      </w:r>
      <w:r w:rsidR="00800252" w:rsidRPr="00F00A83">
        <w:rPr>
          <w:rFonts w:cs="Times New Roman"/>
          <w:b/>
          <w:sz w:val="24"/>
          <w:szCs w:val="24"/>
        </w:rPr>
        <w:t>REMZİ GÜLSOY</w:t>
      </w:r>
      <w:r w:rsidR="003D0EB6" w:rsidRPr="00F00A83">
        <w:rPr>
          <w:rFonts w:cs="Times New Roman"/>
          <w:b/>
          <w:sz w:val="24"/>
          <w:szCs w:val="24"/>
        </w:rPr>
        <w:t xml:space="preserve">                               </w:t>
      </w:r>
      <w:r w:rsidRPr="00F00A83">
        <w:rPr>
          <w:rFonts w:cs="Times New Roman"/>
          <w:b/>
          <w:sz w:val="24"/>
          <w:szCs w:val="24"/>
        </w:rPr>
        <w:t xml:space="preserve">        </w:t>
      </w:r>
      <w:r w:rsidR="00800252" w:rsidRPr="00F00A83">
        <w:rPr>
          <w:rFonts w:cs="Times New Roman"/>
          <w:b/>
          <w:sz w:val="24"/>
          <w:szCs w:val="24"/>
        </w:rPr>
        <w:t xml:space="preserve">ERDİNÇ AKÇA   </w:t>
      </w:r>
      <w:r w:rsidR="003D0EB6" w:rsidRPr="00F00A83">
        <w:rPr>
          <w:rFonts w:cs="Times New Roman"/>
          <w:b/>
          <w:sz w:val="24"/>
          <w:szCs w:val="24"/>
        </w:rPr>
        <w:t xml:space="preserve">                            </w:t>
      </w:r>
      <w:r w:rsidR="00800252" w:rsidRPr="00F00A83">
        <w:rPr>
          <w:rFonts w:cs="Times New Roman"/>
          <w:b/>
          <w:sz w:val="24"/>
          <w:szCs w:val="24"/>
        </w:rPr>
        <w:t xml:space="preserve">  İBRAHİM SÖKER</w:t>
      </w:r>
    </w:p>
    <w:p w:rsidR="00800252" w:rsidRPr="00F00A83" w:rsidRDefault="00800252" w:rsidP="00683EB0">
      <w:pPr>
        <w:spacing w:line="240" w:lineRule="auto"/>
        <w:rPr>
          <w:rFonts w:asciiTheme="majorHAnsi" w:hAnsiTheme="majorHAnsi" w:cs="Times New Roman"/>
          <w:sz w:val="24"/>
          <w:szCs w:val="24"/>
        </w:rPr>
      </w:pPr>
      <w:r w:rsidRPr="00F00A83">
        <w:rPr>
          <w:rFonts w:asciiTheme="majorHAnsi" w:hAnsiTheme="majorHAnsi" w:cs="Times New Roman"/>
          <w:sz w:val="24"/>
          <w:szCs w:val="24"/>
        </w:rPr>
        <w:t xml:space="preserve">      Meclis Üyesi              </w:t>
      </w:r>
      <w:r w:rsidR="00221FA1"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Meclis Üyesi                                    Meclis Üyesi    </w:t>
      </w:r>
    </w:p>
    <w:p w:rsidR="00800252" w:rsidRPr="00F00A83" w:rsidRDefault="00800252" w:rsidP="00683EB0">
      <w:pPr>
        <w:spacing w:line="240" w:lineRule="auto"/>
        <w:rPr>
          <w:rFonts w:asciiTheme="majorHAnsi" w:hAnsiTheme="majorHAnsi" w:cs="Times New Roman"/>
          <w:sz w:val="24"/>
          <w:szCs w:val="24"/>
        </w:rPr>
      </w:pPr>
      <w:r w:rsidRPr="00F00A83">
        <w:rPr>
          <w:rFonts w:asciiTheme="majorHAnsi" w:hAnsiTheme="majorHAnsi" w:cs="Times New Roman"/>
          <w:noProof/>
          <w:sz w:val="24"/>
          <w:szCs w:val="24"/>
          <w:lang w:eastAsia="tr-TR"/>
        </w:rPr>
        <w:drawing>
          <wp:inline distT="0" distB="0" distL="0" distR="0" wp14:anchorId="21F25236" wp14:editId="6848AB1F">
            <wp:extent cx="1362075" cy="1666875"/>
            <wp:effectExtent l="0" t="0" r="0" b="0"/>
            <wp:docPr id="22"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srcRect/>
                    <a:stretch>
                      <a:fillRect/>
                    </a:stretch>
                  </pic:blipFill>
                  <pic:spPr bwMode="auto">
                    <a:xfrm>
                      <a:off x="0" y="0"/>
                      <a:ext cx="1362075" cy="1666875"/>
                    </a:xfrm>
                    <a:prstGeom prst="rect">
                      <a:avLst/>
                    </a:prstGeom>
                    <a:ln>
                      <a:noFill/>
                    </a:ln>
                    <a:effectLst>
                      <a:softEdge rad="112500"/>
                    </a:effectLst>
                  </pic:spPr>
                </pic:pic>
              </a:graphicData>
            </a:graphic>
          </wp:inline>
        </w:drawing>
      </w:r>
      <w:r w:rsidR="003D0EB6"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14:anchorId="46D9A55E" wp14:editId="26A9F093">
            <wp:extent cx="1362075" cy="1676400"/>
            <wp:effectExtent l="0" t="0" r="0" b="0"/>
            <wp:docPr id="23"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a:stretch>
                      <a:fillRect/>
                    </a:stretch>
                  </pic:blipFill>
                  <pic:spPr bwMode="auto">
                    <a:xfrm>
                      <a:off x="0" y="0"/>
                      <a:ext cx="1362075" cy="1676400"/>
                    </a:xfrm>
                    <a:prstGeom prst="rect">
                      <a:avLst/>
                    </a:prstGeom>
                    <a:ln>
                      <a:noFill/>
                    </a:ln>
                    <a:effectLst>
                      <a:softEdge rad="112500"/>
                    </a:effectLst>
                  </pic:spPr>
                </pic:pic>
              </a:graphicData>
            </a:graphic>
          </wp:inline>
        </w:drawing>
      </w:r>
      <w:r w:rsidR="003D0EB6"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362075" cy="1666875"/>
            <wp:effectExtent l="0" t="0" r="0" b="0"/>
            <wp:docPr id="24"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srcRect/>
                    <a:stretch>
                      <a:fillRect/>
                    </a:stretch>
                  </pic:blipFill>
                  <pic:spPr bwMode="auto">
                    <a:xfrm>
                      <a:off x="0" y="0"/>
                      <a:ext cx="1362075" cy="1666875"/>
                    </a:xfrm>
                    <a:prstGeom prst="rect">
                      <a:avLst/>
                    </a:prstGeom>
                    <a:ln>
                      <a:noFill/>
                    </a:ln>
                    <a:effectLst>
                      <a:softEdge rad="112500"/>
                    </a:effectLst>
                  </pic:spPr>
                </pic:pic>
              </a:graphicData>
            </a:graphic>
          </wp:inline>
        </w:drawing>
      </w:r>
    </w:p>
    <w:p w:rsidR="00800252" w:rsidRPr="00F00A83" w:rsidRDefault="00800252" w:rsidP="00683EB0">
      <w:pPr>
        <w:spacing w:line="240" w:lineRule="auto"/>
        <w:rPr>
          <w:rFonts w:cs="Times New Roman"/>
          <w:b/>
          <w:sz w:val="24"/>
          <w:szCs w:val="24"/>
        </w:rPr>
      </w:pPr>
      <w:r w:rsidRPr="00F00A83">
        <w:rPr>
          <w:rFonts w:cs="Times New Roman"/>
          <w:b/>
          <w:sz w:val="24"/>
          <w:szCs w:val="24"/>
        </w:rPr>
        <w:t>MAHMUT ÖZKOÇ</w:t>
      </w:r>
      <w:r w:rsidR="003D0EB6" w:rsidRPr="00F00A83">
        <w:rPr>
          <w:rFonts w:cs="Times New Roman"/>
          <w:b/>
          <w:sz w:val="24"/>
          <w:szCs w:val="24"/>
        </w:rPr>
        <w:t xml:space="preserve">                                 </w:t>
      </w:r>
      <w:r w:rsidRPr="00F00A83">
        <w:rPr>
          <w:rFonts w:cs="Times New Roman"/>
          <w:b/>
          <w:sz w:val="24"/>
          <w:szCs w:val="24"/>
        </w:rPr>
        <w:t xml:space="preserve"> ÖNDER YAMAN                         </w:t>
      </w:r>
      <w:r w:rsidR="00221FA1" w:rsidRPr="00F00A83">
        <w:rPr>
          <w:rFonts w:cs="Times New Roman"/>
          <w:b/>
          <w:sz w:val="24"/>
          <w:szCs w:val="24"/>
        </w:rPr>
        <w:t xml:space="preserve">              </w:t>
      </w:r>
      <w:r w:rsidRPr="00F00A83">
        <w:rPr>
          <w:rFonts w:cs="Times New Roman"/>
          <w:b/>
          <w:sz w:val="24"/>
          <w:szCs w:val="24"/>
        </w:rPr>
        <w:t xml:space="preserve"> TURGUT </w:t>
      </w:r>
      <w:proofErr w:type="spellStart"/>
      <w:r w:rsidRPr="00F00A83">
        <w:rPr>
          <w:rFonts w:cs="Times New Roman"/>
          <w:b/>
          <w:sz w:val="24"/>
          <w:szCs w:val="24"/>
        </w:rPr>
        <w:t>TURGUT</w:t>
      </w:r>
      <w:proofErr w:type="spellEnd"/>
    </w:p>
    <w:p w:rsidR="00800252" w:rsidRPr="00F00A83" w:rsidRDefault="00800252" w:rsidP="00683EB0">
      <w:pPr>
        <w:spacing w:line="240" w:lineRule="auto"/>
        <w:rPr>
          <w:rFonts w:asciiTheme="majorHAnsi" w:hAnsiTheme="majorHAnsi" w:cs="Times New Roman"/>
          <w:sz w:val="24"/>
          <w:szCs w:val="24"/>
        </w:rPr>
      </w:pPr>
      <w:r w:rsidRPr="00F00A83">
        <w:rPr>
          <w:rFonts w:asciiTheme="majorHAnsi" w:hAnsiTheme="majorHAnsi" w:cs="Times New Roman"/>
          <w:sz w:val="24"/>
          <w:szCs w:val="24"/>
        </w:rPr>
        <w:t xml:space="preserve">     Meclis Üyesi                                              Meclis Üyesi                                       Meclis Üyesi   </w:t>
      </w:r>
    </w:p>
    <w:p w:rsidR="00800252" w:rsidRPr="00F00A83" w:rsidRDefault="00800252" w:rsidP="00683EB0">
      <w:pPr>
        <w:spacing w:line="240" w:lineRule="auto"/>
        <w:rPr>
          <w:rFonts w:asciiTheme="majorHAnsi" w:hAnsiTheme="majorHAnsi" w:cs="Times New Roman"/>
          <w:sz w:val="24"/>
          <w:szCs w:val="24"/>
        </w:rPr>
      </w:pPr>
      <w:r w:rsidRPr="00F00A83">
        <w:rPr>
          <w:rFonts w:asciiTheme="majorHAnsi" w:hAnsiTheme="majorHAnsi" w:cs="Times New Roman"/>
          <w:noProof/>
          <w:sz w:val="24"/>
          <w:szCs w:val="24"/>
          <w:lang w:eastAsia="tr-TR"/>
        </w:rPr>
        <w:drawing>
          <wp:inline distT="0" distB="0" distL="0" distR="0">
            <wp:extent cx="1362075" cy="1657350"/>
            <wp:effectExtent l="0" t="0" r="0" b="0"/>
            <wp:docPr id="25"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srcRect/>
                    <a:stretch>
                      <a:fillRect/>
                    </a:stretch>
                  </pic:blipFill>
                  <pic:spPr bwMode="auto">
                    <a:xfrm>
                      <a:off x="0" y="0"/>
                      <a:ext cx="1362075" cy="1657350"/>
                    </a:xfrm>
                    <a:prstGeom prst="rect">
                      <a:avLst/>
                    </a:prstGeom>
                    <a:ln>
                      <a:noFill/>
                    </a:ln>
                    <a:effectLst>
                      <a:softEdge rad="112500"/>
                    </a:effectLst>
                  </pic:spPr>
                </pic:pic>
              </a:graphicData>
            </a:graphic>
          </wp:inline>
        </w:drawing>
      </w:r>
      <w:r w:rsidR="003D0EB6"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362075" cy="1666875"/>
            <wp:effectExtent l="0" t="0" r="0" b="0"/>
            <wp:docPr id="26"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srcRect/>
                    <a:stretch>
                      <a:fillRect/>
                    </a:stretch>
                  </pic:blipFill>
                  <pic:spPr bwMode="auto">
                    <a:xfrm>
                      <a:off x="0" y="0"/>
                      <a:ext cx="1362075" cy="1666875"/>
                    </a:xfrm>
                    <a:prstGeom prst="rect">
                      <a:avLst/>
                    </a:prstGeom>
                    <a:ln>
                      <a:noFill/>
                    </a:ln>
                    <a:effectLst>
                      <a:softEdge rad="112500"/>
                    </a:effectLst>
                  </pic:spPr>
                </pic:pic>
              </a:graphicData>
            </a:graphic>
          </wp:inline>
        </w:drawing>
      </w:r>
      <w:r w:rsidR="003D0EB6"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656261" cy="1619250"/>
            <wp:effectExtent l="0" t="0" r="0" b="0"/>
            <wp:docPr id="27"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srcRect/>
                    <a:stretch>
                      <a:fillRect/>
                    </a:stretch>
                  </pic:blipFill>
                  <pic:spPr bwMode="auto">
                    <a:xfrm>
                      <a:off x="0" y="0"/>
                      <a:ext cx="1656261" cy="1619250"/>
                    </a:xfrm>
                    <a:prstGeom prst="rect">
                      <a:avLst/>
                    </a:prstGeom>
                    <a:ln>
                      <a:noFill/>
                    </a:ln>
                    <a:effectLst>
                      <a:softEdge rad="112500"/>
                    </a:effectLst>
                  </pic:spPr>
                </pic:pic>
              </a:graphicData>
            </a:graphic>
          </wp:inline>
        </w:drawing>
      </w:r>
    </w:p>
    <w:p w:rsidR="00800252" w:rsidRPr="00F00A83" w:rsidRDefault="00800252" w:rsidP="00683EB0">
      <w:pPr>
        <w:spacing w:line="240" w:lineRule="auto"/>
        <w:rPr>
          <w:rFonts w:cs="Times New Roman"/>
          <w:b/>
          <w:sz w:val="24"/>
          <w:szCs w:val="24"/>
        </w:rPr>
      </w:pPr>
      <w:r w:rsidRPr="00F00A83">
        <w:rPr>
          <w:rFonts w:cs="Times New Roman"/>
          <w:b/>
          <w:sz w:val="24"/>
          <w:szCs w:val="24"/>
        </w:rPr>
        <w:t>RAMAZAN OPRUKÇU</w:t>
      </w:r>
      <w:r w:rsidR="003D0EB6" w:rsidRPr="00F00A83">
        <w:rPr>
          <w:rFonts w:cs="Times New Roman"/>
          <w:b/>
          <w:sz w:val="24"/>
          <w:szCs w:val="24"/>
        </w:rPr>
        <w:t xml:space="preserve">                      </w:t>
      </w:r>
      <w:r w:rsidR="00221FA1" w:rsidRPr="00F00A83">
        <w:rPr>
          <w:rFonts w:cs="Times New Roman"/>
          <w:b/>
          <w:sz w:val="24"/>
          <w:szCs w:val="24"/>
        </w:rPr>
        <w:t xml:space="preserve">          </w:t>
      </w:r>
      <w:r w:rsidR="003D0EB6" w:rsidRPr="00F00A83">
        <w:rPr>
          <w:rFonts w:cs="Times New Roman"/>
          <w:b/>
          <w:sz w:val="24"/>
          <w:szCs w:val="24"/>
        </w:rPr>
        <w:t xml:space="preserve">    </w:t>
      </w:r>
      <w:r w:rsidRPr="00F00A83">
        <w:rPr>
          <w:rFonts w:cs="Times New Roman"/>
          <w:b/>
          <w:sz w:val="24"/>
          <w:szCs w:val="24"/>
        </w:rPr>
        <w:t>HALİL ERCAN</w:t>
      </w:r>
      <w:r w:rsidR="003D0EB6" w:rsidRPr="00F00A83">
        <w:rPr>
          <w:rFonts w:cs="Times New Roman"/>
          <w:b/>
          <w:sz w:val="24"/>
          <w:szCs w:val="24"/>
        </w:rPr>
        <w:t xml:space="preserve">                             </w:t>
      </w:r>
      <w:r w:rsidR="00221FA1" w:rsidRPr="00F00A83">
        <w:rPr>
          <w:rFonts w:cs="Times New Roman"/>
          <w:b/>
          <w:sz w:val="24"/>
          <w:szCs w:val="24"/>
        </w:rPr>
        <w:t xml:space="preserve">   </w:t>
      </w:r>
      <w:r w:rsidR="003D0EB6" w:rsidRPr="00F00A83">
        <w:rPr>
          <w:rFonts w:cs="Times New Roman"/>
          <w:b/>
          <w:sz w:val="24"/>
          <w:szCs w:val="24"/>
        </w:rPr>
        <w:t xml:space="preserve">  </w:t>
      </w:r>
      <w:r w:rsidRPr="00F00A83">
        <w:rPr>
          <w:rFonts w:cs="Times New Roman"/>
          <w:b/>
          <w:sz w:val="24"/>
          <w:szCs w:val="24"/>
        </w:rPr>
        <w:t>CENGİZ UYSAL</w:t>
      </w:r>
    </w:p>
    <w:p w:rsidR="00800252" w:rsidRPr="00F00A83" w:rsidRDefault="00800252" w:rsidP="00683EB0">
      <w:pPr>
        <w:spacing w:line="240" w:lineRule="auto"/>
        <w:rPr>
          <w:rFonts w:asciiTheme="majorHAnsi" w:hAnsiTheme="majorHAnsi" w:cs="Times New Roman"/>
          <w:sz w:val="24"/>
          <w:szCs w:val="24"/>
        </w:rPr>
      </w:pPr>
      <w:r w:rsidRPr="00F00A83">
        <w:rPr>
          <w:rFonts w:asciiTheme="majorHAnsi" w:hAnsiTheme="majorHAnsi" w:cs="Times New Roman"/>
          <w:sz w:val="24"/>
          <w:szCs w:val="24"/>
        </w:rPr>
        <w:t xml:space="preserve">      Meclis Üyesi                                              Meclis Üyesi                           </w:t>
      </w:r>
      <w:r w:rsidR="003D0EB6"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      Meclis Üyesi</w:t>
      </w:r>
    </w:p>
    <w:p w:rsidR="00503C4E" w:rsidRPr="00F00A83" w:rsidRDefault="00503C4E" w:rsidP="00683EB0">
      <w:pPr>
        <w:spacing w:line="240" w:lineRule="auto"/>
        <w:rPr>
          <w:rFonts w:asciiTheme="majorHAnsi" w:hAnsiTheme="majorHAnsi" w:cs="Times New Roman"/>
          <w:sz w:val="24"/>
          <w:szCs w:val="24"/>
        </w:rPr>
      </w:pPr>
      <w:r w:rsidRPr="00F00A83">
        <w:rPr>
          <w:rFonts w:asciiTheme="majorHAnsi" w:hAnsiTheme="majorHAnsi" w:cs="Times New Roman"/>
          <w:noProof/>
          <w:sz w:val="24"/>
          <w:szCs w:val="24"/>
          <w:lang w:eastAsia="tr-TR"/>
        </w:rPr>
        <w:lastRenderedPageBreak/>
        <w:drawing>
          <wp:inline distT="0" distB="0" distL="0" distR="0">
            <wp:extent cx="1362075" cy="1676400"/>
            <wp:effectExtent l="0" t="0" r="0" b="0"/>
            <wp:docPr id="28"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srcRect/>
                    <a:stretch>
                      <a:fillRect/>
                    </a:stretch>
                  </pic:blipFill>
                  <pic:spPr bwMode="auto">
                    <a:xfrm>
                      <a:off x="0" y="0"/>
                      <a:ext cx="1362075" cy="1676400"/>
                    </a:xfrm>
                    <a:prstGeom prst="rect">
                      <a:avLst/>
                    </a:prstGeom>
                    <a:ln>
                      <a:noFill/>
                    </a:ln>
                    <a:effectLst>
                      <a:softEdge rad="112500"/>
                    </a:effectLst>
                  </pic:spPr>
                </pic:pic>
              </a:graphicData>
            </a:graphic>
          </wp:inline>
        </w:drawing>
      </w:r>
      <w:r w:rsidR="003D0EB6"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362075" cy="1666875"/>
            <wp:effectExtent l="0" t="0" r="0" b="0"/>
            <wp:docPr id="29"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srcRect/>
                    <a:stretch>
                      <a:fillRect/>
                    </a:stretch>
                  </pic:blipFill>
                  <pic:spPr bwMode="auto">
                    <a:xfrm>
                      <a:off x="0" y="0"/>
                      <a:ext cx="1362075" cy="1666875"/>
                    </a:xfrm>
                    <a:prstGeom prst="rect">
                      <a:avLst/>
                    </a:prstGeom>
                    <a:ln>
                      <a:noFill/>
                    </a:ln>
                    <a:effectLst>
                      <a:softEdge rad="112500"/>
                    </a:effectLst>
                  </pic:spPr>
                </pic:pic>
              </a:graphicData>
            </a:graphic>
          </wp:inline>
        </w:drawing>
      </w:r>
      <w:r w:rsidR="003D0EB6"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362075" cy="1657350"/>
            <wp:effectExtent l="0" t="0" r="0" b="0"/>
            <wp:docPr id="30"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srcRect/>
                    <a:stretch>
                      <a:fillRect/>
                    </a:stretch>
                  </pic:blipFill>
                  <pic:spPr bwMode="auto">
                    <a:xfrm>
                      <a:off x="0" y="0"/>
                      <a:ext cx="1362075" cy="1657350"/>
                    </a:xfrm>
                    <a:prstGeom prst="rect">
                      <a:avLst/>
                    </a:prstGeom>
                    <a:ln>
                      <a:noFill/>
                    </a:ln>
                    <a:effectLst>
                      <a:softEdge rad="112500"/>
                    </a:effectLst>
                  </pic:spPr>
                </pic:pic>
              </a:graphicData>
            </a:graphic>
          </wp:inline>
        </w:drawing>
      </w:r>
      <w:r w:rsidR="003D0EB6"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219200" cy="1663478"/>
            <wp:effectExtent l="0" t="0" r="0" b="0"/>
            <wp:docPr id="32"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srcRect/>
                    <a:stretch>
                      <a:fillRect/>
                    </a:stretch>
                  </pic:blipFill>
                  <pic:spPr bwMode="auto">
                    <a:xfrm>
                      <a:off x="0" y="0"/>
                      <a:ext cx="1219200" cy="1663478"/>
                    </a:xfrm>
                    <a:prstGeom prst="rect">
                      <a:avLst/>
                    </a:prstGeom>
                    <a:ln>
                      <a:noFill/>
                    </a:ln>
                    <a:effectLst>
                      <a:softEdge rad="112500"/>
                    </a:effectLst>
                  </pic:spPr>
                </pic:pic>
              </a:graphicData>
            </a:graphic>
          </wp:inline>
        </w:drawing>
      </w:r>
    </w:p>
    <w:p w:rsidR="00503C4E" w:rsidRPr="00F00A83" w:rsidRDefault="00503C4E" w:rsidP="00683EB0">
      <w:pPr>
        <w:spacing w:line="240" w:lineRule="auto"/>
        <w:rPr>
          <w:rFonts w:cs="Times New Roman"/>
          <w:b/>
          <w:sz w:val="24"/>
          <w:szCs w:val="24"/>
        </w:rPr>
      </w:pPr>
      <w:r w:rsidRPr="00F00A83">
        <w:rPr>
          <w:rFonts w:cs="Times New Roman"/>
          <w:b/>
          <w:sz w:val="24"/>
          <w:szCs w:val="24"/>
        </w:rPr>
        <w:t xml:space="preserve">ÖMER EĞER </w:t>
      </w:r>
      <w:r w:rsidR="003D0EB6" w:rsidRPr="00F00A83">
        <w:rPr>
          <w:rFonts w:cs="Times New Roman"/>
          <w:b/>
          <w:sz w:val="24"/>
          <w:szCs w:val="24"/>
        </w:rPr>
        <w:t xml:space="preserve">                     </w:t>
      </w:r>
      <w:r w:rsidR="00221FA1" w:rsidRPr="00F00A83">
        <w:rPr>
          <w:rFonts w:cs="Times New Roman"/>
          <w:b/>
          <w:sz w:val="24"/>
          <w:szCs w:val="24"/>
        </w:rPr>
        <w:t xml:space="preserve">       </w:t>
      </w:r>
      <w:r w:rsidR="003D0EB6" w:rsidRPr="00F00A83">
        <w:rPr>
          <w:rFonts w:cs="Times New Roman"/>
          <w:b/>
          <w:sz w:val="24"/>
          <w:szCs w:val="24"/>
        </w:rPr>
        <w:t xml:space="preserve"> </w:t>
      </w:r>
      <w:r w:rsidRPr="00F00A83">
        <w:rPr>
          <w:rFonts w:cs="Times New Roman"/>
          <w:b/>
          <w:sz w:val="24"/>
          <w:szCs w:val="24"/>
        </w:rPr>
        <w:t xml:space="preserve">RÜÇHAN </w:t>
      </w:r>
      <w:proofErr w:type="gramStart"/>
      <w:r w:rsidRPr="00F00A83">
        <w:rPr>
          <w:rFonts w:cs="Times New Roman"/>
          <w:b/>
          <w:sz w:val="24"/>
          <w:szCs w:val="24"/>
        </w:rPr>
        <w:t xml:space="preserve">TORUN    </w:t>
      </w:r>
      <w:r w:rsidR="003D0EB6" w:rsidRPr="00F00A83">
        <w:rPr>
          <w:rFonts w:cs="Times New Roman"/>
          <w:b/>
          <w:sz w:val="24"/>
          <w:szCs w:val="24"/>
        </w:rPr>
        <w:t xml:space="preserve">       </w:t>
      </w:r>
      <w:r w:rsidRPr="00F00A83">
        <w:rPr>
          <w:rFonts w:cs="Times New Roman"/>
          <w:b/>
          <w:sz w:val="24"/>
          <w:szCs w:val="24"/>
        </w:rPr>
        <w:t xml:space="preserve"> MAHMUT</w:t>
      </w:r>
      <w:proofErr w:type="gramEnd"/>
      <w:r w:rsidRPr="00F00A83">
        <w:rPr>
          <w:rFonts w:cs="Times New Roman"/>
          <w:b/>
          <w:sz w:val="24"/>
          <w:szCs w:val="24"/>
        </w:rPr>
        <w:t xml:space="preserve"> SARIBUDAK </w:t>
      </w:r>
      <w:r w:rsidR="003D0EB6" w:rsidRPr="00F00A83">
        <w:rPr>
          <w:rFonts w:cs="Times New Roman"/>
          <w:b/>
          <w:sz w:val="24"/>
          <w:szCs w:val="24"/>
        </w:rPr>
        <w:t xml:space="preserve">    </w:t>
      </w:r>
      <w:r w:rsidR="00221FA1" w:rsidRPr="00F00A83">
        <w:rPr>
          <w:rFonts w:cs="Times New Roman"/>
          <w:b/>
          <w:sz w:val="24"/>
          <w:szCs w:val="24"/>
        </w:rPr>
        <w:t xml:space="preserve">   </w:t>
      </w:r>
      <w:r w:rsidR="003D0EB6" w:rsidRPr="00F00A83">
        <w:rPr>
          <w:rFonts w:cs="Times New Roman"/>
          <w:b/>
          <w:sz w:val="24"/>
          <w:szCs w:val="24"/>
        </w:rPr>
        <w:t xml:space="preserve"> </w:t>
      </w:r>
      <w:r w:rsidRPr="00F00A83">
        <w:rPr>
          <w:rFonts w:cs="Times New Roman"/>
          <w:b/>
          <w:sz w:val="24"/>
          <w:szCs w:val="24"/>
        </w:rPr>
        <w:t>HALİME DEMİREL</w:t>
      </w:r>
    </w:p>
    <w:p w:rsidR="00503C4E" w:rsidRPr="00F00A83" w:rsidRDefault="00503C4E" w:rsidP="00683EB0">
      <w:pPr>
        <w:spacing w:line="240" w:lineRule="auto"/>
        <w:rPr>
          <w:rFonts w:asciiTheme="majorHAnsi" w:hAnsiTheme="majorHAnsi" w:cs="Times New Roman"/>
          <w:sz w:val="24"/>
          <w:szCs w:val="24"/>
        </w:rPr>
      </w:pPr>
      <w:r w:rsidRPr="00F00A83">
        <w:rPr>
          <w:rFonts w:asciiTheme="majorHAnsi" w:hAnsiTheme="majorHAnsi" w:cs="Times New Roman"/>
          <w:sz w:val="24"/>
          <w:szCs w:val="24"/>
        </w:rPr>
        <w:t xml:space="preserve">Meclis Üyesi                     </w:t>
      </w:r>
      <w:r w:rsidR="003D0EB6"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  Meclis Üyesi                     Meclis Üyesi         </w:t>
      </w:r>
      <w:r w:rsidR="003D0EB6"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     </w:t>
      </w:r>
      <w:r w:rsidR="00221FA1"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   Meclis Üyesi</w:t>
      </w:r>
    </w:p>
    <w:p w:rsidR="006618D3" w:rsidRPr="00F00A83" w:rsidRDefault="00503C4E" w:rsidP="00683EB0">
      <w:pPr>
        <w:spacing w:line="240" w:lineRule="auto"/>
        <w:rPr>
          <w:rFonts w:asciiTheme="majorHAnsi" w:hAnsiTheme="majorHAnsi" w:cs="Times New Roman"/>
          <w:sz w:val="24"/>
          <w:szCs w:val="24"/>
        </w:rPr>
      </w:pPr>
      <w:r w:rsidRPr="00F00A83">
        <w:rPr>
          <w:rFonts w:asciiTheme="majorHAnsi" w:hAnsiTheme="majorHAnsi" w:cs="Times New Roman"/>
          <w:noProof/>
          <w:sz w:val="24"/>
          <w:szCs w:val="24"/>
          <w:lang w:eastAsia="tr-TR"/>
        </w:rPr>
        <w:drawing>
          <wp:inline distT="0" distB="0" distL="0" distR="0">
            <wp:extent cx="1362075" cy="1666875"/>
            <wp:effectExtent l="0" t="0" r="0" b="0"/>
            <wp:docPr id="33"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srcRect/>
                    <a:stretch>
                      <a:fillRect/>
                    </a:stretch>
                  </pic:blipFill>
                  <pic:spPr bwMode="auto">
                    <a:xfrm>
                      <a:off x="0" y="0"/>
                      <a:ext cx="1362075" cy="1666875"/>
                    </a:xfrm>
                    <a:prstGeom prst="rect">
                      <a:avLst/>
                    </a:prstGeom>
                    <a:ln>
                      <a:noFill/>
                    </a:ln>
                    <a:effectLst>
                      <a:softEdge rad="112500"/>
                    </a:effectLst>
                  </pic:spPr>
                </pic:pic>
              </a:graphicData>
            </a:graphic>
          </wp:inline>
        </w:drawing>
      </w:r>
      <w:r w:rsidR="003D0EB6"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362075" cy="1657350"/>
            <wp:effectExtent l="0" t="0" r="0" b="0"/>
            <wp:docPr id="34"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srcRect/>
                    <a:stretch>
                      <a:fillRect/>
                    </a:stretch>
                  </pic:blipFill>
                  <pic:spPr bwMode="auto">
                    <a:xfrm>
                      <a:off x="0" y="0"/>
                      <a:ext cx="1362075" cy="1657350"/>
                    </a:xfrm>
                    <a:prstGeom prst="rect">
                      <a:avLst/>
                    </a:prstGeom>
                    <a:ln>
                      <a:noFill/>
                    </a:ln>
                    <a:effectLst>
                      <a:softEdge rad="112500"/>
                    </a:effectLst>
                  </pic:spPr>
                </pic:pic>
              </a:graphicData>
            </a:graphic>
          </wp:inline>
        </w:drawing>
      </w:r>
      <w:r w:rsidR="003D0EB6"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362075" cy="1676400"/>
            <wp:effectExtent l="0" t="0" r="0" b="0"/>
            <wp:docPr id="35"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srcRect/>
                    <a:stretch>
                      <a:fillRect/>
                    </a:stretch>
                  </pic:blipFill>
                  <pic:spPr bwMode="auto">
                    <a:xfrm>
                      <a:off x="0" y="0"/>
                      <a:ext cx="1362075" cy="1676400"/>
                    </a:xfrm>
                    <a:prstGeom prst="rect">
                      <a:avLst/>
                    </a:prstGeom>
                    <a:ln>
                      <a:noFill/>
                    </a:ln>
                    <a:effectLst>
                      <a:softEdge rad="112500"/>
                    </a:effectLst>
                  </pic:spPr>
                </pic:pic>
              </a:graphicData>
            </a:graphic>
          </wp:inline>
        </w:drawing>
      </w:r>
      <w:r w:rsidR="003D0EB6"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162050" cy="1652087"/>
            <wp:effectExtent l="0" t="0" r="0" b="0"/>
            <wp:docPr id="36"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srcRect/>
                    <a:stretch>
                      <a:fillRect/>
                    </a:stretch>
                  </pic:blipFill>
                  <pic:spPr bwMode="auto">
                    <a:xfrm>
                      <a:off x="0" y="0"/>
                      <a:ext cx="1166375" cy="1658236"/>
                    </a:xfrm>
                    <a:prstGeom prst="rect">
                      <a:avLst/>
                    </a:prstGeom>
                    <a:ln>
                      <a:noFill/>
                    </a:ln>
                    <a:effectLst>
                      <a:softEdge rad="112500"/>
                    </a:effectLst>
                  </pic:spPr>
                </pic:pic>
              </a:graphicData>
            </a:graphic>
          </wp:inline>
        </w:drawing>
      </w:r>
    </w:p>
    <w:p w:rsidR="00503C4E" w:rsidRPr="00F00A83" w:rsidRDefault="00503C4E" w:rsidP="00683EB0">
      <w:pPr>
        <w:spacing w:line="240" w:lineRule="auto"/>
        <w:rPr>
          <w:rFonts w:cs="Times New Roman"/>
          <w:b/>
          <w:sz w:val="24"/>
          <w:szCs w:val="24"/>
        </w:rPr>
      </w:pPr>
      <w:r w:rsidRPr="00F00A83">
        <w:rPr>
          <w:rFonts w:ascii="Algerian" w:hAnsi="Algerian" w:cs="Times New Roman"/>
          <w:sz w:val="24"/>
          <w:szCs w:val="24"/>
        </w:rPr>
        <w:t xml:space="preserve"> </w:t>
      </w:r>
      <w:r w:rsidRPr="00F00A83">
        <w:rPr>
          <w:rFonts w:cs="Times New Roman"/>
          <w:b/>
          <w:sz w:val="24"/>
          <w:szCs w:val="24"/>
        </w:rPr>
        <w:t>ERSİN GÜNGÖR</w:t>
      </w:r>
      <w:r w:rsidR="003D0EB6" w:rsidRPr="00F00A83">
        <w:rPr>
          <w:rFonts w:cs="Times New Roman"/>
          <w:b/>
          <w:sz w:val="24"/>
          <w:szCs w:val="24"/>
        </w:rPr>
        <w:t xml:space="preserve">              </w:t>
      </w:r>
      <w:r w:rsidRPr="00F00A83">
        <w:rPr>
          <w:rFonts w:cs="Times New Roman"/>
          <w:b/>
          <w:sz w:val="24"/>
          <w:szCs w:val="24"/>
        </w:rPr>
        <w:t>MURAT GÜLTEKİN</w:t>
      </w:r>
      <w:r w:rsidR="003D0EB6" w:rsidRPr="00F00A83">
        <w:rPr>
          <w:rFonts w:cs="Times New Roman"/>
          <w:b/>
          <w:sz w:val="24"/>
          <w:szCs w:val="24"/>
        </w:rPr>
        <w:t xml:space="preserve">             </w:t>
      </w:r>
      <w:r w:rsidR="00221FA1" w:rsidRPr="00F00A83">
        <w:rPr>
          <w:rFonts w:cs="Times New Roman"/>
          <w:b/>
          <w:sz w:val="24"/>
          <w:szCs w:val="24"/>
        </w:rPr>
        <w:t xml:space="preserve">     </w:t>
      </w:r>
      <w:r w:rsidRPr="00F00A83">
        <w:rPr>
          <w:rFonts w:cs="Times New Roman"/>
          <w:b/>
          <w:sz w:val="24"/>
          <w:szCs w:val="24"/>
        </w:rPr>
        <w:t>NECATİ</w:t>
      </w:r>
      <w:r w:rsidR="00221FA1" w:rsidRPr="00F00A83">
        <w:rPr>
          <w:rFonts w:cs="Times New Roman"/>
          <w:b/>
          <w:sz w:val="24"/>
          <w:szCs w:val="24"/>
        </w:rPr>
        <w:t xml:space="preserve"> </w:t>
      </w:r>
      <w:proofErr w:type="gramStart"/>
      <w:r w:rsidRPr="00F00A83">
        <w:rPr>
          <w:rFonts w:cs="Times New Roman"/>
          <w:b/>
          <w:sz w:val="24"/>
          <w:szCs w:val="24"/>
        </w:rPr>
        <w:t>TEKEME</w:t>
      </w:r>
      <w:r w:rsidR="006618D3" w:rsidRPr="00F00A83">
        <w:rPr>
          <w:rFonts w:cs="Times New Roman"/>
          <w:b/>
          <w:sz w:val="24"/>
          <w:szCs w:val="24"/>
        </w:rPr>
        <w:t>N</w:t>
      </w:r>
      <w:r w:rsidR="003D0EB6" w:rsidRPr="00F00A83">
        <w:rPr>
          <w:rFonts w:cs="Times New Roman"/>
          <w:b/>
          <w:sz w:val="24"/>
          <w:szCs w:val="24"/>
        </w:rPr>
        <w:t xml:space="preserve">   </w:t>
      </w:r>
      <w:r w:rsidR="00221FA1" w:rsidRPr="00F00A83">
        <w:rPr>
          <w:rFonts w:cs="Times New Roman"/>
          <w:b/>
          <w:sz w:val="24"/>
          <w:szCs w:val="24"/>
        </w:rPr>
        <w:t xml:space="preserve">       </w:t>
      </w:r>
      <w:r w:rsidRPr="00F00A83">
        <w:rPr>
          <w:rFonts w:cs="Times New Roman"/>
          <w:b/>
          <w:sz w:val="24"/>
          <w:szCs w:val="24"/>
        </w:rPr>
        <w:t>HÜSEYİ</w:t>
      </w:r>
      <w:r w:rsidR="00B25F32" w:rsidRPr="00F00A83">
        <w:rPr>
          <w:rFonts w:cs="Times New Roman"/>
          <w:b/>
          <w:sz w:val="24"/>
          <w:szCs w:val="24"/>
        </w:rPr>
        <w:t>N</w:t>
      </w:r>
      <w:proofErr w:type="gramEnd"/>
      <w:r w:rsidR="00B25F32" w:rsidRPr="00F00A83">
        <w:rPr>
          <w:rFonts w:cs="Times New Roman"/>
          <w:b/>
          <w:sz w:val="24"/>
          <w:szCs w:val="24"/>
        </w:rPr>
        <w:t xml:space="preserve"> </w:t>
      </w:r>
      <w:r w:rsidRPr="00F00A83">
        <w:rPr>
          <w:rFonts w:cs="Times New Roman"/>
          <w:b/>
          <w:sz w:val="24"/>
          <w:szCs w:val="24"/>
        </w:rPr>
        <w:t>KARAGÖZLER</w:t>
      </w:r>
    </w:p>
    <w:p w:rsidR="00503C4E" w:rsidRPr="00F00A83" w:rsidRDefault="00503C4E" w:rsidP="00683EB0">
      <w:pPr>
        <w:spacing w:line="240" w:lineRule="auto"/>
        <w:rPr>
          <w:rFonts w:asciiTheme="majorHAnsi" w:hAnsiTheme="majorHAnsi" w:cs="Times New Roman"/>
          <w:sz w:val="24"/>
          <w:szCs w:val="24"/>
        </w:rPr>
      </w:pPr>
      <w:r w:rsidRPr="00F00A83">
        <w:rPr>
          <w:rFonts w:asciiTheme="majorHAnsi" w:hAnsiTheme="majorHAnsi" w:cs="Times New Roman"/>
          <w:sz w:val="24"/>
          <w:szCs w:val="24"/>
        </w:rPr>
        <w:t xml:space="preserve">      Meclis Üyesi                       Meclis Üyesi                  </w:t>
      </w:r>
      <w:r w:rsidR="003D0EB6"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 Meclis Üyesi     </w:t>
      </w:r>
      <w:r w:rsidR="003D0EB6" w:rsidRPr="00F00A83">
        <w:rPr>
          <w:rFonts w:asciiTheme="majorHAnsi" w:hAnsiTheme="majorHAnsi" w:cs="Times New Roman"/>
          <w:sz w:val="24"/>
          <w:szCs w:val="24"/>
        </w:rPr>
        <w:t xml:space="preserve">                </w:t>
      </w:r>
      <w:r w:rsidR="006618D3" w:rsidRPr="00F00A83">
        <w:rPr>
          <w:rFonts w:asciiTheme="majorHAnsi" w:hAnsiTheme="majorHAnsi" w:cs="Times New Roman"/>
          <w:sz w:val="24"/>
          <w:szCs w:val="24"/>
        </w:rPr>
        <w:t xml:space="preserve"> Meclis Üyesi     </w:t>
      </w:r>
    </w:p>
    <w:p w:rsidR="006618D3" w:rsidRPr="00F00A83" w:rsidRDefault="006618D3" w:rsidP="00683EB0">
      <w:pPr>
        <w:spacing w:line="240" w:lineRule="auto"/>
        <w:rPr>
          <w:rFonts w:asciiTheme="majorHAnsi" w:hAnsiTheme="majorHAnsi" w:cs="Times New Roman"/>
          <w:sz w:val="24"/>
          <w:szCs w:val="24"/>
        </w:rPr>
      </w:pPr>
    </w:p>
    <w:p w:rsidR="006618D3" w:rsidRPr="00F00A83" w:rsidRDefault="006618D3" w:rsidP="00683EB0">
      <w:pPr>
        <w:spacing w:line="240" w:lineRule="auto"/>
        <w:rPr>
          <w:rFonts w:asciiTheme="majorHAnsi" w:hAnsiTheme="majorHAnsi" w:cs="Times New Roman"/>
          <w:sz w:val="24"/>
          <w:szCs w:val="24"/>
        </w:rPr>
      </w:pPr>
      <w:r w:rsidRPr="00F00A83">
        <w:rPr>
          <w:rFonts w:asciiTheme="majorHAnsi" w:hAnsiTheme="majorHAnsi" w:cs="Times New Roman"/>
          <w:noProof/>
          <w:sz w:val="24"/>
          <w:szCs w:val="24"/>
          <w:lang w:eastAsia="tr-TR"/>
        </w:rPr>
        <w:drawing>
          <wp:inline distT="0" distB="0" distL="0" distR="0">
            <wp:extent cx="1362075" cy="1676400"/>
            <wp:effectExtent l="0" t="0" r="0" b="0"/>
            <wp:docPr id="37"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srcRect/>
                    <a:stretch>
                      <a:fillRect/>
                    </a:stretch>
                  </pic:blipFill>
                  <pic:spPr bwMode="auto">
                    <a:xfrm>
                      <a:off x="0" y="0"/>
                      <a:ext cx="1362075" cy="1676400"/>
                    </a:xfrm>
                    <a:prstGeom prst="rect">
                      <a:avLst/>
                    </a:prstGeom>
                    <a:ln>
                      <a:noFill/>
                    </a:ln>
                    <a:effectLst>
                      <a:softEdge rad="112500"/>
                    </a:effectLst>
                  </pic:spPr>
                </pic:pic>
              </a:graphicData>
            </a:graphic>
          </wp:inline>
        </w:drawing>
      </w:r>
      <w:r w:rsidR="003D0EB6"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362075" cy="1657350"/>
            <wp:effectExtent l="0" t="0" r="0" b="0"/>
            <wp:docPr id="38"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srcRect/>
                    <a:stretch>
                      <a:fillRect/>
                    </a:stretch>
                  </pic:blipFill>
                  <pic:spPr bwMode="auto">
                    <a:xfrm>
                      <a:off x="0" y="0"/>
                      <a:ext cx="1362075" cy="1657350"/>
                    </a:xfrm>
                    <a:prstGeom prst="rect">
                      <a:avLst/>
                    </a:prstGeom>
                    <a:ln>
                      <a:noFill/>
                    </a:ln>
                    <a:effectLst>
                      <a:softEdge rad="112500"/>
                    </a:effectLst>
                  </pic:spPr>
                </pic:pic>
              </a:graphicData>
            </a:graphic>
          </wp:inline>
        </w:drawing>
      </w:r>
      <w:r w:rsidR="003D0EB6"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362075" cy="1657350"/>
            <wp:effectExtent l="0" t="0" r="0" b="0"/>
            <wp:docPr id="39"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srcRect/>
                    <a:stretch>
                      <a:fillRect/>
                    </a:stretch>
                  </pic:blipFill>
                  <pic:spPr bwMode="auto">
                    <a:xfrm>
                      <a:off x="0" y="0"/>
                      <a:ext cx="1362075" cy="1657350"/>
                    </a:xfrm>
                    <a:prstGeom prst="rect">
                      <a:avLst/>
                    </a:prstGeom>
                    <a:ln>
                      <a:noFill/>
                    </a:ln>
                    <a:effectLst>
                      <a:softEdge rad="112500"/>
                    </a:effectLst>
                  </pic:spPr>
                </pic:pic>
              </a:graphicData>
            </a:graphic>
          </wp:inline>
        </w:drawing>
      </w:r>
      <w:r w:rsidR="003D0EB6" w:rsidRPr="00F00A83">
        <w:rPr>
          <w:rFonts w:asciiTheme="majorHAnsi" w:hAnsiTheme="majorHAnsi" w:cs="Times New Roman"/>
          <w:sz w:val="24"/>
          <w:szCs w:val="24"/>
        </w:rPr>
        <w:t xml:space="preserve">      </w:t>
      </w:r>
      <w:r w:rsidRPr="00F00A83">
        <w:rPr>
          <w:rFonts w:asciiTheme="majorHAnsi" w:hAnsiTheme="majorHAnsi" w:cs="Times New Roman"/>
          <w:noProof/>
          <w:sz w:val="24"/>
          <w:szCs w:val="24"/>
          <w:lang w:eastAsia="tr-TR"/>
        </w:rPr>
        <w:drawing>
          <wp:inline distT="0" distB="0" distL="0" distR="0">
            <wp:extent cx="1289685" cy="1676591"/>
            <wp:effectExtent l="0" t="0" r="0" b="0"/>
            <wp:docPr id="40" name="Resim 36" descr="C:\Users\frisb\Desktop\ODA KURUL RESİMLERİ\MECLİS ÜYE RESİMLERİ\ŞABAN TÜZE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risb\Desktop\ODA KURUL RESİMLERİ\MECLİS ÜYE RESİMLERİ\ŞABAN TÜZER 001.jpg"/>
                    <pic:cNvPicPr>
                      <a:picLocks noChangeAspect="1" noChangeArrowheads="1"/>
                    </pic:cNvPicPr>
                  </pic:nvPicPr>
                  <pic:blipFill>
                    <a:blip r:embed="rId44" cstate="print"/>
                    <a:srcRect/>
                    <a:stretch>
                      <a:fillRect/>
                    </a:stretch>
                  </pic:blipFill>
                  <pic:spPr bwMode="auto">
                    <a:xfrm>
                      <a:off x="0" y="0"/>
                      <a:ext cx="1289685" cy="1676591"/>
                    </a:xfrm>
                    <a:prstGeom prst="rect">
                      <a:avLst/>
                    </a:prstGeom>
                    <a:ln>
                      <a:noFill/>
                    </a:ln>
                    <a:effectLst>
                      <a:softEdge rad="112500"/>
                    </a:effectLst>
                  </pic:spPr>
                </pic:pic>
              </a:graphicData>
            </a:graphic>
          </wp:inline>
        </w:drawing>
      </w:r>
    </w:p>
    <w:p w:rsidR="006618D3" w:rsidRPr="00F00A83" w:rsidRDefault="00221FA1" w:rsidP="00683EB0">
      <w:pPr>
        <w:spacing w:line="240" w:lineRule="auto"/>
        <w:rPr>
          <w:rFonts w:cs="Times New Roman"/>
          <w:b/>
          <w:sz w:val="24"/>
          <w:szCs w:val="24"/>
        </w:rPr>
      </w:pPr>
      <w:r w:rsidRPr="00F00A83">
        <w:rPr>
          <w:rFonts w:ascii="Algerian" w:hAnsi="Algerian" w:cs="Times New Roman"/>
          <w:sz w:val="24"/>
          <w:szCs w:val="24"/>
        </w:rPr>
        <w:t xml:space="preserve">    </w:t>
      </w:r>
      <w:r w:rsidR="006618D3" w:rsidRPr="00F00A83">
        <w:rPr>
          <w:rFonts w:ascii="Algerian" w:hAnsi="Algerian" w:cs="Times New Roman"/>
          <w:sz w:val="24"/>
          <w:szCs w:val="24"/>
        </w:rPr>
        <w:t>H</w:t>
      </w:r>
      <w:r w:rsidR="006618D3" w:rsidRPr="00F00A83">
        <w:rPr>
          <w:rFonts w:cs="Times New Roman"/>
          <w:b/>
          <w:sz w:val="24"/>
          <w:szCs w:val="24"/>
        </w:rPr>
        <w:t>.CAHİT YAŞAR</w:t>
      </w:r>
      <w:r w:rsidR="003D0EB6" w:rsidRPr="00F00A83">
        <w:rPr>
          <w:rFonts w:cs="Times New Roman"/>
          <w:b/>
          <w:sz w:val="24"/>
          <w:szCs w:val="24"/>
        </w:rPr>
        <w:t xml:space="preserve">            </w:t>
      </w:r>
      <w:r w:rsidR="006618D3" w:rsidRPr="00F00A83">
        <w:rPr>
          <w:rFonts w:cs="Times New Roman"/>
          <w:b/>
          <w:sz w:val="24"/>
          <w:szCs w:val="24"/>
        </w:rPr>
        <w:t xml:space="preserve">  MURAT OĞURLU</w:t>
      </w:r>
      <w:r w:rsidR="003D0EB6" w:rsidRPr="00F00A83">
        <w:rPr>
          <w:rFonts w:cs="Times New Roman"/>
          <w:b/>
          <w:sz w:val="24"/>
          <w:szCs w:val="24"/>
        </w:rPr>
        <w:t xml:space="preserve">            </w:t>
      </w:r>
      <w:r w:rsidRPr="00F00A83">
        <w:rPr>
          <w:rFonts w:cs="Times New Roman"/>
          <w:b/>
          <w:sz w:val="24"/>
          <w:szCs w:val="24"/>
        </w:rPr>
        <w:t xml:space="preserve">    </w:t>
      </w:r>
      <w:r w:rsidR="003D0EB6" w:rsidRPr="00F00A83">
        <w:rPr>
          <w:rFonts w:cs="Times New Roman"/>
          <w:b/>
          <w:sz w:val="24"/>
          <w:szCs w:val="24"/>
        </w:rPr>
        <w:t xml:space="preserve"> </w:t>
      </w:r>
      <w:r w:rsidR="006618D3" w:rsidRPr="00F00A83">
        <w:rPr>
          <w:rFonts w:cs="Times New Roman"/>
          <w:b/>
          <w:sz w:val="24"/>
          <w:szCs w:val="24"/>
        </w:rPr>
        <w:t>M.CİHAN BAYRAKÇI</w:t>
      </w:r>
      <w:r w:rsidR="003D0EB6" w:rsidRPr="00F00A83">
        <w:rPr>
          <w:rFonts w:cs="Times New Roman"/>
          <w:b/>
          <w:sz w:val="24"/>
          <w:szCs w:val="24"/>
        </w:rPr>
        <w:t xml:space="preserve">           </w:t>
      </w:r>
      <w:r w:rsidRPr="00F00A83">
        <w:rPr>
          <w:rFonts w:cs="Times New Roman"/>
          <w:b/>
          <w:sz w:val="24"/>
          <w:szCs w:val="24"/>
        </w:rPr>
        <w:t xml:space="preserve">   </w:t>
      </w:r>
      <w:r w:rsidR="003D0EB6" w:rsidRPr="00F00A83">
        <w:rPr>
          <w:rFonts w:cs="Times New Roman"/>
          <w:b/>
          <w:sz w:val="24"/>
          <w:szCs w:val="24"/>
        </w:rPr>
        <w:t xml:space="preserve"> </w:t>
      </w:r>
      <w:r w:rsidR="006618D3" w:rsidRPr="00F00A83">
        <w:rPr>
          <w:rFonts w:cs="Times New Roman"/>
          <w:b/>
          <w:sz w:val="24"/>
          <w:szCs w:val="24"/>
        </w:rPr>
        <w:t>ŞABAN TÜZER</w:t>
      </w:r>
    </w:p>
    <w:p w:rsidR="006618D3" w:rsidRDefault="006618D3" w:rsidP="00683EB0">
      <w:pPr>
        <w:spacing w:line="240" w:lineRule="auto"/>
        <w:rPr>
          <w:rFonts w:asciiTheme="majorHAnsi" w:hAnsiTheme="majorHAnsi" w:cs="Times New Roman"/>
          <w:sz w:val="24"/>
          <w:szCs w:val="24"/>
        </w:rPr>
      </w:pPr>
      <w:r w:rsidRPr="00F00A83">
        <w:rPr>
          <w:rFonts w:asciiTheme="majorHAnsi" w:hAnsiTheme="majorHAnsi" w:cs="Times New Roman"/>
          <w:sz w:val="24"/>
          <w:szCs w:val="24"/>
        </w:rPr>
        <w:t xml:space="preserve">      Meclis Üyesi                      Meclis Üyesi              </w:t>
      </w:r>
      <w:r w:rsidR="003D0EB6"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       Meclis Üyesi            </w:t>
      </w:r>
      <w:r w:rsidR="003D0EB6" w:rsidRPr="00F00A83">
        <w:rPr>
          <w:rFonts w:asciiTheme="majorHAnsi" w:hAnsiTheme="majorHAnsi" w:cs="Times New Roman"/>
          <w:sz w:val="24"/>
          <w:szCs w:val="24"/>
        </w:rPr>
        <w:t xml:space="preserve">          </w:t>
      </w:r>
      <w:r w:rsidRPr="00F00A83">
        <w:rPr>
          <w:rFonts w:asciiTheme="majorHAnsi" w:hAnsiTheme="majorHAnsi" w:cs="Times New Roman"/>
          <w:sz w:val="24"/>
          <w:szCs w:val="24"/>
        </w:rPr>
        <w:t xml:space="preserve">       Meclis Üyesi</w:t>
      </w:r>
      <w:r>
        <w:rPr>
          <w:rFonts w:asciiTheme="majorHAnsi" w:hAnsiTheme="majorHAnsi" w:cs="Times New Roman"/>
          <w:sz w:val="24"/>
          <w:szCs w:val="24"/>
        </w:rPr>
        <w:t xml:space="preserve">           </w:t>
      </w:r>
    </w:p>
    <w:p w:rsidR="001D461D" w:rsidRDefault="001D461D" w:rsidP="00683EB0">
      <w:pPr>
        <w:spacing w:line="240" w:lineRule="auto"/>
        <w:rPr>
          <w:rFonts w:asciiTheme="majorHAnsi" w:hAnsiTheme="majorHAnsi" w:cs="Times New Roman"/>
          <w:sz w:val="24"/>
          <w:szCs w:val="24"/>
        </w:rPr>
      </w:pPr>
    </w:p>
    <w:p w:rsidR="00757FB1" w:rsidRDefault="00757FB1" w:rsidP="00757FB1">
      <w:pPr>
        <w:jc w:val="center"/>
        <w:rPr>
          <w:rFonts w:asciiTheme="majorHAnsi" w:hAnsiTheme="majorHAnsi"/>
          <w:sz w:val="24"/>
          <w:szCs w:val="24"/>
        </w:rPr>
      </w:pPr>
    </w:p>
    <w:p w:rsidR="005A3795" w:rsidRDefault="005A3795" w:rsidP="00C564AF">
      <w:pPr>
        <w:jc w:val="center"/>
        <w:rPr>
          <w:b/>
          <w:sz w:val="24"/>
          <w:szCs w:val="24"/>
        </w:rPr>
      </w:pPr>
    </w:p>
    <w:p w:rsidR="00C564AF" w:rsidRPr="00F00A83" w:rsidRDefault="00C564AF" w:rsidP="00C564AF">
      <w:pPr>
        <w:jc w:val="center"/>
        <w:rPr>
          <w:b/>
          <w:sz w:val="24"/>
          <w:szCs w:val="24"/>
        </w:rPr>
      </w:pPr>
      <w:r w:rsidRPr="00F00A83">
        <w:rPr>
          <w:b/>
          <w:sz w:val="24"/>
          <w:szCs w:val="24"/>
        </w:rPr>
        <w:lastRenderedPageBreak/>
        <w:t xml:space="preserve">ERTSO </w:t>
      </w:r>
    </w:p>
    <w:p w:rsidR="00C564AF" w:rsidRPr="00F00A83" w:rsidRDefault="008D0BCE" w:rsidP="00C564AF">
      <w:pPr>
        <w:jc w:val="center"/>
        <w:rPr>
          <w:b/>
          <w:sz w:val="24"/>
          <w:szCs w:val="24"/>
        </w:rPr>
      </w:pPr>
      <w:r w:rsidRPr="00F00A83">
        <w:rPr>
          <w:b/>
          <w:sz w:val="24"/>
          <w:szCs w:val="24"/>
        </w:rPr>
        <w:t>2021</w:t>
      </w:r>
      <w:r w:rsidR="00727A14" w:rsidRPr="00F00A83">
        <w:rPr>
          <w:b/>
          <w:sz w:val="24"/>
          <w:szCs w:val="24"/>
        </w:rPr>
        <w:t xml:space="preserve"> </w:t>
      </w:r>
      <w:r w:rsidR="00C564AF" w:rsidRPr="00F00A83">
        <w:rPr>
          <w:b/>
          <w:sz w:val="24"/>
          <w:szCs w:val="24"/>
        </w:rPr>
        <w:t xml:space="preserve">YILI MECLİS </w:t>
      </w:r>
      <w:r w:rsidR="00C564AF" w:rsidRPr="00F00A83">
        <w:rPr>
          <w:rFonts w:cs="Algerian"/>
          <w:b/>
          <w:sz w:val="24"/>
          <w:szCs w:val="24"/>
        </w:rPr>
        <w:t>Ü</w:t>
      </w:r>
      <w:r w:rsidR="00C564AF" w:rsidRPr="00F00A83">
        <w:rPr>
          <w:b/>
          <w:sz w:val="24"/>
          <w:szCs w:val="24"/>
        </w:rPr>
        <w:t>YELER</w:t>
      </w:r>
      <w:r w:rsidR="00C564AF" w:rsidRPr="00F00A83">
        <w:rPr>
          <w:rFonts w:cs="Cambria"/>
          <w:b/>
          <w:sz w:val="24"/>
          <w:szCs w:val="24"/>
        </w:rPr>
        <w:t>İ</w:t>
      </w:r>
    </w:p>
    <w:p w:rsidR="002513B4" w:rsidRPr="00F00A83" w:rsidRDefault="00C564AF" w:rsidP="00C564AF">
      <w:pPr>
        <w:jc w:val="center"/>
        <w:rPr>
          <w:rFonts w:cs="Cambria"/>
          <w:b/>
          <w:sz w:val="24"/>
          <w:szCs w:val="24"/>
        </w:rPr>
      </w:pPr>
      <w:r w:rsidRPr="00F00A83">
        <w:rPr>
          <w:b/>
          <w:sz w:val="24"/>
          <w:szCs w:val="24"/>
        </w:rPr>
        <w:t>TOPLANTI KATILIM DE</w:t>
      </w:r>
      <w:r w:rsidRPr="00F00A83">
        <w:rPr>
          <w:rFonts w:cs="Cambria"/>
          <w:b/>
          <w:sz w:val="24"/>
          <w:szCs w:val="24"/>
        </w:rPr>
        <w:t>Ğ</w:t>
      </w:r>
      <w:r w:rsidRPr="00F00A83">
        <w:rPr>
          <w:b/>
          <w:sz w:val="24"/>
          <w:szCs w:val="24"/>
        </w:rPr>
        <w:t>ERLEND</w:t>
      </w:r>
      <w:r w:rsidRPr="00F00A83">
        <w:rPr>
          <w:rFonts w:cs="Cambria"/>
          <w:b/>
          <w:sz w:val="24"/>
          <w:szCs w:val="24"/>
        </w:rPr>
        <w:t>İ</w:t>
      </w:r>
      <w:r w:rsidRPr="00F00A83">
        <w:rPr>
          <w:b/>
          <w:sz w:val="24"/>
          <w:szCs w:val="24"/>
        </w:rPr>
        <w:t>RME GRAF</w:t>
      </w:r>
      <w:r w:rsidRPr="00F00A83">
        <w:rPr>
          <w:rFonts w:cs="Cambria"/>
          <w:b/>
          <w:sz w:val="24"/>
          <w:szCs w:val="24"/>
        </w:rPr>
        <w:t>İĞİ</w:t>
      </w:r>
    </w:p>
    <w:p w:rsidR="00C564AF" w:rsidRPr="00F00A83" w:rsidRDefault="00C564AF" w:rsidP="00C564AF">
      <w:pPr>
        <w:jc w:val="center"/>
        <w:rPr>
          <w:rFonts w:ascii="Cambria" w:hAnsi="Cambria" w:cs="Cambria"/>
          <w:b/>
          <w:sz w:val="24"/>
          <w:szCs w:val="24"/>
        </w:rPr>
      </w:pPr>
    </w:p>
    <w:p w:rsidR="00757FB1" w:rsidRPr="00F00A83" w:rsidRDefault="008D4DE4" w:rsidP="005557CE">
      <w:pPr>
        <w:jc w:val="center"/>
        <w:rPr>
          <w:rFonts w:asciiTheme="majorHAnsi" w:hAnsiTheme="majorHAnsi"/>
          <w:sz w:val="24"/>
          <w:szCs w:val="24"/>
        </w:rPr>
      </w:pPr>
      <w:r w:rsidRPr="00F00A83">
        <w:rPr>
          <w:noProof/>
          <w:lang w:eastAsia="tr-TR"/>
        </w:rPr>
        <w:drawing>
          <wp:inline distT="0" distB="0" distL="0" distR="0" wp14:anchorId="5AEB69C0" wp14:editId="5C2ACF65">
            <wp:extent cx="6324600" cy="3838575"/>
            <wp:effectExtent l="0" t="0" r="0" b="0"/>
            <wp:docPr id="48" name="Grafik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757FB1" w:rsidRPr="00F00A83" w:rsidRDefault="00757FB1" w:rsidP="006618D3">
      <w:pPr>
        <w:jc w:val="center"/>
      </w:pPr>
    </w:p>
    <w:p w:rsidR="00C564AF" w:rsidRPr="00F00A83" w:rsidRDefault="00C564AF" w:rsidP="006618D3">
      <w:pPr>
        <w:jc w:val="center"/>
      </w:pPr>
    </w:p>
    <w:p w:rsidR="00C564AF" w:rsidRPr="00F00A83" w:rsidRDefault="00C564AF" w:rsidP="00C564AF">
      <w:pPr>
        <w:jc w:val="center"/>
        <w:rPr>
          <w:sz w:val="24"/>
          <w:szCs w:val="24"/>
        </w:rPr>
      </w:pPr>
      <w:r w:rsidRPr="00F00A83">
        <w:rPr>
          <w:sz w:val="24"/>
          <w:szCs w:val="24"/>
        </w:rPr>
        <w:t>Ereğli Tic</w:t>
      </w:r>
      <w:r w:rsidR="00503A34" w:rsidRPr="00F00A83">
        <w:rPr>
          <w:sz w:val="24"/>
          <w:szCs w:val="24"/>
        </w:rPr>
        <w:t xml:space="preserve">aret ve </w:t>
      </w:r>
      <w:r w:rsidR="008D4DE4" w:rsidRPr="00F00A83">
        <w:rPr>
          <w:sz w:val="24"/>
          <w:szCs w:val="24"/>
        </w:rPr>
        <w:t>Sanayi Odası olarak 2021 yılı içerisinde toplam 12</w:t>
      </w:r>
      <w:r w:rsidRPr="00F00A83">
        <w:rPr>
          <w:sz w:val="24"/>
          <w:szCs w:val="24"/>
        </w:rPr>
        <w:t xml:space="preserve"> adet Meclis Toplantısı gerçekleştirilmiştir. Her ayın son haftası gerçekleştirilen toplantılara katılım oranı </w:t>
      </w:r>
      <w:r w:rsidR="008D4DE4" w:rsidRPr="00F00A83">
        <w:rPr>
          <w:color w:val="000000" w:themeColor="text1"/>
          <w:sz w:val="24"/>
          <w:szCs w:val="24"/>
        </w:rPr>
        <w:t>% 75,30</w:t>
      </w:r>
      <w:r w:rsidR="00945825" w:rsidRPr="00F00A83">
        <w:rPr>
          <w:color w:val="000000" w:themeColor="text1"/>
          <w:sz w:val="24"/>
          <w:szCs w:val="24"/>
        </w:rPr>
        <w:t>’d</w:t>
      </w:r>
      <w:r w:rsidR="008D4DE4" w:rsidRPr="00F00A83">
        <w:rPr>
          <w:color w:val="000000" w:themeColor="text1"/>
          <w:sz w:val="24"/>
          <w:szCs w:val="24"/>
        </w:rPr>
        <w:t>u</w:t>
      </w:r>
      <w:r w:rsidR="00945825" w:rsidRPr="00F00A83">
        <w:rPr>
          <w:color w:val="000000" w:themeColor="text1"/>
          <w:sz w:val="24"/>
          <w:szCs w:val="24"/>
        </w:rPr>
        <w:t>r.</w:t>
      </w:r>
    </w:p>
    <w:p w:rsidR="00C564AF" w:rsidRPr="00F00A83" w:rsidRDefault="00C564AF" w:rsidP="006618D3">
      <w:pPr>
        <w:jc w:val="center"/>
      </w:pPr>
    </w:p>
    <w:p w:rsidR="00C564AF" w:rsidRPr="00F00A83" w:rsidRDefault="00C564AF" w:rsidP="006618D3">
      <w:pPr>
        <w:jc w:val="center"/>
      </w:pPr>
    </w:p>
    <w:p w:rsidR="00C564AF" w:rsidRPr="00F00A83" w:rsidRDefault="00C564AF" w:rsidP="006618D3">
      <w:pPr>
        <w:jc w:val="center"/>
      </w:pPr>
    </w:p>
    <w:p w:rsidR="00C564AF" w:rsidRPr="00F00A83" w:rsidRDefault="00C564AF" w:rsidP="006618D3">
      <w:pPr>
        <w:jc w:val="center"/>
      </w:pPr>
    </w:p>
    <w:p w:rsidR="00C564AF" w:rsidRPr="00F00A83" w:rsidRDefault="00C564AF" w:rsidP="000D5890"/>
    <w:p w:rsidR="005C5C1F" w:rsidRPr="00F00A83" w:rsidRDefault="005C5C1F" w:rsidP="000D5890"/>
    <w:p w:rsidR="006618D3" w:rsidRPr="00F00A83" w:rsidRDefault="006618D3" w:rsidP="006618D3">
      <w:pPr>
        <w:rPr>
          <w:rFonts w:cs="Times New Roman"/>
          <w:b/>
          <w:sz w:val="24"/>
          <w:szCs w:val="24"/>
        </w:rPr>
      </w:pPr>
      <w:r w:rsidRPr="00F00A83">
        <w:rPr>
          <w:rFonts w:cs="Times New Roman"/>
          <w:b/>
          <w:sz w:val="24"/>
          <w:szCs w:val="24"/>
        </w:rPr>
        <w:lastRenderedPageBreak/>
        <w:t>1.1.YÖNETİM VE ODA MEVUZATI</w:t>
      </w:r>
    </w:p>
    <w:p w:rsidR="000D5890" w:rsidRPr="00F00A83" w:rsidRDefault="006F70BF" w:rsidP="000D5890">
      <w:pPr>
        <w:spacing w:line="240" w:lineRule="auto"/>
        <w:jc w:val="center"/>
        <w:rPr>
          <w:rFonts w:cs="Times New Roman"/>
          <w:b/>
          <w:sz w:val="24"/>
          <w:szCs w:val="24"/>
        </w:rPr>
      </w:pPr>
      <w:r w:rsidRPr="00F00A83">
        <w:rPr>
          <w:rFonts w:cs="Times New Roman"/>
          <w:b/>
          <w:sz w:val="24"/>
          <w:szCs w:val="24"/>
        </w:rPr>
        <w:t>MESLEK KOMİTE ÜYELERİ</w:t>
      </w:r>
    </w:p>
    <w:p w:rsidR="006F70BF" w:rsidRPr="00F00A83" w:rsidRDefault="002158BD" w:rsidP="000D5890">
      <w:pPr>
        <w:spacing w:line="240" w:lineRule="auto"/>
        <w:rPr>
          <w:rFonts w:cs="Times New Roman"/>
          <w:b/>
          <w:sz w:val="24"/>
          <w:szCs w:val="24"/>
          <w:u w:val="single"/>
        </w:rPr>
      </w:pPr>
      <w:r w:rsidRPr="00F00A83">
        <w:rPr>
          <w:rFonts w:cs="Times New Roman"/>
          <w:b/>
          <w:sz w:val="24"/>
          <w:szCs w:val="24"/>
          <w:u w:val="single"/>
        </w:rPr>
        <w:t>1.MESLEK KOMİTESİ</w:t>
      </w:r>
    </w:p>
    <w:tbl>
      <w:tblPr>
        <w:tblStyle w:val="TabloKlavuzu"/>
        <w:tblW w:w="0" w:type="auto"/>
        <w:tblLook w:val="04A0" w:firstRow="1" w:lastRow="0" w:firstColumn="1" w:lastColumn="0" w:noHBand="0" w:noVBand="1"/>
      </w:tblPr>
      <w:tblGrid>
        <w:gridCol w:w="4883"/>
        <w:gridCol w:w="4888"/>
      </w:tblGrid>
      <w:tr w:rsidR="0019322A" w:rsidRPr="00F00A83" w:rsidTr="0019322A">
        <w:tc>
          <w:tcPr>
            <w:tcW w:w="4960" w:type="dxa"/>
          </w:tcPr>
          <w:p w:rsidR="0019322A" w:rsidRPr="00F00A83" w:rsidRDefault="0019322A" w:rsidP="000D5890">
            <w:pPr>
              <w:rPr>
                <w:rFonts w:cstheme="minorHAnsi"/>
                <w:sz w:val="24"/>
                <w:szCs w:val="24"/>
              </w:rPr>
            </w:pPr>
            <w:r w:rsidRPr="00F00A83">
              <w:rPr>
                <w:rFonts w:cstheme="minorHAnsi"/>
                <w:sz w:val="24"/>
                <w:szCs w:val="24"/>
              </w:rPr>
              <w:t>ERSİN YALAMA</w:t>
            </w:r>
          </w:p>
        </w:tc>
        <w:tc>
          <w:tcPr>
            <w:tcW w:w="4961" w:type="dxa"/>
          </w:tcPr>
          <w:p w:rsidR="0019322A" w:rsidRPr="00F00A83" w:rsidRDefault="0019322A" w:rsidP="000D5890">
            <w:pPr>
              <w:rPr>
                <w:rFonts w:cs="Times New Roman"/>
                <w:sz w:val="24"/>
                <w:szCs w:val="24"/>
              </w:rPr>
            </w:pPr>
            <w:r w:rsidRPr="00F00A83">
              <w:rPr>
                <w:rFonts w:cs="Times New Roman"/>
                <w:sz w:val="24"/>
                <w:szCs w:val="24"/>
              </w:rPr>
              <w:t>BAŞKAN</w:t>
            </w:r>
          </w:p>
        </w:tc>
      </w:tr>
      <w:tr w:rsidR="0019322A" w:rsidRPr="00F00A83" w:rsidTr="0019322A">
        <w:tc>
          <w:tcPr>
            <w:tcW w:w="4960" w:type="dxa"/>
          </w:tcPr>
          <w:p w:rsidR="0019322A" w:rsidRPr="00F00A83" w:rsidRDefault="0019322A" w:rsidP="000D5890">
            <w:pPr>
              <w:rPr>
                <w:rFonts w:cs="Times New Roman"/>
                <w:sz w:val="24"/>
                <w:szCs w:val="24"/>
              </w:rPr>
            </w:pPr>
            <w:r w:rsidRPr="00F00A83">
              <w:rPr>
                <w:rFonts w:cs="Times New Roman"/>
                <w:sz w:val="24"/>
                <w:szCs w:val="24"/>
              </w:rPr>
              <w:t>UFUK BÜLBÜL</w:t>
            </w:r>
          </w:p>
        </w:tc>
        <w:tc>
          <w:tcPr>
            <w:tcW w:w="4961" w:type="dxa"/>
          </w:tcPr>
          <w:p w:rsidR="0019322A" w:rsidRPr="00F00A83" w:rsidRDefault="0019322A" w:rsidP="000D5890">
            <w:pPr>
              <w:rPr>
                <w:rFonts w:cs="Times New Roman"/>
                <w:sz w:val="24"/>
                <w:szCs w:val="24"/>
              </w:rPr>
            </w:pPr>
            <w:r w:rsidRPr="00F00A83">
              <w:rPr>
                <w:rFonts w:cs="Times New Roman"/>
                <w:sz w:val="24"/>
                <w:szCs w:val="24"/>
              </w:rPr>
              <w:t>BAŞKAN YARDIMCISI</w:t>
            </w:r>
          </w:p>
        </w:tc>
      </w:tr>
      <w:tr w:rsidR="0019322A" w:rsidRPr="00F00A83" w:rsidTr="0019322A">
        <w:tc>
          <w:tcPr>
            <w:tcW w:w="4960" w:type="dxa"/>
          </w:tcPr>
          <w:p w:rsidR="0019322A" w:rsidRPr="00F00A83" w:rsidRDefault="0019322A" w:rsidP="000D5890">
            <w:pPr>
              <w:rPr>
                <w:rFonts w:cs="Times New Roman"/>
                <w:sz w:val="24"/>
                <w:szCs w:val="24"/>
              </w:rPr>
            </w:pPr>
            <w:r w:rsidRPr="00F00A83">
              <w:rPr>
                <w:rFonts w:cs="Times New Roman"/>
                <w:sz w:val="24"/>
                <w:szCs w:val="24"/>
              </w:rPr>
              <w:t>KAPLAN YÜCE</w:t>
            </w:r>
          </w:p>
        </w:tc>
        <w:tc>
          <w:tcPr>
            <w:tcW w:w="4961" w:type="dxa"/>
          </w:tcPr>
          <w:p w:rsidR="0019322A" w:rsidRPr="00F00A83" w:rsidRDefault="0019322A" w:rsidP="000D5890">
            <w:pPr>
              <w:rPr>
                <w:rFonts w:cs="Times New Roman"/>
                <w:sz w:val="24"/>
                <w:szCs w:val="24"/>
              </w:rPr>
            </w:pPr>
            <w:r w:rsidRPr="00F00A83">
              <w:rPr>
                <w:rFonts w:cs="Times New Roman"/>
                <w:sz w:val="24"/>
                <w:szCs w:val="24"/>
              </w:rPr>
              <w:t>ÜYE</w:t>
            </w:r>
          </w:p>
        </w:tc>
      </w:tr>
      <w:tr w:rsidR="0019322A" w:rsidRPr="00F00A83" w:rsidTr="0019322A">
        <w:tc>
          <w:tcPr>
            <w:tcW w:w="4960" w:type="dxa"/>
          </w:tcPr>
          <w:p w:rsidR="0019322A" w:rsidRPr="00F00A83" w:rsidRDefault="0019322A" w:rsidP="000D5890">
            <w:pPr>
              <w:rPr>
                <w:rFonts w:cs="Times New Roman"/>
                <w:sz w:val="24"/>
                <w:szCs w:val="24"/>
              </w:rPr>
            </w:pPr>
            <w:r w:rsidRPr="00F00A83">
              <w:rPr>
                <w:rFonts w:cs="Times New Roman"/>
                <w:sz w:val="24"/>
                <w:szCs w:val="24"/>
              </w:rPr>
              <w:t>TAMER KAYHAN</w:t>
            </w:r>
          </w:p>
        </w:tc>
        <w:tc>
          <w:tcPr>
            <w:tcW w:w="4961" w:type="dxa"/>
          </w:tcPr>
          <w:p w:rsidR="0019322A" w:rsidRPr="00F00A83" w:rsidRDefault="0019322A" w:rsidP="000D5890">
            <w:pPr>
              <w:rPr>
                <w:rFonts w:cs="Times New Roman"/>
                <w:sz w:val="24"/>
                <w:szCs w:val="24"/>
              </w:rPr>
            </w:pPr>
            <w:r w:rsidRPr="00F00A83">
              <w:rPr>
                <w:rFonts w:cs="Times New Roman"/>
                <w:sz w:val="24"/>
                <w:szCs w:val="24"/>
              </w:rPr>
              <w:t>ÜYE</w:t>
            </w:r>
          </w:p>
        </w:tc>
      </w:tr>
      <w:tr w:rsidR="0019322A" w:rsidRPr="00F00A83" w:rsidTr="0019322A">
        <w:tc>
          <w:tcPr>
            <w:tcW w:w="4960" w:type="dxa"/>
          </w:tcPr>
          <w:p w:rsidR="0019322A" w:rsidRPr="00F00A83" w:rsidRDefault="0019322A" w:rsidP="000D5890">
            <w:pPr>
              <w:rPr>
                <w:rFonts w:cs="Times New Roman"/>
                <w:sz w:val="24"/>
                <w:szCs w:val="24"/>
              </w:rPr>
            </w:pPr>
            <w:r w:rsidRPr="00F00A83">
              <w:rPr>
                <w:rFonts w:cs="Times New Roman"/>
                <w:sz w:val="24"/>
                <w:szCs w:val="24"/>
              </w:rPr>
              <w:t>YILMAZ ALTINSOY</w:t>
            </w:r>
          </w:p>
        </w:tc>
        <w:tc>
          <w:tcPr>
            <w:tcW w:w="4961" w:type="dxa"/>
          </w:tcPr>
          <w:p w:rsidR="0019322A" w:rsidRPr="00F00A83" w:rsidRDefault="0019322A" w:rsidP="000D5890">
            <w:pPr>
              <w:rPr>
                <w:rFonts w:cs="Times New Roman"/>
                <w:sz w:val="24"/>
                <w:szCs w:val="24"/>
              </w:rPr>
            </w:pPr>
            <w:r w:rsidRPr="00F00A83">
              <w:rPr>
                <w:rFonts w:cs="Times New Roman"/>
                <w:sz w:val="24"/>
                <w:szCs w:val="24"/>
              </w:rPr>
              <w:t>ÜYE</w:t>
            </w:r>
          </w:p>
        </w:tc>
      </w:tr>
      <w:tr w:rsidR="0019322A" w:rsidRPr="00F00A83" w:rsidTr="0019322A">
        <w:tc>
          <w:tcPr>
            <w:tcW w:w="4960" w:type="dxa"/>
          </w:tcPr>
          <w:p w:rsidR="0019322A" w:rsidRPr="00F00A83" w:rsidRDefault="0019322A" w:rsidP="000D5890">
            <w:pPr>
              <w:rPr>
                <w:rFonts w:cs="Times New Roman"/>
                <w:sz w:val="24"/>
                <w:szCs w:val="24"/>
              </w:rPr>
            </w:pPr>
            <w:r w:rsidRPr="00F00A83">
              <w:rPr>
                <w:rFonts w:cs="Times New Roman"/>
                <w:sz w:val="24"/>
                <w:szCs w:val="24"/>
              </w:rPr>
              <w:t>REMZİ GÜLSOY</w:t>
            </w:r>
          </w:p>
        </w:tc>
        <w:tc>
          <w:tcPr>
            <w:tcW w:w="4961" w:type="dxa"/>
          </w:tcPr>
          <w:p w:rsidR="0019322A" w:rsidRPr="00F00A83" w:rsidRDefault="0019322A" w:rsidP="000D5890">
            <w:pPr>
              <w:rPr>
                <w:rFonts w:cs="Times New Roman"/>
                <w:sz w:val="24"/>
                <w:szCs w:val="24"/>
              </w:rPr>
            </w:pPr>
            <w:r w:rsidRPr="00F00A83">
              <w:rPr>
                <w:rFonts w:cs="Times New Roman"/>
                <w:sz w:val="24"/>
                <w:szCs w:val="24"/>
              </w:rPr>
              <w:t>ÜYE</w:t>
            </w:r>
          </w:p>
        </w:tc>
      </w:tr>
      <w:tr w:rsidR="0019322A" w:rsidRPr="00F00A83" w:rsidTr="0019322A">
        <w:tc>
          <w:tcPr>
            <w:tcW w:w="4960" w:type="dxa"/>
          </w:tcPr>
          <w:p w:rsidR="0019322A" w:rsidRPr="00F00A83" w:rsidRDefault="0019322A" w:rsidP="000D5890">
            <w:pPr>
              <w:rPr>
                <w:rFonts w:cs="Times New Roman"/>
                <w:sz w:val="24"/>
                <w:szCs w:val="24"/>
              </w:rPr>
            </w:pPr>
            <w:r w:rsidRPr="00F00A83">
              <w:rPr>
                <w:rFonts w:cs="Times New Roman"/>
                <w:sz w:val="24"/>
                <w:szCs w:val="24"/>
              </w:rPr>
              <w:t>SERKAN ANDAÇ</w:t>
            </w:r>
          </w:p>
        </w:tc>
        <w:tc>
          <w:tcPr>
            <w:tcW w:w="4961" w:type="dxa"/>
          </w:tcPr>
          <w:p w:rsidR="0019322A" w:rsidRPr="00F00A83" w:rsidRDefault="0019322A" w:rsidP="000D5890">
            <w:pPr>
              <w:rPr>
                <w:rFonts w:cs="Times New Roman"/>
                <w:sz w:val="24"/>
                <w:szCs w:val="24"/>
              </w:rPr>
            </w:pPr>
            <w:r w:rsidRPr="00F00A83">
              <w:rPr>
                <w:rFonts w:cs="Times New Roman"/>
                <w:sz w:val="24"/>
                <w:szCs w:val="24"/>
              </w:rPr>
              <w:t>ÜYE</w:t>
            </w:r>
          </w:p>
        </w:tc>
      </w:tr>
    </w:tbl>
    <w:p w:rsidR="0019322A" w:rsidRPr="00F00A83" w:rsidRDefault="0019322A" w:rsidP="000D5890">
      <w:pPr>
        <w:spacing w:line="240" w:lineRule="auto"/>
        <w:rPr>
          <w:rFonts w:ascii="Algerian" w:hAnsi="Algerian" w:cs="Times New Roman"/>
          <w:sz w:val="24"/>
          <w:szCs w:val="24"/>
          <w:u w:val="single"/>
        </w:rPr>
      </w:pPr>
    </w:p>
    <w:p w:rsidR="005557CE" w:rsidRPr="00F00A83" w:rsidRDefault="0019322A" w:rsidP="008E6811">
      <w:pPr>
        <w:tabs>
          <w:tab w:val="left" w:pos="2832"/>
          <w:tab w:val="left" w:pos="6270"/>
        </w:tabs>
        <w:spacing w:line="240" w:lineRule="auto"/>
        <w:rPr>
          <w:rFonts w:cs="Times New Roman"/>
          <w:b/>
          <w:sz w:val="24"/>
          <w:szCs w:val="24"/>
          <w:u w:val="single"/>
        </w:rPr>
      </w:pPr>
      <w:r w:rsidRPr="00F00A83">
        <w:rPr>
          <w:rFonts w:cs="Times New Roman"/>
          <w:b/>
          <w:sz w:val="24"/>
          <w:szCs w:val="24"/>
          <w:u w:val="single"/>
        </w:rPr>
        <w:t>2.MESLEK KOMİTESİ</w:t>
      </w:r>
    </w:p>
    <w:tbl>
      <w:tblPr>
        <w:tblStyle w:val="TabloKlavuzu"/>
        <w:tblW w:w="0" w:type="auto"/>
        <w:tblLook w:val="04A0" w:firstRow="1" w:lastRow="0" w:firstColumn="1" w:lastColumn="0" w:noHBand="0" w:noVBand="1"/>
      </w:tblPr>
      <w:tblGrid>
        <w:gridCol w:w="4883"/>
        <w:gridCol w:w="4888"/>
      </w:tblGrid>
      <w:tr w:rsidR="0019322A" w:rsidRPr="00F00A83" w:rsidTr="0019322A">
        <w:tc>
          <w:tcPr>
            <w:tcW w:w="4960" w:type="dxa"/>
          </w:tcPr>
          <w:p w:rsidR="0019322A" w:rsidRPr="00F00A83" w:rsidRDefault="0019322A" w:rsidP="008E6811">
            <w:pPr>
              <w:tabs>
                <w:tab w:val="left" w:pos="2832"/>
                <w:tab w:val="left" w:pos="6270"/>
              </w:tabs>
              <w:rPr>
                <w:rFonts w:cs="Times New Roman"/>
                <w:sz w:val="24"/>
                <w:szCs w:val="24"/>
              </w:rPr>
            </w:pPr>
            <w:r w:rsidRPr="00F00A83">
              <w:rPr>
                <w:rFonts w:cs="Times New Roman"/>
                <w:sz w:val="24"/>
                <w:szCs w:val="24"/>
              </w:rPr>
              <w:t>AYDIN OPRUKÇU</w:t>
            </w:r>
          </w:p>
        </w:tc>
        <w:tc>
          <w:tcPr>
            <w:tcW w:w="4961" w:type="dxa"/>
          </w:tcPr>
          <w:p w:rsidR="0019322A" w:rsidRPr="00F00A83" w:rsidRDefault="0019322A" w:rsidP="008E6811">
            <w:pPr>
              <w:tabs>
                <w:tab w:val="left" w:pos="2832"/>
                <w:tab w:val="left" w:pos="6270"/>
              </w:tabs>
              <w:rPr>
                <w:rFonts w:cs="Times New Roman"/>
                <w:sz w:val="24"/>
                <w:szCs w:val="24"/>
              </w:rPr>
            </w:pPr>
            <w:r w:rsidRPr="00F00A83">
              <w:rPr>
                <w:rFonts w:cs="Times New Roman"/>
                <w:sz w:val="24"/>
                <w:szCs w:val="24"/>
              </w:rPr>
              <w:t>BAŞKAN</w:t>
            </w:r>
          </w:p>
        </w:tc>
      </w:tr>
      <w:tr w:rsidR="0019322A" w:rsidRPr="00F00A83" w:rsidTr="0019322A">
        <w:tc>
          <w:tcPr>
            <w:tcW w:w="4960" w:type="dxa"/>
          </w:tcPr>
          <w:p w:rsidR="0019322A" w:rsidRPr="00F00A83" w:rsidRDefault="0019322A" w:rsidP="008E6811">
            <w:pPr>
              <w:tabs>
                <w:tab w:val="left" w:pos="2832"/>
                <w:tab w:val="left" w:pos="6270"/>
              </w:tabs>
              <w:rPr>
                <w:rFonts w:cs="Times New Roman"/>
                <w:sz w:val="24"/>
                <w:szCs w:val="24"/>
              </w:rPr>
            </w:pPr>
            <w:r w:rsidRPr="00F00A83">
              <w:rPr>
                <w:rFonts w:cs="Times New Roman"/>
                <w:sz w:val="24"/>
                <w:szCs w:val="24"/>
              </w:rPr>
              <w:t>AHMET EKER</w:t>
            </w:r>
          </w:p>
        </w:tc>
        <w:tc>
          <w:tcPr>
            <w:tcW w:w="4961" w:type="dxa"/>
          </w:tcPr>
          <w:p w:rsidR="0019322A" w:rsidRPr="00F00A83" w:rsidRDefault="0019322A" w:rsidP="008E6811">
            <w:pPr>
              <w:tabs>
                <w:tab w:val="left" w:pos="2832"/>
                <w:tab w:val="left" w:pos="6270"/>
              </w:tabs>
              <w:rPr>
                <w:rFonts w:cs="Times New Roman"/>
                <w:sz w:val="24"/>
                <w:szCs w:val="24"/>
              </w:rPr>
            </w:pPr>
            <w:r w:rsidRPr="00F00A83">
              <w:rPr>
                <w:rFonts w:cs="Times New Roman"/>
                <w:sz w:val="24"/>
                <w:szCs w:val="24"/>
              </w:rPr>
              <w:t>BAŞKAN YARDIMCISI</w:t>
            </w:r>
          </w:p>
        </w:tc>
      </w:tr>
      <w:tr w:rsidR="0019322A" w:rsidRPr="00F00A83" w:rsidTr="0019322A">
        <w:tc>
          <w:tcPr>
            <w:tcW w:w="4960" w:type="dxa"/>
          </w:tcPr>
          <w:p w:rsidR="0019322A" w:rsidRPr="00F00A83" w:rsidRDefault="0019322A" w:rsidP="008E6811">
            <w:pPr>
              <w:tabs>
                <w:tab w:val="left" w:pos="2832"/>
                <w:tab w:val="left" w:pos="6270"/>
              </w:tabs>
              <w:rPr>
                <w:rFonts w:cs="Times New Roman"/>
                <w:sz w:val="24"/>
                <w:szCs w:val="24"/>
              </w:rPr>
            </w:pPr>
            <w:r w:rsidRPr="00F00A83">
              <w:rPr>
                <w:rFonts w:cs="Times New Roman"/>
                <w:sz w:val="24"/>
                <w:szCs w:val="24"/>
              </w:rPr>
              <w:t>ERDİNÇ AKÇA</w:t>
            </w:r>
          </w:p>
        </w:tc>
        <w:tc>
          <w:tcPr>
            <w:tcW w:w="4961" w:type="dxa"/>
          </w:tcPr>
          <w:p w:rsidR="0019322A" w:rsidRPr="00F00A83" w:rsidRDefault="0019322A" w:rsidP="008E6811">
            <w:pPr>
              <w:tabs>
                <w:tab w:val="left" w:pos="2832"/>
                <w:tab w:val="left" w:pos="6270"/>
              </w:tabs>
              <w:rPr>
                <w:rFonts w:cs="Times New Roman"/>
                <w:sz w:val="24"/>
                <w:szCs w:val="24"/>
              </w:rPr>
            </w:pPr>
            <w:r w:rsidRPr="00F00A83">
              <w:rPr>
                <w:rFonts w:cs="Times New Roman"/>
                <w:sz w:val="24"/>
                <w:szCs w:val="24"/>
              </w:rPr>
              <w:t>ÜYE</w:t>
            </w:r>
          </w:p>
        </w:tc>
      </w:tr>
      <w:tr w:rsidR="0019322A" w:rsidRPr="00F00A83" w:rsidTr="0019322A">
        <w:tc>
          <w:tcPr>
            <w:tcW w:w="4960" w:type="dxa"/>
          </w:tcPr>
          <w:p w:rsidR="0019322A" w:rsidRPr="00F00A83" w:rsidRDefault="002641D9" w:rsidP="002641D9">
            <w:pPr>
              <w:tabs>
                <w:tab w:val="left" w:pos="2832"/>
                <w:tab w:val="left" w:pos="6270"/>
              </w:tabs>
              <w:rPr>
                <w:rFonts w:cs="Times New Roman"/>
                <w:sz w:val="24"/>
                <w:szCs w:val="24"/>
              </w:rPr>
            </w:pPr>
            <w:r w:rsidRPr="00F00A83">
              <w:rPr>
                <w:rFonts w:cs="Times New Roman"/>
                <w:sz w:val="24"/>
                <w:szCs w:val="24"/>
              </w:rPr>
              <w:t>ERDAL</w:t>
            </w:r>
            <w:r w:rsidR="0019322A" w:rsidRPr="00F00A83">
              <w:rPr>
                <w:rFonts w:cs="Times New Roman"/>
                <w:sz w:val="24"/>
                <w:szCs w:val="24"/>
              </w:rPr>
              <w:t xml:space="preserve"> CEVDET KOÇAK</w:t>
            </w:r>
          </w:p>
        </w:tc>
        <w:tc>
          <w:tcPr>
            <w:tcW w:w="4961" w:type="dxa"/>
          </w:tcPr>
          <w:p w:rsidR="0019322A" w:rsidRPr="00F00A83" w:rsidRDefault="0019322A" w:rsidP="008E6811">
            <w:pPr>
              <w:tabs>
                <w:tab w:val="left" w:pos="2832"/>
                <w:tab w:val="left" w:pos="6270"/>
              </w:tabs>
              <w:rPr>
                <w:rFonts w:cs="Times New Roman"/>
                <w:sz w:val="24"/>
                <w:szCs w:val="24"/>
              </w:rPr>
            </w:pPr>
            <w:r w:rsidRPr="00F00A83">
              <w:rPr>
                <w:rFonts w:cs="Times New Roman"/>
                <w:sz w:val="24"/>
                <w:szCs w:val="24"/>
              </w:rPr>
              <w:t>ÜYE</w:t>
            </w:r>
          </w:p>
        </w:tc>
      </w:tr>
      <w:tr w:rsidR="0019322A" w:rsidRPr="00F00A83" w:rsidTr="0019322A">
        <w:tc>
          <w:tcPr>
            <w:tcW w:w="4960" w:type="dxa"/>
          </w:tcPr>
          <w:p w:rsidR="0019322A" w:rsidRPr="00F00A83" w:rsidRDefault="0019322A" w:rsidP="008E6811">
            <w:pPr>
              <w:tabs>
                <w:tab w:val="left" w:pos="2832"/>
                <w:tab w:val="left" w:pos="6270"/>
              </w:tabs>
              <w:rPr>
                <w:rFonts w:cs="Times New Roman"/>
                <w:sz w:val="24"/>
                <w:szCs w:val="24"/>
              </w:rPr>
            </w:pPr>
            <w:r w:rsidRPr="00F00A83">
              <w:rPr>
                <w:rFonts w:cs="Times New Roman"/>
                <w:sz w:val="24"/>
                <w:szCs w:val="24"/>
              </w:rPr>
              <w:t>İBRAHİM SÖKER</w:t>
            </w:r>
          </w:p>
        </w:tc>
        <w:tc>
          <w:tcPr>
            <w:tcW w:w="4961" w:type="dxa"/>
          </w:tcPr>
          <w:p w:rsidR="0019322A" w:rsidRPr="00F00A83" w:rsidRDefault="0019322A" w:rsidP="008E6811">
            <w:pPr>
              <w:tabs>
                <w:tab w:val="left" w:pos="2832"/>
                <w:tab w:val="left" w:pos="6270"/>
              </w:tabs>
              <w:rPr>
                <w:rFonts w:cs="Times New Roman"/>
                <w:sz w:val="24"/>
                <w:szCs w:val="24"/>
              </w:rPr>
            </w:pPr>
            <w:r w:rsidRPr="00F00A83">
              <w:rPr>
                <w:rFonts w:cs="Times New Roman"/>
                <w:sz w:val="24"/>
                <w:szCs w:val="24"/>
              </w:rPr>
              <w:t>ÜYE</w:t>
            </w:r>
          </w:p>
        </w:tc>
      </w:tr>
      <w:tr w:rsidR="0019322A" w:rsidRPr="00F00A83" w:rsidTr="0019322A">
        <w:tc>
          <w:tcPr>
            <w:tcW w:w="4960" w:type="dxa"/>
          </w:tcPr>
          <w:p w:rsidR="0019322A" w:rsidRPr="00F00A83" w:rsidRDefault="0019322A" w:rsidP="008E6811">
            <w:pPr>
              <w:tabs>
                <w:tab w:val="left" w:pos="2832"/>
                <w:tab w:val="left" w:pos="6270"/>
              </w:tabs>
              <w:rPr>
                <w:rFonts w:cs="Times New Roman"/>
                <w:sz w:val="24"/>
                <w:szCs w:val="24"/>
              </w:rPr>
            </w:pPr>
            <w:r w:rsidRPr="00F00A83">
              <w:rPr>
                <w:rFonts w:cs="Times New Roman"/>
                <w:sz w:val="24"/>
                <w:szCs w:val="24"/>
              </w:rPr>
              <w:t>ZEYİT ÇALIŞKAN</w:t>
            </w:r>
          </w:p>
        </w:tc>
        <w:tc>
          <w:tcPr>
            <w:tcW w:w="4961" w:type="dxa"/>
          </w:tcPr>
          <w:p w:rsidR="0019322A" w:rsidRPr="00F00A83" w:rsidRDefault="0019322A" w:rsidP="008E6811">
            <w:pPr>
              <w:tabs>
                <w:tab w:val="left" w:pos="2832"/>
                <w:tab w:val="left" w:pos="6270"/>
              </w:tabs>
              <w:rPr>
                <w:rFonts w:cs="Times New Roman"/>
                <w:sz w:val="24"/>
                <w:szCs w:val="24"/>
              </w:rPr>
            </w:pPr>
            <w:r w:rsidRPr="00F00A83">
              <w:rPr>
                <w:rFonts w:cs="Times New Roman"/>
                <w:sz w:val="24"/>
                <w:szCs w:val="24"/>
              </w:rPr>
              <w:t>ÜYE</w:t>
            </w:r>
          </w:p>
        </w:tc>
      </w:tr>
      <w:tr w:rsidR="0019322A" w:rsidRPr="00F00A83" w:rsidTr="0019322A">
        <w:tc>
          <w:tcPr>
            <w:tcW w:w="4960" w:type="dxa"/>
          </w:tcPr>
          <w:p w:rsidR="0019322A" w:rsidRPr="00F00A83" w:rsidRDefault="0019322A" w:rsidP="008E6811">
            <w:pPr>
              <w:tabs>
                <w:tab w:val="left" w:pos="2832"/>
                <w:tab w:val="left" w:pos="6270"/>
              </w:tabs>
              <w:rPr>
                <w:rFonts w:cs="Times New Roman"/>
                <w:sz w:val="24"/>
                <w:szCs w:val="24"/>
              </w:rPr>
            </w:pPr>
            <w:r w:rsidRPr="00F00A83">
              <w:rPr>
                <w:rFonts w:cs="Times New Roman"/>
                <w:sz w:val="24"/>
                <w:szCs w:val="24"/>
              </w:rPr>
              <w:t>ARİF YİĞİT</w:t>
            </w:r>
          </w:p>
        </w:tc>
        <w:tc>
          <w:tcPr>
            <w:tcW w:w="4961" w:type="dxa"/>
          </w:tcPr>
          <w:p w:rsidR="0019322A" w:rsidRPr="00F00A83" w:rsidRDefault="0019322A" w:rsidP="008E6811">
            <w:pPr>
              <w:tabs>
                <w:tab w:val="left" w:pos="2832"/>
                <w:tab w:val="left" w:pos="6270"/>
              </w:tabs>
              <w:rPr>
                <w:rFonts w:cs="Times New Roman"/>
                <w:sz w:val="24"/>
                <w:szCs w:val="24"/>
              </w:rPr>
            </w:pPr>
            <w:r w:rsidRPr="00F00A83">
              <w:rPr>
                <w:rFonts w:cs="Times New Roman"/>
                <w:sz w:val="24"/>
                <w:szCs w:val="24"/>
              </w:rPr>
              <w:t>ÜYE</w:t>
            </w:r>
          </w:p>
        </w:tc>
      </w:tr>
    </w:tbl>
    <w:p w:rsidR="0019322A" w:rsidRPr="00F00A83" w:rsidRDefault="0019322A" w:rsidP="008E6811">
      <w:pPr>
        <w:tabs>
          <w:tab w:val="left" w:pos="2832"/>
          <w:tab w:val="left" w:pos="6270"/>
        </w:tabs>
        <w:spacing w:line="240" w:lineRule="auto"/>
        <w:rPr>
          <w:rFonts w:ascii="Algerian" w:hAnsi="Algerian" w:cs="Times New Roman"/>
          <w:sz w:val="24"/>
          <w:szCs w:val="24"/>
        </w:rPr>
      </w:pPr>
    </w:p>
    <w:p w:rsidR="0019322A" w:rsidRPr="00F00A83" w:rsidRDefault="0019322A" w:rsidP="008E6811">
      <w:pPr>
        <w:tabs>
          <w:tab w:val="left" w:pos="2832"/>
          <w:tab w:val="left" w:pos="6270"/>
        </w:tabs>
        <w:spacing w:line="240" w:lineRule="auto"/>
        <w:rPr>
          <w:rFonts w:cs="Times New Roman"/>
          <w:b/>
          <w:sz w:val="24"/>
          <w:szCs w:val="24"/>
          <w:u w:val="single"/>
        </w:rPr>
      </w:pPr>
      <w:r w:rsidRPr="00F00A83">
        <w:rPr>
          <w:rFonts w:cs="Times New Roman"/>
          <w:b/>
          <w:sz w:val="24"/>
          <w:szCs w:val="24"/>
          <w:u w:val="single"/>
        </w:rPr>
        <w:t>3.MESLEK KOMİTESİ</w:t>
      </w:r>
    </w:p>
    <w:tbl>
      <w:tblPr>
        <w:tblStyle w:val="TabloKlavuzu"/>
        <w:tblW w:w="0" w:type="auto"/>
        <w:tblLook w:val="04A0" w:firstRow="1" w:lastRow="0" w:firstColumn="1" w:lastColumn="0" w:noHBand="0" w:noVBand="1"/>
      </w:tblPr>
      <w:tblGrid>
        <w:gridCol w:w="4883"/>
        <w:gridCol w:w="4888"/>
      </w:tblGrid>
      <w:tr w:rsidR="0019322A" w:rsidRPr="00F00A83" w:rsidTr="0019322A">
        <w:tc>
          <w:tcPr>
            <w:tcW w:w="4960" w:type="dxa"/>
          </w:tcPr>
          <w:p w:rsidR="0019322A" w:rsidRPr="00F00A83" w:rsidRDefault="00C01015" w:rsidP="008E6811">
            <w:pPr>
              <w:tabs>
                <w:tab w:val="left" w:pos="2832"/>
                <w:tab w:val="left" w:pos="6270"/>
              </w:tabs>
              <w:rPr>
                <w:rFonts w:cs="Times New Roman"/>
                <w:sz w:val="24"/>
                <w:szCs w:val="24"/>
              </w:rPr>
            </w:pPr>
            <w:r w:rsidRPr="00F00A83">
              <w:rPr>
                <w:rFonts w:cs="Times New Roman"/>
                <w:sz w:val="24"/>
                <w:szCs w:val="24"/>
              </w:rPr>
              <w:t>ÖNDER YAMAN</w:t>
            </w:r>
          </w:p>
        </w:tc>
        <w:tc>
          <w:tcPr>
            <w:tcW w:w="4961" w:type="dxa"/>
          </w:tcPr>
          <w:p w:rsidR="0019322A" w:rsidRPr="00F00A83" w:rsidRDefault="00C01015" w:rsidP="008E6811">
            <w:pPr>
              <w:tabs>
                <w:tab w:val="left" w:pos="2832"/>
                <w:tab w:val="left" w:pos="6270"/>
              </w:tabs>
              <w:rPr>
                <w:rFonts w:cs="Times New Roman"/>
                <w:sz w:val="24"/>
                <w:szCs w:val="24"/>
              </w:rPr>
            </w:pPr>
            <w:r w:rsidRPr="00F00A83">
              <w:rPr>
                <w:rFonts w:cs="Times New Roman"/>
                <w:sz w:val="24"/>
                <w:szCs w:val="24"/>
              </w:rPr>
              <w:t>BAŞKAN</w:t>
            </w:r>
          </w:p>
        </w:tc>
      </w:tr>
      <w:tr w:rsidR="0019322A" w:rsidRPr="00F00A83" w:rsidTr="0019322A">
        <w:tc>
          <w:tcPr>
            <w:tcW w:w="4960" w:type="dxa"/>
          </w:tcPr>
          <w:p w:rsidR="0019322A" w:rsidRPr="00F00A83" w:rsidRDefault="00C01015" w:rsidP="008E6811">
            <w:pPr>
              <w:tabs>
                <w:tab w:val="left" w:pos="2832"/>
                <w:tab w:val="left" w:pos="6270"/>
              </w:tabs>
              <w:rPr>
                <w:rFonts w:cs="Times New Roman"/>
                <w:sz w:val="24"/>
                <w:szCs w:val="24"/>
              </w:rPr>
            </w:pPr>
            <w:r w:rsidRPr="00F00A83">
              <w:rPr>
                <w:rFonts w:cs="Times New Roman"/>
                <w:sz w:val="24"/>
                <w:szCs w:val="24"/>
              </w:rPr>
              <w:t>İBRAHİM SERİN</w:t>
            </w:r>
          </w:p>
        </w:tc>
        <w:tc>
          <w:tcPr>
            <w:tcW w:w="4961" w:type="dxa"/>
          </w:tcPr>
          <w:p w:rsidR="0019322A" w:rsidRPr="00F00A83" w:rsidRDefault="00C01015" w:rsidP="008E6811">
            <w:pPr>
              <w:tabs>
                <w:tab w:val="left" w:pos="2832"/>
                <w:tab w:val="left" w:pos="6270"/>
              </w:tabs>
              <w:rPr>
                <w:rFonts w:cs="Times New Roman"/>
                <w:sz w:val="24"/>
                <w:szCs w:val="24"/>
              </w:rPr>
            </w:pPr>
            <w:r w:rsidRPr="00F00A83">
              <w:rPr>
                <w:rFonts w:cs="Times New Roman"/>
                <w:sz w:val="24"/>
                <w:szCs w:val="24"/>
              </w:rPr>
              <w:t>BAŞKAN YARDIMCISI</w:t>
            </w:r>
          </w:p>
        </w:tc>
      </w:tr>
      <w:tr w:rsidR="0019322A" w:rsidRPr="00F00A83" w:rsidTr="0019322A">
        <w:tc>
          <w:tcPr>
            <w:tcW w:w="4960" w:type="dxa"/>
          </w:tcPr>
          <w:p w:rsidR="0019322A" w:rsidRPr="00F00A83" w:rsidRDefault="00C01015" w:rsidP="008E6811">
            <w:pPr>
              <w:tabs>
                <w:tab w:val="left" w:pos="2832"/>
                <w:tab w:val="left" w:pos="6270"/>
              </w:tabs>
              <w:rPr>
                <w:rFonts w:cs="Times New Roman"/>
                <w:sz w:val="24"/>
                <w:szCs w:val="24"/>
              </w:rPr>
            </w:pPr>
            <w:r w:rsidRPr="00F00A83">
              <w:rPr>
                <w:rFonts w:cs="Times New Roman"/>
                <w:sz w:val="24"/>
                <w:szCs w:val="24"/>
              </w:rPr>
              <w:t>MEMDUH KILIÇ</w:t>
            </w:r>
          </w:p>
        </w:tc>
        <w:tc>
          <w:tcPr>
            <w:tcW w:w="4961" w:type="dxa"/>
          </w:tcPr>
          <w:p w:rsidR="0019322A" w:rsidRPr="00F00A83" w:rsidRDefault="00C01015" w:rsidP="008E6811">
            <w:pPr>
              <w:tabs>
                <w:tab w:val="left" w:pos="2832"/>
                <w:tab w:val="left" w:pos="6270"/>
              </w:tabs>
              <w:rPr>
                <w:rFonts w:cs="Times New Roman"/>
                <w:sz w:val="24"/>
                <w:szCs w:val="24"/>
              </w:rPr>
            </w:pPr>
            <w:r w:rsidRPr="00F00A83">
              <w:rPr>
                <w:rFonts w:cs="Times New Roman"/>
                <w:sz w:val="24"/>
                <w:szCs w:val="24"/>
              </w:rPr>
              <w:t>ÜYE</w:t>
            </w:r>
          </w:p>
        </w:tc>
      </w:tr>
      <w:tr w:rsidR="0019322A" w:rsidRPr="00F00A83" w:rsidTr="0019322A">
        <w:tc>
          <w:tcPr>
            <w:tcW w:w="4960" w:type="dxa"/>
          </w:tcPr>
          <w:p w:rsidR="0019322A" w:rsidRPr="00F00A83" w:rsidRDefault="00C01015" w:rsidP="008E6811">
            <w:pPr>
              <w:tabs>
                <w:tab w:val="left" w:pos="2832"/>
                <w:tab w:val="left" w:pos="6270"/>
              </w:tabs>
              <w:rPr>
                <w:rFonts w:cs="Times New Roman"/>
                <w:sz w:val="24"/>
                <w:szCs w:val="24"/>
              </w:rPr>
            </w:pPr>
            <w:r w:rsidRPr="00F00A83">
              <w:rPr>
                <w:rFonts w:cs="Times New Roman"/>
                <w:sz w:val="24"/>
                <w:szCs w:val="24"/>
              </w:rPr>
              <w:t>MAHMUT ÖZKOÇ</w:t>
            </w:r>
          </w:p>
        </w:tc>
        <w:tc>
          <w:tcPr>
            <w:tcW w:w="4961" w:type="dxa"/>
          </w:tcPr>
          <w:p w:rsidR="0019322A" w:rsidRPr="00F00A83" w:rsidRDefault="00C01015" w:rsidP="008E6811">
            <w:pPr>
              <w:tabs>
                <w:tab w:val="left" w:pos="2832"/>
                <w:tab w:val="left" w:pos="6270"/>
              </w:tabs>
              <w:rPr>
                <w:rFonts w:cs="Times New Roman"/>
                <w:sz w:val="24"/>
                <w:szCs w:val="24"/>
              </w:rPr>
            </w:pPr>
            <w:r w:rsidRPr="00F00A83">
              <w:rPr>
                <w:rFonts w:cs="Times New Roman"/>
                <w:sz w:val="24"/>
                <w:szCs w:val="24"/>
              </w:rPr>
              <w:t>ÜYE</w:t>
            </w:r>
          </w:p>
        </w:tc>
      </w:tr>
      <w:tr w:rsidR="0019322A" w:rsidRPr="00F00A83" w:rsidTr="0019322A">
        <w:tc>
          <w:tcPr>
            <w:tcW w:w="4960" w:type="dxa"/>
          </w:tcPr>
          <w:p w:rsidR="0019322A" w:rsidRPr="00F00A83" w:rsidRDefault="00C01015" w:rsidP="008E6811">
            <w:pPr>
              <w:tabs>
                <w:tab w:val="left" w:pos="2832"/>
                <w:tab w:val="left" w:pos="6270"/>
              </w:tabs>
              <w:rPr>
                <w:rFonts w:cs="Times New Roman"/>
                <w:sz w:val="24"/>
                <w:szCs w:val="24"/>
              </w:rPr>
            </w:pPr>
            <w:r w:rsidRPr="00F00A83">
              <w:rPr>
                <w:rFonts w:cs="Times New Roman"/>
                <w:sz w:val="24"/>
                <w:szCs w:val="24"/>
              </w:rPr>
              <w:t>MUSTAFA KOÇ</w:t>
            </w:r>
          </w:p>
        </w:tc>
        <w:tc>
          <w:tcPr>
            <w:tcW w:w="4961" w:type="dxa"/>
          </w:tcPr>
          <w:p w:rsidR="0019322A" w:rsidRPr="00F00A83" w:rsidRDefault="00C01015" w:rsidP="008E6811">
            <w:pPr>
              <w:tabs>
                <w:tab w:val="left" w:pos="2832"/>
                <w:tab w:val="left" w:pos="6270"/>
              </w:tabs>
              <w:rPr>
                <w:rFonts w:cs="Times New Roman"/>
                <w:sz w:val="24"/>
                <w:szCs w:val="24"/>
              </w:rPr>
            </w:pPr>
            <w:r w:rsidRPr="00F00A83">
              <w:rPr>
                <w:rFonts w:cs="Times New Roman"/>
                <w:sz w:val="24"/>
                <w:szCs w:val="24"/>
              </w:rPr>
              <w:t>ÜYE</w:t>
            </w:r>
          </w:p>
        </w:tc>
      </w:tr>
    </w:tbl>
    <w:p w:rsidR="0019322A" w:rsidRPr="00F00A83" w:rsidRDefault="0019322A" w:rsidP="008E6811">
      <w:pPr>
        <w:tabs>
          <w:tab w:val="left" w:pos="2832"/>
          <w:tab w:val="left" w:pos="6270"/>
        </w:tabs>
        <w:spacing w:line="240" w:lineRule="auto"/>
        <w:rPr>
          <w:rFonts w:cs="Times New Roman"/>
          <w:b/>
          <w:sz w:val="24"/>
          <w:szCs w:val="24"/>
        </w:rPr>
      </w:pPr>
    </w:p>
    <w:p w:rsidR="0019322A" w:rsidRPr="00F00A83" w:rsidRDefault="00C01015" w:rsidP="008E6811">
      <w:pPr>
        <w:tabs>
          <w:tab w:val="left" w:pos="2832"/>
          <w:tab w:val="left" w:pos="6270"/>
        </w:tabs>
        <w:spacing w:line="240" w:lineRule="auto"/>
        <w:rPr>
          <w:rFonts w:cs="Times New Roman"/>
          <w:b/>
          <w:sz w:val="24"/>
          <w:szCs w:val="24"/>
          <w:u w:val="single"/>
        </w:rPr>
      </w:pPr>
      <w:r w:rsidRPr="00F00A83">
        <w:rPr>
          <w:rFonts w:cs="Times New Roman"/>
          <w:b/>
          <w:sz w:val="24"/>
          <w:szCs w:val="24"/>
          <w:u w:val="single"/>
        </w:rPr>
        <w:t>4.MESLEK KOMİTESİ</w:t>
      </w:r>
    </w:p>
    <w:tbl>
      <w:tblPr>
        <w:tblStyle w:val="TabloKlavuzu"/>
        <w:tblW w:w="0" w:type="auto"/>
        <w:tblLook w:val="04A0" w:firstRow="1" w:lastRow="0" w:firstColumn="1" w:lastColumn="0" w:noHBand="0" w:noVBand="1"/>
      </w:tblPr>
      <w:tblGrid>
        <w:gridCol w:w="4884"/>
        <w:gridCol w:w="4887"/>
      </w:tblGrid>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ALİ RIZA GÜBE</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BAŞKAN</w:t>
            </w:r>
          </w:p>
        </w:tc>
      </w:tr>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ŞEVKET ERÇEK</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BAŞKAN YARDIMCISI</w:t>
            </w:r>
          </w:p>
        </w:tc>
      </w:tr>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 xml:space="preserve">TURGUT </w:t>
            </w:r>
            <w:proofErr w:type="spellStart"/>
            <w:r w:rsidRPr="00F00A83">
              <w:rPr>
                <w:rFonts w:cs="Times New Roman"/>
                <w:sz w:val="24"/>
                <w:szCs w:val="24"/>
              </w:rPr>
              <w:t>TURGUT</w:t>
            </w:r>
            <w:proofErr w:type="spellEnd"/>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ÜYE</w:t>
            </w:r>
          </w:p>
        </w:tc>
      </w:tr>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MUSTAFA TEKİN</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ÜYE</w:t>
            </w:r>
          </w:p>
        </w:tc>
      </w:tr>
      <w:tr w:rsidR="00C01015"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RAMAZAN OPRUKÇU</w:t>
            </w:r>
          </w:p>
        </w:tc>
        <w:tc>
          <w:tcPr>
            <w:tcW w:w="4961" w:type="dxa"/>
          </w:tcPr>
          <w:p w:rsidR="00C01015" w:rsidRPr="00221FA1" w:rsidRDefault="00C01015" w:rsidP="008E6811">
            <w:pPr>
              <w:tabs>
                <w:tab w:val="left" w:pos="2832"/>
                <w:tab w:val="left" w:pos="6270"/>
              </w:tabs>
              <w:rPr>
                <w:rFonts w:cs="Times New Roman"/>
                <w:sz w:val="24"/>
                <w:szCs w:val="24"/>
              </w:rPr>
            </w:pPr>
            <w:r w:rsidRPr="00F00A83">
              <w:rPr>
                <w:rFonts w:cs="Times New Roman"/>
                <w:sz w:val="24"/>
                <w:szCs w:val="24"/>
              </w:rPr>
              <w:t>ÜYE</w:t>
            </w:r>
          </w:p>
        </w:tc>
      </w:tr>
    </w:tbl>
    <w:p w:rsidR="00C01015" w:rsidRPr="00C01015" w:rsidRDefault="00C01015" w:rsidP="008E6811">
      <w:pPr>
        <w:tabs>
          <w:tab w:val="left" w:pos="2832"/>
          <w:tab w:val="left" w:pos="6270"/>
        </w:tabs>
        <w:spacing w:line="240" w:lineRule="auto"/>
        <w:rPr>
          <w:rFonts w:ascii="Algerian" w:hAnsi="Algerian" w:cs="Times New Roman"/>
          <w:sz w:val="24"/>
          <w:szCs w:val="24"/>
        </w:rPr>
      </w:pPr>
    </w:p>
    <w:p w:rsidR="0019322A" w:rsidRDefault="0019322A" w:rsidP="008E6811">
      <w:pPr>
        <w:tabs>
          <w:tab w:val="left" w:pos="2832"/>
          <w:tab w:val="left" w:pos="6270"/>
        </w:tabs>
        <w:spacing w:line="240" w:lineRule="auto"/>
        <w:rPr>
          <w:rFonts w:asciiTheme="majorHAnsi" w:hAnsiTheme="majorHAnsi" w:cs="Times New Roman"/>
          <w:sz w:val="24"/>
          <w:szCs w:val="24"/>
        </w:rPr>
      </w:pPr>
    </w:p>
    <w:p w:rsidR="00221FA1" w:rsidRDefault="00221FA1" w:rsidP="008E6811">
      <w:pPr>
        <w:tabs>
          <w:tab w:val="left" w:pos="2832"/>
          <w:tab w:val="left" w:pos="6270"/>
        </w:tabs>
        <w:spacing w:line="240" w:lineRule="auto"/>
        <w:rPr>
          <w:rFonts w:asciiTheme="majorHAnsi" w:hAnsiTheme="majorHAnsi" w:cs="Times New Roman"/>
          <w:sz w:val="24"/>
          <w:szCs w:val="24"/>
        </w:rPr>
      </w:pPr>
    </w:p>
    <w:p w:rsidR="0019322A" w:rsidRPr="00F00A83" w:rsidRDefault="00C01015" w:rsidP="008E6811">
      <w:pPr>
        <w:tabs>
          <w:tab w:val="left" w:pos="2832"/>
          <w:tab w:val="left" w:pos="6270"/>
        </w:tabs>
        <w:spacing w:line="240" w:lineRule="auto"/>
        <w:rPr>
          <w:rFonts w:cs="Times New Roman"/>
          <w:b/>
          <w:sz w:val="24"/>
          <w:szCs w:val="24"/>
          <w:u w:val="single"/>
        </w:rPr>
      </w:pPr>
      <w:r w:rsidRPr="00F00A83">
        <w:rPr>
          <w:rFonts w:cs="Times New Roman"/>
          <w:b/>
          <w:sz w:val="24"/>
          <w:szCs w:val="24"/>
          <w:u w:val="single"/>
        </w:rPr>
        <w:lastRenderedPageBreak/>
        <w:t>5.MESLEK KOMİTESİ</w:t>
      </w:r>
    </w:p>
    <w:tbl>
      <w:tblPr>
        <w:tblStyle w:val="TabloKlavuzu"/>
        <w:tblW w:w="0" w:type="auto"/>
        <w:tblLook w:val="04A0" w:firstRow="1" w:lastRow="0" w:firstColumn="1" w:lastColumn="0" w:noHBand="0" w:noVBand="1"/>
      </w:tblPr>
      <w:tblGrid>
        <w:gridCol w:w="4886"/>
        <w:gridCol w:w="4885"/>
      </w:tblGrid>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FERUDUN ATALAY</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BAŞKAN</w:t>
            </w:r>
          </w:p>
        </w:tc>
      </w:tr>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MEHMET EMİN AKUR</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BAŞKAN YARDIMCISI</w:t>
            </w:r>
          </w:p>
        </w:tc>
      </w:tr>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ÖMER EĞER</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ÜYE</w:t>
            </w:r>
          </w:p>
        </w:tc>
      </w:tr>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CENGİZ UYSAL</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ÜYE</w:t>
            </w:r>
          </w:p>
        </w:tc>
      </w:tr>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MUHAMMET EMRE ATÇEKEN</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ÜYE</w:t>
            </w:r>
          </w:p>
        </w:tc>
      </w:tr>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MUSTAFA MERT KÖŞKER</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ÜYE</w:t>
            </w:r>
          </w:p>
        </w:tc>
      </w:tr>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HALİL ERCAN</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ÜYE</w:t>
            </w:r>
          </w:p>
        </w:tc>
      </w:tr>
    </w:tbl>
    <w:p w:rsidR="00923C6F" w:rsidRPr="00F00A83" w:rsidRDefault="00923C6F" w:rsidP="008E6811">
      <w:pPr>
        <w:tabs>
          <w:tab w:val="left" w:pos="2832"/>
          <w:tab w:val="left" w:pos="6270"/>
        </w:tabs>
        <w:spacing w:line="240" w:lineRule="auto"/>
        <w:rPr>
          <w:rFonts w:ascii="Algerian" w:hAnsi="Algerian" w:cs="Times New Roman"/>
          <w:sz w:val="24"/>
          <w:szCs w:val="24"/>
          <w:u w:val="single"/>
        </w:rPr>
      </w:pPr>
    </w:p>
    <w:p w:rsidR="0019322A" w:rsidRPr="00F00A83" w:rsidRDefault="00C01015" w:rsidP="00221FA1">
      <w:pPr>
        <w:tabs>
          <w:tab w:val="left" w:pos="2832"/>
        </w:tabs>
        <w:spacing w:line="240" w:lineRule="auto"/>
        <w:rPr>
          <w:rFonts w:cs="Times New Roman"/>
          <w:b/>
          <w:sz w:val="24"/>
          <w:szCs w:val="24"/>
          <w:u w:val="single"/>
        </w:rPr>
      </w:pPr>
      <w:r w:rsidRPr="00F00A83">
        <w:rPr>
          <w:rFonts w:cs="Times New Roman"/>
          <w:b/>
          <w:sz w:val="24"/>
          <w:szCs w:val="24"/>
          <w:u w:val="single"/>
        </w:rPr>
        <w:t>6.MESLEK KOMİTESİ</w:t>
      </w:r>
    </w:p>
    <w:tbl>
      <w:tblPr>
        <w:tblStyle w:val="TabloKlavuzu"/>
        <w:tblW w:w="0" w:type="auto"/>
        <w:tblLook w:val="04A0" w:firstRow="1" w:lastRow="0" w:firstColumn="1" w:lastColumn="0" w:noHBand="0" w:noVBand="1"/>
      </w:tblPr>
      <w:tblGrid>
        <w:gridCol w:w="4883"/>
        <w:gridCol w:w="4888"/>
      </w:tblGrid>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NECİP ŞAHİN</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BAŞKAN</w:t>
            </w:r>
          </w:p>
        </w:tc>
      </w:tr>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SELÇUK SAYRAÇ</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BAŞKAN YARDIMCISI</w:t>
            </w:r>
          </w:p>
        </w:tc>
      </w:tr>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RÜÇHAN TORUN</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ÜYE</w:t>
            </w:r>
          </w:p>
        </w:tc>
      </w:tr>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ENVER BOKURT</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ÜYE</w:t>
            </w:r>
          </w:p>
        </w:tc>
      </w:tr>
      <w:tr w:rsidR="00C01015" w:rsidRPr="00F00A83" w:rsidTr="00C01015">
        <w:tc>
          <w:tcPr>
            <w:tcW w:w="4960"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SONER SARIKAFA</w:t>
            </w:r>
          </w:p>
        </w:tc>
        <w:tc>
          <w:tcPr>
            <w:tcW w:w="4961" w:type="dxa"/>
          </w:tcPr>
          <w:p w:rsidR="00C01015" w:rsidRPr="00F00A83" w:rsidRDefault="00C01015" w:rsidP="008E6811">
            <w:pPr>
              <w:tabs>
                <w:tab w:val="left" w:pos="2832"/>
                <w:tab w:val="left" w:pos="6270"/>
              </w:tabs>
              <w:rPr>
                <w:rFonts w:cs="Times New Roman"/>
                <w:sz w:val="24"/>
                <w:szCs w:val="24"/>
              </w:rPr>
            </w:pPr>
            <w:r w:rsidRPr="00F00A83">
              <w:rPr>
                <w:rFonts w:cs="Times New Roman"/>
                <w:sz w:val="24"/>
                <w:szCs w:val="24"/>
              </w:rPr>
              <w:t>ÜYE</w:t>
            </w:r>
          </w:p>
        </w:tc>
      </w:tr>
    </w:tbl>
    <w:p w:rsidR="00923C6F" w:rsidRPr="00F00A83" w:rsidRDefault="00923C6F" w:rsidP="008E6811">
      <w:pPr>
        <w:tabs>
          <w:tab w:val="left" w:pos="2832"/>
          <w:tab w:val="left" w:pos="6270"/>
        </w:tabs>
        <w:spacing w:line="240" w:lineRule="auto"/>
        <w:rPr>
          <w:rFonts w:ascii="Algerian" w:hAnsi="Algerian" w:cs="Times New Roman"/>
          <w:sz w:val="24"/>
          <w:szCs w:val="24"/>
          <w:u w:val="single"/>
        </w:rPr>
      </w:pPr>
    </w:p>
    <w:p w:rsidR="00C01015" w:rsidRPr="00F00A83" w:rsidRDefault="00C01015" w:rsidP="008E6811">
      <w:pPr>
        <w:tabs>
          <w:tab w:val="left" w:pos="2832"/>
          <w:tab w:val="left" w:pos="6270"/>
        </w:tabs>
        <w:spacing w:line="240" w:lineRule="auto"/>
        <w:rPr>
          <w:rFonts w:cs="Times New Roman"/>
          <w:b/>
          <w:sz w:val="24"/>
          <w:szCs w:val="24"/>
          <w:u w:val="single"/>
        </w:rPr>
      </w:pPr>
      <w:r w:rsidRPr="00F00A83">
        <w:rPr>
          <w:rFonts w:cs="Times New Roman"/>
          <w:b/>
          <w:sz w:val="24"/>
          <w:szCs w:val="24"/>
          <w:u w:val="single"/>
        </w:rPr>
        <w:t>7.MESLEK KOMİTESİ</w:t>
      </w:r>
    </w:p>
    <w:tbl>
      <w:tblPr>
        <w:tblStyle w:val="TabloKlavuzu"/>
        <w:tblW w:w="0" w:type="auto"/>
        <w:tblLook w:val="04A0" w:firstRow="1" w:lastRow="0" w:firstColumn="1" w:lastColumn="0" w:noHBand="0" w:noVBand="1"/>
      </w:tblPr>
      <w:tblGrid>
        <w:gridCol w:w="4888"/>
        <w:gridCol w:w="4883"/>
      </w:tblGrid>
      <w:tr w:rsidR="003521D5" w:rsidRPr="00F00A83" w:rsidTr="003521D5">
        <w:tc>
          <w:tcPr>
            <w:tcW w:w="4960" w:type="dxa"/>
          </w:tcPr>
          <w:p w:rsidR="003521D5" w:rsidRPr="00F00A83" w:rsidRDefault="003521D5" w:rsidP="008E6811">
            <w:pPr>
              <w:tabs>
                <w:tab w:val="left" w:pos="2832"/>
                <w:tab w:val="left" w:pos="6270"/>
              </w:tabs>
              <w:rPr>
                <w:rFonts w:cs="Times New Roman"/>
                <w:sz w:val="24"/>
                <w:szCs w:val="24"/>
              </w:rPr>
            </w:pPr>
            <w:r w:rsidRPr="00F00A83">
              <w:rPr>
                <w:rFonts w:cs="Times New Roman"/>
                <w:sz w:val="24"/>
                <w:szCs w:val="24"/>
              </w:rPr>
              <w:t>MAHMUT SARIBUDAK</w:t>
            </w:r>
          </w:p>
        </w:tc>
        <w:tc>
          <w:tcPr>
            <w:tcW w:w="4961" w:type="dxa"/>
          </w:tcPr>
          <w:p w:rsidR="003521D5" w:rsidRPr="00F00A83" w:rsidRDefault="003521D5" w:rsidP="008E6811">
            <w:pPr>
              <w:tabs>
                <w:tab w:val="left" w:pos="2832"/>
                <w:tab w:val="left" w:pos="6270"/>
              </w:tabs>
              <w:rPr>
                <w:rFonts w:cs="Times New Roman"/>
                <w:sz w:val="24"/>
                <w:szCs w:val="24"/>
              </w:rPr>
            </w:pPr>
            <w:r w:rsidRPr="00F00A83">
              <w:rPr>
                <w:rFonts w:cs="Times New Roman"/>
                <w:sz w:val="24"/>
                <w:szCs w:val="24"/>
              </w:rPr>
              <w:t>BAŞKAN</w:t>
            </w:r>
          </w:p>
        </w:tc>
      </w:tr>
      <w:tr w:rsidR="003521D5" w:rsidRPr="00F00A83" w:rsidTr="003521D5">
        <w:tc>
          <w:tcPr>
            <w:tcW w:w="4960" w:type="dxa"/>
          </w:tcPr>
          <w:p w:rsidR="003521D5" w:rsidRPr="00F00A83" w:rsidRDefault="003521D5" w:rsidP="008E6811">
            <w:pPr>
              <w:tabs>
                <w:tab w:val="left" w:pos="2832"/>
                <w:tab w:val="left" w:pos="6270"/>
              </w:tabs>
              <w:rPr>
                <w:rFonts w:cs="Times New Roman"/>
                <w:sz w:val="24"/>
                <w:szCs w:val="24"/>
              </w:rPr>
            </w:pPr>
            <w:r w:rsidRPr="00F00A83">
              <w:rPr>
                <w:rFonts w:cs="Times New Roman"/>
                <w:sz w:val="24"/>
                <w:szCs w:val="24"/>
              </w:rPr>
              <w:t>HİMAYETTİN SANLAV</w:t>
            </w:r>
          </w:p>
        </w:tc>
        <w:tc>
          <w:tcPr>
            <w:tcW w:w="4961" w:type="dxa"/>
          </w:tcPr>
          <w:p w:rsidR="003521D5" w:rsidRPr="00F00A83" w:rsidRDefault="003521D5" w:rsidP="008E6811">
            <w:pPr>
              <w:tabs>
                <w:tab w:val="left" w:pos="2832"/>
                <w:tab w:val="left" w:pos="6270"/>
              </w:tabs>
              <w:rPr>
                <w:rFonts w:cs="Times New Roman"/>
                <w:sz w:val="24"/>
                <w:szCs w:val="24"/>
              </w:rPr>
            </w:pPr>
            <w:r w:rsidRPr="00F00A83">
              <w:rPr>
                <w:rFonts w:cs="Times New Roman"/>
                <w:sz w:val="24"/>
                <w:szCs w:val="24"/>
              </w:rPr>
              <w:t>BAŞKAN YARDIMCISI</w:t>
            </w:r>
          </w:p>
        </w:tc>
      </w:tr>
      <w:tr w:rsidR="003521D5" w:rsidRPr="00F00A83" w:rsidTr="003521D5">
        <w:tc>
          <w:tcPr>
            <w:tcW w:w="4960" w:type="dxa"/>
          </w:tcPr>
          <w:p w:rsidR="003521D5" w:rsidRPr="00F00A83" w:rsidRDefault="003521D5" w:rsidP="008E6811">
            <w:pPr>
              <w:tabs>
                <w:tab w:val="left" w:pos="2832"/>
                <w:tab w:val="left" w:pos="6270"/>
              </w:tabs>
              <w:rPr>
                <w:rFonts w:cs="Times New Roman"/>
                <w:sz w:val="24"/>
                <w:szCs w:val="24"/>
              </w:rPr>
            </w:pPr>
            <w:r w:rsidRPr="00F00A83">
              <w:rPr>
                <w:rFonts w:cs="Times New Roman"/>
                <w:sz w:val="24"/>
                <w:szCs w:val="24"/>
              </w:rPr>
              <w:t>HALİME DEMİREL</w:t>
            </w:r>
          </w:p>
        </w:tc>
        <w:tc>
          <w:tcPr>
            <w:tcW w:w="4961" w:type="dxa"/>
          </w:tcPr>
          <w:p w:rsidR="003521D5" w:rsidRPr="00F00A83" w:rsidRDefault="003521D5" w:rsidP="008E6811">
            <w:pPr>
              <w:tabs>
                <w:tab w:val="left" w:pos="2832"/>
                <w:tab w:val="left" w:pos="6270"/>
              </w:tabs>
              <w:rPr>
                <w:rFonts w:cs="Times New Roman"/>
                <w:sz w:val="24"/>
                <w:szCs w:val="24"/>
              </w:rPr>
            </w:pPr>
            <w:r w:rsidRPr="00F00A83">
              <w:rPr>
                <w:rFonts w:cs="Times New Roman"/>
                <w:sz w:val="24"/>
                <w:szCs w:val="24"/>
              </w:rPr>
              <w:t>ÜYE</w:t>
            </w:r>
          </w:p>
        </w:tc>
      </w:tr>
      <w:tr w:rsidR="003521D5" w:rsidRPr="00F00A83" w:rsidTr="003521D5">
        <w:tc>
          <w:tcPr>
            <w:tcW w:w="4960" w:type="dxa"/>
          </w:tcPr>
          <w:p w:rsidR="003521D5" w:rsidRPr="00F00A83" w:rsidRDefault="003521D5" w:rsidP="008E6811">
            <w:pPr>
              <w:tabs>
                <w:tab w:val="left" w:pos="2832"/>
                <w:tab w:val="left" w:pos="6270"/>
              </w:tabs>
              <w:rPr>
                <w:rFonts w:cs="Times New Roman"/>
                <w:sz w:val="24"/>
                <w:szCs w:val="24"/>
              </w:rPr>
            </w:pPr>
            <w:r w:rsidRPr="00F00A83">
              <w:rPr>
                <w:rFonts w:cs="Times New Roman"/>
                <w:sz w:val="24"/>
                <w:szCs w:val="24"/>
              </w:rPr>
              <w:t>ALİ SANCIOĞLU</w:t>
            </w:r>
          </w:p>
        </w:tc>
        <w:tc>
          <w:tcPr>
            <w:tcW w:w="4961" w:type="dxa"/>
          </w:tcPr>
          <w:p w:rsidR="003521D5" w:rsidRPr="00F00A83" w:rsidRDefault="003521D5" w:rsidP="008E6811">
            <w:pPr>
              <w:tabs>
                <w:tab w:val="left" w:pos="2832"/>
                <w:tab w:val="left" w:pos="6270"/>
              </w:tabs>
              <w:rPr>
                <w:rFonts w:cs="Times New Roman"/>
                <w:sz w:val="24"/>
                <w:szCs w:val="24"/>
              </w:rPr>
            </w:pPr>
            <w:r w:rsidRPr="00F00A83">
              <w:rPr>
                <w:rFonts w:cs="Times New Roman"/>
                <w:sz w:val="24"/>
                <w:szCs w:val="24"/>
              </w:rPr>
              <w:t>ÜYE</w:t>
            </w:r>
          </w:p>
        </w:tc>
      </w:tr>
      <w:tr w:rsidR="003521D5" w:rsidRPr="00F00A83" w:rsidTr="003521D5">
        <w:tc>
          <w:tcPr>
            <w:tcW w:w="4960" w:type="dxa"/>
          </w:tcPr>
          <w:p w:rsidR="003521D5" w:rsidRPr="00F00A83" w:rsidRDefault="003521D5" w:rsidP="008E6811">
            <w:pPr>
              <w:tabs>
                <w:tab w:val="left" w:pos="2832"/>
                <w:tab w:val="left" w:pos="6270"/>
              </w:tabs>
              <w:rPr>
                <w:rFonts w:cs="Times New Roman"/>
                <w:sz w:val="24"/>
                <w:szCs w:val="24"/>
              </w:rPr>
            </w:pPr>
            <w:r w:rsidRPr="00F00A83">
              <w:rPr>
                <w:rFonts w:cs="Times New Roman"/>
                <w:sz w:val="24"/>
                <w:szCs w:val="24"/>
              </w:rPr>
              <w:t xml:space="preserve">BURHANETTİN </w:t>
            </w:r>
            <w:r w:rsidR="008B456A" w:rsidRPr="00F00A83">
              <w:rPr>
                <w:rFonts w:cs="Times New Roman"/>
                <w:sz w:val="24"/>
                <w:szCs w:val="24"/>
              </w:rPr>
              <w:t>BÜYÜK</w:t>
            </w:r>
            <w:r w:rsidRPr="00F00A83">
              <w:rPr>
                <w:rFonts w:cs="Times New Roman"/>
                <w:sz w:val="24"/>
                <w:szCs w:val="24"/>
              </w:rPr>
              <w:t>SOYLU</w:t>
            </w:r>
          </w:p>
        </w:tc>
        <w:tc>
          <w:tcPr>
            <w:tcW w:w="4961" w:type="dxa"/>
          </w:tcPr>
          <w:p w:rsidR="003521D5" w:rsidRPr="00F00A83" w:rsidRDefault="003521D5" w:rsidP="008E6811">
            <w:pPr>
              <w:tabs>
                <w:tab w:val="left" w:pos="2832"/>
                <w:tab w:val="left" w:pos="6270"/>
              </w:tabs>
              <w:rPr>
                <w:rFonts w:cs="Times New Roman"/>
                <w:sz w:val="24"/>
                <w:szCs w:val="24"/>
              </w:rPr>
            </w:pPr>
            <w:r w:rsidRPr="00F00A83">
              <w:rPr>
                <w:rFonts w:cs="Times New Roman"/>
                <w:sz w:val="24"/>
                <w:szCs w:val="24"/>
              </w:rPr>
              <w:t>ÜYE</w:t>
            </w:r>
          </w:p>
        </w:tc>
      </w:tr>
    </w:tbl>
    <w:p w:rsidR="00923C6F" w:rsidRPr="00F00A83" w:rsidRDefault="00923C6F" w:rsidP="008E6811">
      <w:pPr>
        <w:tabs>
          <w:tab w:val="left" w:pos="2832"/>
          <w:tab w:val="left" w:pos="6270"/>
        </w:tabs>
        <w:spacing w:line="240" w:lineRule="auto"/>
        <w:rPr>
          <w:rFonts w:cs="Times New Roman"/>
          <w:b/>
          <w:sz w:val="24"/>
          <w:szCs w:val="24"/>
          <w:u w:val="single"/>
        </w:rPr>
      </w:pPr>
    </w:p>
    <w:p w:rsidR="0019322A" w:rsidRPr="00F00A83" w:rsidRDefault="003521D5" w:rsidP="008E6811">
      <w:pPr>
        <w:tabs>
          <w:tab w:val="left" w:pos="2832"/>
          <w:tab w:val="left" w:pos="6270"/>
        </w:tabs>
        <w:spacing w:line="240" w:lineRule="auto"/>
        <w:rPr>
          <w:rFonts w:cs="Times New Roman"/>
          <w:b/>
          <w:sz w:val="24"/>
          <w:szCs w:val="24"/>
          <w:u w:val="single"/>
        </w:rPr>
      </w:pPr>
      <w:r w:rsidRPr="00F00A83">
        <w:rPr>
          <w:rFonts w:cs="Times New Roman"/>
          <w:b/>
          <w:sz w:val="24"/>
          <w:szCs w:val="24"/>
          <w:u w:val="single"/>
        </w:rPr>
        <w:t>8.MESLEK KOMİTESİ</w:t>
      </w:r>
    </w:p>
    <w:tbl>
      <w:tblPr>
        <w:tblStyle w:val="TabloKlavuzu"/>
        <w:tblW w:w="0" w:type="auto"/>
        <w:tblLook w:val="04A0" w:firstRow="1" w:lastRow="0" w:firstColumn="1" w:lastColumn="0" w:noHBand="0" w:noVBand="1"/>
      </w:tblPr>
      <w:tblGrid>
        <w:gridCol w:w="4884"/>
        <w:gridCol w:w="4887"/>
      </w:tblGrid>
      <w:tr w:rsidR="003521D5" w:rsidRPr="00F00A83" w:rsidTr="003521D5">
        <w:tc>
          <w:tcPr>
            <w:tcW w:w="4960" w:type="dxa"/>
          </w:tcPr>
          <w:p w:rsidR="003521D5" w:rsidRPr="00F00A83" w:rsidRDefault="003863FC" w:rsidP="008E6811">
            <w:pPr>
              <w:tabs>
                <w:tab w:val="left" w:pos="2832"/>
                <w:tab w:val="left" w:pos="6270"/>
              </w:tabs>
              <w:rPr>
                <w:rFonts w:cs="Times New Roman"/>
                <w:sz w:val="24"/>
                <w:szCs w:val="24"/>
              </w:rPr>
            </w:pPr>
            <w:r w:rsidRPr="00F00A83">
              <w:rPr>
                <w:rFonts w:cs="Times New Roman"/>
                <w:sz w:val="24"/>
                <w:szCs w:val="24"/>
              </w:rPr>
              <w:t>ERSİN ŞAMİL GÜNGÖR</w:t>
            </w:r>
          </w:p>
        </w:tc>
        <w:tc>
          <w:tcPr>
            <w:tcW w:w="4961" w:type="dxa"/>
          </w:tcPr>
          <w:p w:rsidR="003521D5" w:rsidRPr="00F00A83" w:rsidRDefault="003863FC" w:rsidP="008E6811">
            <w:pPr>
              <w:tabs>
                <w:tab w:val="left" w:pos="2832"/>
                <w:tab w:val="left" w:pos="6270"/>
              </w:tabs>
              <w:rPr>
                <w:rFonts w:cs="Times New Roman"/>
                <w:sz w:val="24"/>
                <w:szCs w:val="24"/>
              </w:rPr>
            </w:pPr>
            <w:r w:rsidRPr="00F00A83">
              <w:rPr>
                <w:rFonts w:cs="Times New Roman"/>
                <w:sz w:val="24"/>
                <w:szCs w:val="24"/>
              </w:rPr>
              <w:t>BAŞKAN</w:t>
            </w:r>
          </w:p>
        </w:tc>
      </w:tr>
      <w:tr w:rsidR="003521D5" w:rsidRPr="00F00A83" w:rsidTr="003521D5">
        <w:tc>
          <w:tcPr>
            <w:tcW w:w="4960" w:type="dxa"/>
          </w:tcPr>
          <w:p w:rsidR="003521D5" w:rsidRPr="00F00A83" w:rsidRDefault="003863FC" w:rsidP="008E6811">
            <w:pPr>
              <w:tabs>
                <w:tab w:val="left" w:pos="2832"/>
                <w:tab w:val="left" w:pos="6270"/>
              </w:tabs>
              <w:rPr>
                <w:rFonts w:cs="Times New Roman"/>
                <w:sz w:val="24"/>
                <w:szCs w:val="24"/>
              </w:rPr>
            </w:pPr>
            <w:r w:rsidRPr="00F00A83">
              <w:rPr>
                <w:rFonts w:cs="Times New Roman"/>
                <w:sz w:val="24"/>
                <w:szCs w:val="24"/>
              </w:rPr>
              <w:t>MURAT GÜLTEKİN</w:t>
            </w:r>
          </w:p>
        </w:tc>
        <w:tc>
          <w:tcPr>
            <w:tcW w:w="4961" w:type="dxa"/>
          </w:tcPr>
          <w:p w:rsidR="003521D5" w:rsidRPr="00F00A83" w:rsidRDefault="003863FC" w:rsidP="008E6811">
            <w:pPr>
              <w:tabs>
                <w:tab w:val="left" w:pos="2832"/>
                <w:tab w:val="left" w:pos="6270"/>
              </w:tabs>
              <w:rPr>
                <w:rFonts w:cs="Times New Roman"/>
                <w:sz w:val="24"/>
                <w:szCs w:val="24"/>
              </w:rPr>
            </w:pPr>
            <w:r w:rsidRPr="00F00A83">
              <w:rPr>
                <w:rFonts w:cs="Times New Roman"/>
                <w:sz w:val="24"/>
                <w:szCs w:val="24"/>
              </w:rPr>
              <w:t>BAŞKAN YARDIMCISI</w:t>
            </w:r>
          </w:p>
        </w:tc>
      </w:tr>
      <w:tr w:rsidR="003521D5" w:rsidRPr="00F00A83" w:rsidTr="003521D5">
        <w:tc>
          <w:tcPr>
            <w:tcW w:w="4960" w:type="dxa"/>
          </w:tcPr>
          <w:p w:rsidR="003521D5" w:rsidRPr="00F00A83" w:rsidRDefault="003863FC" w:rsidP="008E6811">
            <w:pPr>
              <w:tabs>
                <w:tab w:val="left" w:pos="2832"/>
                <w:tab w:val="left" w:pos="6270"/>
              </w:tabs>
              <w:rPr>
                <w:rFonts w:cs="Times New Roman"/>
                <w:sz w:val="24"/>
                <w:szCs w:val="24"/>
              </w:rPr>
            </w:pPr>
            <w:r w:rsidRPr="00F00A83">
              <w:rPr>
                <w:rFonts w:cs="Times New Roman"/>
                <w:sz w:val="24"/>
                <w:szCs w:val="24"/>
              </w:rPr>
              <w:t>HALİL İBRAHİM USLU</w:t>
            </w:r>
          </w:p>
        </w:tc>
        <w:tc>
          <w:tcPr>
            <w:tcW w:w="4961" w:type="dxa"/>
          </w:tcPr>
          <w:p w:rsidR="003521D5" w:rsidRPr="00F00A83" w:rsidRDefault="003863FC" w:rsidP="008E6811">
            <w:pPr>
              <w:tabs>
                <w:tab w:val="left" w:pos="2832"/>
                <w:tab w:val="left" w:pos="6270"/>
              </w:tabs>
              <w:rPr>
                <w:rFonts w:cs="Times New Roman"/>
                <w:sz w:val="24"/>
                <w:szCs w:val="24"/>
              </w:rPr>
            </w:pPr>
            <w:r w:rsidRPr="00F00A83">
              <w:rPr>
                <w:rFonts w:cs="Times New Roman"/>
                <w:sz w:val="24"/>
                <w:szCs w:val="24"/>
              </w:rPr>
              <w:t>ÜYE</w:t>
            </w:r>
          </w:p>
        </w:tc>
      </w:tr>
      <w:tr w:rsidR="003521D5" w:rsidRPr="00F00A83" w:rsidTr="003521D5">
        <w:tc>
          <w:tcPr>
            <w:tcW w:w="4960" w:type="dxa"/>
          </w:tcPr>
          <w:p w:rsidR="003521D5" w:rsidRPr="00F00A83" w:rsidRDefault="003863FC" w:rsidP="008E6811">
            <w:pPr>
              <w:tabs>
                <w:tab w:val="left" w:pos="2832"/>
                <w:tab w:val="left" w:pos="6270"/>
              </w:tabs>
              <w:rPr>
                <w:rFonts w:cs="Times New Roman"/>
                <w:sz w:val="24"/>
                <w:szCs w:val="24"/>
              </w:rPr>
            </w:pPr>
            <w:r w:rsidRPr="00F00A83">
              <w:rPr>
                <w:rFonts w:cs="Times New Roman"/>
                <w:sz w:val="24"/>
                <w:szCs w:val="24"/>
              </w:rPr>
              <w:t>OKTAY BOZOĞLU</w:t>
            </w:r>
          </w:p>
        </w:tc>
        <w:tc>
          <w:tcPr>
            <w:tcW w:w="4961" w:type="dxa"/>
          </w:tcPr>
          <w:p w:rsidR="003521D5" w:rsidRPr="00F00A83" w:rsidRDefault="003863FC" w:rsidP="008E6811">
            <w:pPr>
              <w:tabs>
                <w:tab w:val="left" w:pos="2832"/>
                <w:tab w:val="left" w:pos="6270"/>
              </w:tabs>
              <w:rPr>
                <w:rFonts w:cs="Times New Roman"/>
                <w:sz w:val="24"/>
                <w:szCs w:val="24"/>
              </w:rPr>
            </w:pPr>
            <w:r w:rsidRPr="00F00A83">
              <w:rPr>
                <w:rFonts w:cs="Times New Roman"/>
                <w:sz w:val="24"/>
                <w:szCs w:val="24"/>
              </w:rPr>
              <w:t>ÜYE</w:t>
            </w:r>
          </w:p>
        </w:tc>
      </w:tr>
      <w:tr w:rsidR="003521D5" w:rsidRPr="00F00A83" w:rsidTr="003521D5">
        <w:tc>
          <w:tcPr>
            <w:tcW w:w="4960" w:type="dxa"/>
          </w:tcPr>
          <w:p w:rsidR="003521D5" w:rsidRPr="00F00A83" w:rsidRDefault="003863FC" w:rsidP="008E6811">
            <w:pPr>
              <w:tabs>
                <w:tab w:val="left" w:pos="2832"/>
                <w:tab w:val="left" w:pos="6270"/>
              </w:tabs>
              <w:rPr>
                <w:rFonts w:cs="Times New Roman"/>
                <w:sz w:val="24"/>
                <w:szCs w:val="24"/>
              </w:rPr>
            </w:pPr>
            <w:r w:rsidRPr="00F00A83">
              <w:rPr>
                <w:rFonts w:cs="Times New Roman"/>
                <w:sz w:val="24"/>
                <w:szCs w:val="24"/>
              </w:rPr>
              <w:t>ABÜDDER KÖKAVŞAR</w:t>
            </w:r>
          </w:p>
        </w:tc>
        <w:tc>
          <w:tcPr>
            <w:tcW w:w="4961" w:type="dxa"/>
          </w:tcPr>
          <w:p w:rsidR="003521D5" w:rsidRPr="00F00A83" w:rsidRDefault="003863FC" w:rsidP="008E6811">
            <w:pPr>
              <w:tabs>
                <w:tab w:val="left" w:pos="2832"/>
                <w:tab w:val="left" w:pos="6270"/>
              </w:tabs>
              <w:rPr>
                <w:rFonts w:cs="Times New Roman"/>
                <w:sz w:val="24"/>
                <w:szCs w:val="24"/>
              </w:rPr>
            </w:pPr>
            <w:r w:rsidRPr="00F00A83">
              <w:rPr>
                <w:rFonts w:cs="Times New Roman"/>
                <w:sz w:val="24"/>
                <w:szCs w:val="24"/>
              </w:rPr>
              <w:t>ÜYE</w:t>
            </w:r>
          </w:p>
        </w:tc>
      </w:tr>
    </w:tbl>
    <w:p w:rsidR="0019322A" w:rsidRPr="00F00A83" w:rsidRDefault="0019322A" w:rsidP="008E6811">
      <w:pPr>
        <w:tabs>
          <w:tab w:val="left" w:pos="2832"/>
          <w:tab w:val="left" w:pos="6270"/>
        </w:tabs>
        <w:spacing w:line="240" w:lineRule="auto"/>
        <w:rPr>
          <w:rFonts w:cs="Times New Roman"/>
          <w:b/>
          <w:sz w:val="24"/>
          <w:szCs w:val="24"/>
        </w:rPr>
      </w:pPr>
    </w:p>
    <w:p w:rsidR="0019322A" w:rsidRPr="00F00A83" w:rsidRDefault="00923C6F" w:rsidP="008E6811">
      <w:pPr>
        <w:tabs>
          <w:tab w:val="left" w:pos="2832"/>
          <w:tab w:val="left" w:pos="6270"/>
        </w:tabs>
        <w:spacing w:line="240" w:lineRule="auto"/>
        <w:rPr>
          <w:rFonts w:cs="Times New Roman"/>
          <w:b/>
          <w:sz w:val="24"/>
          <w:szCs w:val="24"/>
          <w:u w:val="single"/>
        </w:rPr>
      </w:pPr>
      <w:r w:rsidRPr="00F00A83">
        <w:rPr>
          <w:rFonts w:cs="Times New Roman"/>
          <w:b/>
          <w:sz w:val="24"/>
          <w:szCs w:val="24"/>
          <w:u w:val="single"/>
        </w:rPr>
        <w:t>9.MESLEK KOMİTESİ</w:t>
      </w:r>
    </w:p>
    <w:tbl>
      <w:tblPr>
        <w:tblStyle w:val="TabloKlavuzu"/>
        <w:tblW w:w="0" w:type="auto"/>
        <w:tblLook w:val="04A0" w:firstRow="1" w:lastRow="0" w:firstColumn="1" w:lastColumn="0" w:noHBand="0" w:noVBand="1"/>
      </w:tblPr>
      <w:tblGrid>
        <w:gridCol w:w="4884"/>
        <w:gridCol w:w="4887"/>
      </w:tblGrid>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AYHAN GÜLTEKİN</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BAŞKAN</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İSMAİL İNCEDAL</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BAŞKAN YARDIMCISI</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NECATİ TEKEMEN</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ÜYE</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ARİF MURAT KÖKBUDAK</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ÜYE</w:t>
            </w:r>
          </w:p>
        </w:tc>
      </w:tr>
      <w:tr w:rsidR="00923C6F" w:rsidTr="00923C6F">
        <w:tc>
          <w:tcPr>
            <w:tcW w:w="4960" w:type="dxa"/>
          </w:tcPr>
          <w:p w:rsidR="00923C6F" w:rsidRPr="00F00A83" w:rsidRDefault="006402AF" w:rsidP="008E6811">
            <w:pPr>
              <w:tabs>
                <w:tab w:val="left" w:pos="2832"/>
                <w:tab w:val="left" w:pos="6270"/>
              </w:tabs>
              <w:rPr>
                <w:rFonts w:cs="Times New Roman"/>
                <w:sz w:val="24"/>
                <w:szCs w:val="24"/>
              </w:rPr>
            </w:pPr>
            <w:r w:rsidRPr="00F00A83">
              <w:rPr>
                <w:rFonts w:cs="Times New Roman"/>
                <w:sz w:val="24"/>
                <w:szCs w:val="24"/>
              </w:rPr>
              <w:t>RAMAZAN AYAZ</w:t>
            </w:r>
          </w:p>
        </w:tc>
        <w:tc>
          <w:tcPr>
            <w:tcW w:w="4961" w:type="dxa"/>
          </w:tcPr>
          <w:p w:rsidR="00923C6F" w:rsidRPr="00F72BEE" w:rsidRDefault="00923C6F" w:rsidP="008E6811">
            <w:pPr>
              <w:tabs>
                <w:tab w:val="left" w:pos="2832"/>
                <w:tab w:val="left" w:pos="6270"/>
              </w:tabs>
              <w:rPr>
                <w:rFonts w:cs="Times New Roman"/>
                <w:sz w:val="24"/>
                <w:szCs w:val="24"/>
              </w:rPr>
            </w:pPr>
            <w:r w:rsidRPr="00F00A83">
              <w:rPr>
                <w:rFonts w:cs="Times New Roman"/>
                <w:sz w:val="24"/>
                <w:szCs w:val="24"/>
              </w:rPr>
              <w:t>ÜYE</w:t>
            </w:r>
          </w:p>
        </w:tc>
      </w:tr>
    </w:tbl>
    <w:p w:rsidR="00F72BEE" w:rsidRPr="00923C6F" w:rsidRDefault="00F72BEE" w:rsidP="008E6811">
      <w:pPr>
        <w:tabs>
          <w:tab w:val="left" w:pos="2832"/>
          <w:tab w:val="left" w:pos="6270"/>
        </w:tabs>
        <w:spacing w:line="240" w:lineRule="auto"/>
        <w:rPr>
          <w:rFonts w:ascii="Algerian" w:hAnsi="Algerian" w:cs="Times New Roman"/>
          <w:sz w:val="24"/>
          <w:szCs w:val="24"/>
        </w:rPr>
      </w:pPr>
    </w:p>
    <w:p w:rsidR="005C5C1F" w:rsidRDefault="005C5C1F" w:rsidP="008E6811">
      <w:pPr>
        <w:tabs>
          <w:tab w:val="left" w:pos="2832"/>
          <w:tab w:val="left" w:pos="6270"/>
        </w:tabs>
        <w:spacing w:line="240" w:lineRule="auto"/>
        <w:rPr>
          <w:rFonts w:cs="Times New Roman"/>
          <w:b/>
          <w:sz w:val="24"/>
          <w:szCs w:val="24"/>
          <w:highlight w:val="yellow"/>
          <w:u w:val="single"/>
        </w:rPr>
      </w:pPr>
    </w:p>
    <w:p w:rsidR="0019322A" w:rsidRPr="00F00A83" w:rsidRDefault="00923C6F" w:rsidP="008E6811">
      <w:pPr>
        <w:tabs>
          <w:tab w:val="left" w:pos="2832"/>
          <w:tab w:val="left" w:pos="6270"/>
        </w:tabs>
        <w:spacing w:line="240" w:lineRule="auto"/>
        <w:rPr>
          <w:rFonts w:cs="Times New Roman"/>
          <w:b/>
          <w:sz w:val="24"/>
          <w:szCs w:val="24"/>
          <w:u w:val="single"/>
        </w:rPr>
      </w:pPr>
      <w:r w:rsidRPr="00F00A83">
        <w:rPr>
          <w:rFonts w:cs="Times New Roman"/>
          <w:b/>
          <w:sz w:val="24"/>
          <w:szCs w:val="24"/>
          <w:u w:val="single"/>
        </w:rPr>
        <w:lastRenderedPageBreak/>
        <w:t>10.MESLEK KOMİTESİ</w:t>
      </w:r>
    </w:p>
    <w:tbl>
      <w:tblPr>
        <w:tblStyle w:val="TabloKlavuzu"/>
        <w:tblW w:w="0" w:type="auto"/>
        <w:tblLook w:val="04A0" w:firstRow="1" w:lastRow="0" w:firstColumn="1" w:lastColumn="0" w:noHBand="0" w:noVBand="1"/>
      </w:tblPr>
      <w:tblGrid>
        <w:gridCol w:w="4887"/>
        <w:gridCol w:w="4884"/>
      </w:tblGrid>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İLKER ÇÖMLEKÇİ</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BAŞKAN</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CEMİL KAYA</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BAŞKAN YARDIMCISI</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HASAN HÜSEYİN KARAGÖZLER</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ÜYE</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BAKİ KILIÇ</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ÜYE</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HÜSEYİN CAHİT YAŞAR</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ÜYE</w:t>
            </w:r>
          </w:p>
        </w:tc>
      </w:tr>
    </w:tbl>
    <w:p w:rsidR="00923C6F" w:rsidRPr="00F00A83" w:rsidRDefault="00923C6F" w:rsidP="008E6811">
      <w:pPr>
        <w:tabs>
          <w:tab w:val="left" w:pos="2832"/>
          <w:tab w:val="left" w:pos="6270"/>
        </w:tabs>
        <w:spacing w:line="240" w:lineRule="auto"/>
        <w:rPr>
          <w:rFonts w:ascii="Algerian" w:hAnsi="Algerian" w:cs="Times New Roman"/>
          <w:sz w:val="24"/>
          <w:szCs w:val="24"/>
        </w:rPr>
      </w:pPr>
    </w:p>
    <w:p w:rsidR="0019322A" w:rsidRPr="00F00A83" w:rsidRDefault="00923C6F" w:rsidP="008E6811">
      <w:pPr>
        <w:tabs>
          <w:tab w:val="left" w:pos="2832"/>
          <w:tab w:val="left" w:pos="6270"/>
        </w:tabs>
        <w:spacing w:line="240" w:lineRule="auto"/>
        <w:rPr>
          <w:rFonts w:cs="Times New Roman"/>
          <w:b/>
          <w:sz w:val="24"/>
          <w:szCs w:val="24"/>
          <w:u w:val="single"/>
        </w:rPr>
      </w:pPr>
      <w:r w:rsidRPr="00F00A83">
        <w:rPr>
          <w:rFonts w:cs="Times New Roman"/>
          <w:b/>
          <w:sz w:val="24"/>
          <w:szCs w:val="24"/>
          <w:u w:val="single"/>
        </w:rPr>
        <w:t>11.MESLEK KOMİTESİ</w:t>
      </w:r>
    </w:p>
    <w:tbl>
      <w:tblPr>
        <w:tblStyle w:val="TabloKlavuzu"/>
        <w:tblW w:w="0" w:type="auto"/>
        <w:tblLook w:val="04A0" w:firstRow="1" w:lastRow="0" w:firstColumn="1" w:lastColumn="0" w:noHBand="0" w:noVBand="1"/>
      </w:tblPr>
      <w:tblGrid>
        <w:gridCol w:w="4885"/>
        <w:gridCol w:w="4886"/>
      </w:tblGrid>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HACI AHMET ALTUNDAĞ</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BAŞKAN</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BEYTULLAH GEZ</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BAŞKAN YARDIMCISI</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MURAT OĞURLU</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ÜYE</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CİHAN BAYRAKÇI</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ÜYE</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FEHMİ BAŞ</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ÜYE</w:t>
            </w:r>
          </w:p>
        </w:tc>
      </w:tr>
    </w:tbl>
    <w:p w:rsidR="00923C6F" w:rsidRPr="00F00A83" w:rsidRDefault="00923C6F" w:rsidP="008E6811">
      <w:pPr>
        <w:tabs>
          <w:tab w:val="left" w:pos="2832"/>
          <w:tab w:val="left" w:pos="6270"/>
        </w:tabs>
        <w:spacing w:line="240" w:lineRule="auto"/>
        <w:rPr>
          <w:rFonts w:ascii="Algerian" w:hAnsi="Algerian" w:cs="Times New Roman"/>
          <w:sz w:val="24"/>
          <w:szCs w:val="24"/>
          <w:u w:val="single"/>
        </w:rPr>
      </w:pPr>
    </w:p>
    <w:p w:rsidR="0019322A" w:rsidRPr="00F00A83" w:rsidRDefault="00923C6F" w:rsidP="008E6811">
      <w:pPr>
        <w:tabs>
          <w:tab w:val="left" w:pos="2832"/>
          <w:tab w:val="left" w:pos="6270"/>
        </w:tabs>
        <w:spacing w:line="240" w:lineRule="auto"/>
        <w:rPr>
          <w:rFonts w:cs="Times New Roman"/>
          <w:b/>
          <w:sz w:val="24"/>
          <w:szCs w:val="24"/>
          <w:u w:val="single"/>
        </w:rPr>
      </w:pPr>
      <w:r w:rsidRPr="00F00A83">
        <w:rPr>
          <w:rFonts w:cs="Times New Roman"/>
          <w:b/>
          <w:sz w:val="24"/>
          <w:szCs w:val="24"/>
          <w:u w:val="single"/>
        </w:rPr>
        <w:t>12.MESLEK KOMİTESİ</w:t>
      </w:r>
    </w:p>
    <w:tbl>
      <w:tblPr>
        <w:tblStyle w:val="TabloKlavuzu"/>
        <w:tblW w:w="0" w:type="auto"/>
        <w:tblLook w:val="04A0" w:firstRow="1" w:lastRow="0" w:firstColumn="1" w:lastColumn="0" w:noHBand="0" w:noVBand="1"/>
      </w:tblPr>
      <w:tblGrid>
        <w:gridCol w:w="4883"/>
        <w:gridCol w:w="4888"/>
      </w:tblGrid>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CUMA ALİ ÇOBAN</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BAŞKAN</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TAYFUN KAHVECİ</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BAŞKAN YARDIMCISI</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MAHMUT MELİH AYATA</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ÜYE</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TEVFİK ÖZGENÇ</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ÜYE</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İSMET KELEŞ</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ÜYE</w:t>
            </w:r>
          </w:p>
        </w:tc>
      </w:tr>
      <w:tr w:rsidR="00923C6F" w:rsidRPr="00F00A83"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ŞABAN TÜZER</w:t>
            </w:r>
          </w:p>
        </w:tc>
        <w:tc>
          <w:tcPr>
            <w:tcW w:w="4961"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ÜYE</w:t>
            </w:r>
          </w:p>
        </w:tc>
      </w:tr>
      <w:tr w:rsidR="00923C6F" w:rsidTr="00923C6F">
        <w:tc>
          <w:tcPr>
            <w:tcW w:w="4960" w:type="dxa"/>
          </w:tcPr>
          <w:p w:rsidR="00923C6F" w:rsidRPr="00F00A83" w:rsidRDefault="00923C6F" w:rsidP="008E6811">
            <w:pPr>
              <w:tabs>
                <w:tab w:val="left" w:pos="2832"/>
                <w:tab w:val="left" w:pos="6270"/>
              </w:tabs>
              <w:rPr>
                <w:rFonts w:cs="Times New Roman"/>
                <w:sz w:val="24"/>
                <w:szCs w:val="24"/>
              </w:rPr>
            </w:pPr>
            <w:r w:rsidRPr="00F00A83">
              <w:rPr>
                <w:rFonts w:cs="Times New Roman"/>
                <w:sz w:val="24"/>
                <w:szCs w:val="24"/>
              </w:rPr>
              <w:t>AHMET SÜLLÜ</w:t>
            </w:r>
          </w:p>
        </w:tc>
        <w:tc>
          <w:tcPr>
            <w:tcW w:w="4961" w:type="dxa"/>
          </w:tcPr>
          <w:p w:rsidR="00923C6F" w:rsidRPr="00F72BEE" w:rsidRDefault="00923C6F" w:rsidP="008E6811">
            <w:pPr>
              <w:tabs>
                <w:tab w:val="left" w:pos="2832"/>
                <w:tab w:val="left" w:pos="6270"/>
              </w:tabs>
              <w:rPr>
                <w:rFonts w:cs="Times New Roman"/>
                <w:sz w:val="24"/>
                <w:szCs w:val="24"/>
              </w:rPr>
            </w:pPr>
            <w:r w:rsidRPr="00F00A83">
              <w:rPr>
                <w:rFonts w:cs="Times New Roman"/>
                <w:sz w:val="24"/>
                <w:szCs w:val="24"/>
              </w:rPr>
              <w:t>ÜYE</w:t>
            </w:r>
          </w:p>
        </w:tc>
      </w:tr>
    </w:tbl>
    <w:p w:rsidR="0006162D" w:rsidRDefault="0006162D" w:rsidP="008E6811">
      <w:pPr>
        <w:tabs>
          <w:tab w:val="left" w:pos="2832"/>
          <w:tab w:val="left" w:pos="6270"/>
        </w:tabs>
        <w:spacing w:line="240" w:lineRule="auto"/>
        <w:rPr>
          <w:rFonts w:asciiTheme="majorHAnsi" w:hAnsiTheme="majorHAnsi" w:cs="Times New Roman"/>
          <w:sz w:val="24"/>
          <w:szCs w:val="24"/>
        </w:rPr>
      </w:pPr>
    </w:p>
    <w:p w:rsidR="005C5C1F" w:rsidRDefault="005C5C1F" w:rsidP="008E6811">
      <w:pPr>
        <w:tabs>
          <w:tab w:val="left" w:pos="2832"/>
          <w:tab w:val="left" w:pos="6270"/>
        </w:tabs>
        <w:spacing w:line="240" w:lineRule="auto"/>
        <w:rPr>
          <w:rFonts w:asciiTheme="majorHAnsi" w:hAnsiTheme="majorHAnsi" w:cs="Times New Roman"/>
          <w:sz w:val="24"/>
          <w:szCs w:val="24"/>
        </w:rPr>
      </w:pPr>
    </w:p>
    <w:p w:rsidR="005C5C1F" w:rsidRDefault="005C5C1F" w:rsidP="008E6811">
      <w:pPr>
        <w:tabs>
          <w:tab w:val="left" w:pos="2832"/>
          <w:tab w:val="left" w:pos="6270"/>
        </w:tabs>
        <w:spacing w:line="240" w:lineRule="auto"/>
        <w:rPr>
          <w:rFonts w:asciiTheme="majorHAnsi" w:hAnsiTheme="majorHAnsi" w:cs="Times New Roman"/>
          <w:sz w:val="24"/>
          <w:szCs w:val="24"/>
        </w:rPr>
      </w:pPr>
    </w:p>
    <w:p w:rsidR="005C5C1F" w:rsidRDefault="005C5C1F" w:rsidP="008E6811">
      <w:pPr>
        <w:tabs>
          <w:tab w:val="left" w:pos="2832"/>
          <w:tab w:val="left" w:pos="6270"/>
        </w:tabs>
        <w:spacing w:line="240" w:lineRule="auto"/>
        <w:rPr>
          <w:rFonts w:asciiTheme="majorHAnsi" w:hAnsiTheme="majorHAnsi" w:cs="Times New Roman"/>
          <w:sz w:val="24"/>
          <w:szCs w:val="24"/>
        </w:rPr>
      </w:pPr>
    </w:p>
    <w:p w:rsidR="005C5C1F" w:rsidRDefault="005C5C1F" w:rsidP="008E6811">
      <w:pPr>
        <w:tabs>
          <w:tab w:val="left" w:pos="2832"/>
          <w:tab w:val="left" w:pos="6270"/>
        </w:tabs>
        <w:spacing w:line="240" w:lineRule="auto"/>
        <w:rPr>
          <w:rFonts w:asciiTheme="majorHAnsi" w:hAnsiTheme="majorHAnsi" w:cs="Times New Roman"/>
          <w:sz w:val="24"/>
          <w:szCs w:val="24"/>
        </w:rPr>
      </w:pPr>
    </w:p>
    <w:p w:rsidR="005C5C1F" w:rsidRDefault="005C5C1F" w:rsidP="008E6811">
      <w:pPr>
        <w:tabs>
          <w:tab w:val="left" w:pos="2832"/>
          <w:tab w:val="left" w:pos="6270"/>
        </w:tabs>
        <w:spacing w:line="240" w:lineRule="auto"/>
        <w:rPr>
          <w:rFonts w:asciiTheme="majorHAnsi" w:hAnsiTheme="majorHAnsi" w:cs="Times New Roman"/>
          <w:sz w:val="24"/>
          <w:szCs w:val="24"/>
        </w:rPr>
      </w:pPr>
    </w:p>
    <w:p w:rsidR="005C5C1F" w:rsidRDefault="005C5C1F" w:rsidP="008E6811">
      <w:pPr>
        <w:tabs>
          <w:tab w:val="left" w:pos="2832"/>
          <w:tab w:val="left" w:pos="6270"/>
        </w:tabs>
        <w:spacing w:line="240" w:lineRule="auto"/>
        <w:rPr>
          <w:rFonts w:asciiTheme="majorHAnsi" w:hAnsiTheme="majorHAnsi" w:cs="Times New Roman"/>
          <w:sz w:val="24"/>
          <w:szCs w:val="24"/>
        </w:rPr>
      </w:pPr>
    </w:p>
    <w:p w:rsidR="005C5C1F" w:rsidRDefault="005C5C1F" w:rsidP="008E6811">
      <w:pPr>
        <w:tabs>
          <w:tab w:val="left" w:pos="2832"/>
          <w:tab w:val="left" w:pos="6270"/>
        </w:tabs>
        <w:spacing w:line="240" w:lineRule="auto"/>
        <w:rPr>
          <w:rFonts w:asciiTheme="majorHAnsi" w:hAnsiTheme="majorHAnsi" w:cs="Times New Roman"/>
          <w:sz w:val="24"/>
          <w:szCs w:val="24"/>
        </w:rPr>
      </w:pPr>
    </w:p>
    <w:p w:rsidR="005C5C1F" w:rsidRDefault="005C5C1F" w:rsidP="008E6811">
      <w:pPr>
        <w:tabs>
          <w:tab w:val="left" w:pos="2832"/>
          <w:tab w:val="left" w:pos="6270"/>
        </w:tabs>
        <w:spacing w:line="240" w:lineRule="auto"/>
        <w:rPr>
          <w:rFonts w:asciiTheme="majorHAnsi" w:hAnsiTheme="majorHAnsi" w:cs="Times New Roman"/>
          <w:sz w:val="24"/>
          <w:szCs w:val="24"/>
        </w:rPr>
      </w:pPr>
    </w:p>
    <w:p w:rsidR="005C5C1F" w:rsidRDefault="005C5C1F" w:rsidP="008E6811">
      <w:pPr>
        <w:tabs>
          <w:tab w:val="left" w:pos="2832"/>
          <w:tab w:val="left" w:pos="6270"/>
        </w:tabs>
        <w:spacing w:line="240" w:lineRule="auto"/>
        <w:rPr>
          <w:rFonts w:asciiTheme="majorHAnsi" w:hAnsiTheme="majorHAnsi" w:cs="Times New Roman"/>
          <w:sz w:val="24"/>
          <w:szCs w:val="24"/>
        </w:rPr>
      </w:pPr>
    </w:p>
    <w:p w:rsidR="005C5C1F" w:rsidRDefault="005C5C1F" w:rsidP="008E6811">
      <w:pPr>
        <w:tabs>
          <w:tab w:val="left" w:pos="2832"/>
          <w:tab w:val="left" w:pos="6270"/>
        </w:tabs>
        <w:spacing w:line="240" w:lineRule="auto"/>
        <w:rPr>
          <w:rFonts w:asciiTheme="majorHAnsi" w:hAnsiTheme="majorHAnsi" w:cs="Times New Roman"/>
          <w:sz w:val="24"/>
          <w:szCs w:val="24"/>
        </w:rPr>
      </w:pPr>
    </w:p>
    <w:p w:rsidR="005C5C1F" w:rsidRDefault="005C5C1F" w:rsidP="008E6811">
      <w:pPr>
        <w:tabs>
          <w:tab w:val="left" w:pos="2832"/>
          <w:tab w:val="left" w:pos="6270"/>
        </w:tabs>
        <w:spacing w:line="240" w:lineRule="auto"/>
        <w:rPr>
          <w:rFonts w:asciiTheme="majorHAnsi" w:hAnsiTheme="majorHAnsi" w:cs="Times New Roman"/>
          <w:sz w:val="24"/>
          <w:szCs w:val="24"/>
        </w:rPr>
      </w:pPr>
    </w:p>
    <w:p w:rsidR="00F65798" w:rsidRPr="00F00A83" w:rsidRDefault="00F65798" w:rsidP="00053CF9">
      <w:pPr>
        <w:tabs>
          <w:tab w:val="left" w:pos="2832"/>
          <w:tab w:val="left" w:pos="6270"/>
        </w:tabs>
        <w:spacing w:line="240" w:lineRule="auto"/>
        <w:jc w:val="center"/>
        <w:rPr>
          <w:rFonts w:cs="Times New Roman"/>
          <w:b/>
          <w:sz w:val="24"/>
          <w:szCs w:val="24"/>
        </w:rPr>
      </w:pPr>
      <w:r w:rsidRPr="00F00A83">
        <w:rPr>
          <w:rFonts w:cs="Times New Roman"/>
          <w:b/>
          <w:sz w:val="24"/>
          <w:szCs w:val="24"/>
        </w:rPr>
        <w:lastRenderedPageBreak/>
        <w:t>AKREDİTASYON İZLEME KOMİTESİ</w:t>
      </w:r>
    </w:p>
    <w:p w:rsidR="00F65798" w:rsidRPr="00F00A83" w:rsidRDefault="00E371D2" w:rsidP="00F65798">
      <w:pPr>
        <w:tabs>
          <w:tab w:val="left" w:pos="2832"/>
          <w:tab w:val="left" w:pos="6270"/>
        </w:tabs>
        <w:spacing w:line="240" w:lineRule="auto"/>
        <w:jc w:val="center"/>
        <w:rPr>
          <w:rFonts w:ascii="Algerian" w:hAnsi="Algerian" w:cs="Times New Roman"/>
          <w:sz w:val="24"/>
          <w:szCs w:val="24"/>
        </w:rPr>
      </w:pPr>
      <w:r w:rsidRPr="00F00A83">
        <w:rPr>
          <w:rFonts w:ascii="Algerian" w:hAnsi="Algerian"/>
          <w:noProof/>
          <w:sz w:val="48"/>
          <w:szCs w:val="48"/>
          <w:lang w:eastAsia="tr-TR"/>
        </w:rPr>
        <w:drawing>
          <wp:inline distT="0" distB="0" distL="0" distR="0">
            <wp:extent cx="1362075" cy="1024996"/>
            <wp:effectExtent l="0" t="0" r="0" b="0"/>
            <wp:docPr id="74" name="Resim 74" descr="9ad0ddac-58fb-47d4-b928-ea5c8024f7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ad0ddac-58fb-47d4-b928-ea5c8024f7a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64253" cy="1026635"/>
                    </a:xfrm>
                    <a:prstGeom prst="rect">
                      <a:avLst/>
                    </a:prstGeom>
                    <a:ln>
                      <a:noFill/>
                    </a:ln>
                    <a:effectLst>
                      <a:softEdge rad="112500"/>
                    </a:effectLst>
                  </pic:spPr>
                </pic:pic>
              </a:graphicData>
            </a:graphic>
          </wp:inline>
        </w:drawing>
      </w:r>
    </w:p>
    <w:p w:rsidR="00F65798" w:rsidRPr="00F00A83" w:rsidRDefault="00F65798" w:rsidP="00F65798">
      <w:pPr>
        <w:tabs>
          <w:tab w:val="left" w:pos="2832"/>
          <w:tab w:val="left" w:pos="6270"/>
        </w:tabs>
        <w:spacing w:line="240" w:lineRule="auto"/>
        <w:jc w:val="center"/>
        <w:rPr>
          <w:rFonts w:cs="Times New Roman"/>
          <w:sz w:val="24"/>
          <w:szCs w:val="24"/>
        </w:rPr>
      </w:pPr>
      <w:r w:rsidRPr="00F00A83">
        <w:rPr>
          <w:rFonts w:cs="Times New Roman"/>
          <w:sz w:val="24"/>
          <w:szCs w:val="24"/>
        </w:rPr>
        <w:t>MAHMUT ÖZKOÇ / AKREDİTASYON İZLEME KURULU BAŞKANI</w:t>
      </w:r>
    </w:p>
    <w:p w:rsidR="00F65798" w:rsidRPr="00F00A83" w:rsidRDefault="00F65798" w:rsidP="00F65798">
      <w:pPr>
        <w:tabs>
          <w:tab w:val="left" w:pos="2832"/>
          <w:tab w:val="left" w:pos="6270"/>
        </w:tabs>
        <w:spacing w:line="240" w:lineRule="auto"/>
        <w:jc w:val="center"/>
        <w:rPr>
          <w:rFonts w:cs="Times New Roman"/>
          <w:sz w:val="24"/>
          <w:szCs w:val="24"/>
        </w:rPr>
      </w:pPr>
      <w:r w:rsidRPr="00F00A83">
        <w:rPr>
          <w:rFonts w:cs="Times New Roman"/>
          <w:sz w:val="24"/>
          <w:szCs w:val="24"/>
        </w:rPr>
        <w:t>HAL</w:t>
      </w:r>
      <w:r w:rsidRPr="00F00A83">
        <w:rPr>
          <w:rFonts w:cs="Cambria"/>
          <w:sz w:val="24"/>
          <w:szCs w:val="24"/>
        </w:rPr>
        <w:t>İ</w:t>
      </w:r>
      <w:r w:rsidRPr="00F00A83">
        <w:rPr>
          <w:rFonts w:cs="Times New Roman"/>
          <w:sz w:val="24"/>
          <w:szCs w:val="24"/>
        </w:rPr>
        <w:t>ME DEM</w:t>
      </w:r>
      <w:r w:rsidRPr="00F00A83">
        <w:rPr>
          <w:rFonts w:cs="Cambria"/>
          <w:sz w:val="24"/>
          <w:szCs w:val="24"/>
        </w:rPr>
        <w:t>İ</w:t>
      </w:r>
      <w:r w:rsidRPr="00F00A83">
        <w:rPr>
          <w:rFonts w:cs="Times New Roman"/>
          <w:sz w:val="24"/>
          <w:szCs w:val="24"/>
        </w:rPr>
        <w:t>REL / AKREDİTASYON KURUL ÜYESİ</w:t>
      </w:r>
    </w:p>
    <w:p w:rsidR="00F65798" w:rsidRPr="00F00A83" w:rsidRDefault="00F65798" w:rsidP="00F65798">
      <w:pPr>
        <w:tabs>
          <w:tab w:val="left" w:pos="2832"/>
          <w:tab w:val="left" w:pos="6270"/>
        </w:tabs>
        <w:spacing w:line="240" w:lineRule="auto"/>
        <w:jc w:val="center"/>
        <w:rPr>
          <w:rFonts w:cs="Times New Roman"/>
          <w:sz w:val="24"/>
          <w:szCs w:val="24"/>
        </w:rPr>
      </w:pPr>
      <w:r w:rsidRPr="00F00A83">
        <w:rPr>
          <w:rFonts w:cs="Times New Roman"/>
          <w:sz w:val="24"/>
          <w:szCs w:val="24"/>
        </w:rPr>
        <w:t>AHMET SÜLLÜ / AKREDİTASYON KURUL ÜYESİ</w:t>
      </w:r>
    </w:p>
    <w:p w:rsidR="00F65798" w:rsidRPr="00F00A83" w:rsidRDefault="00F65798" w:rsidP="00F65798">
      <w:pPr>
        <w:tabs>
          <w:tab w:val="left" w:pos="2832"/>
          <w:tab w:val="left" w:pos="6270"/>
        </w:tabs>
        <w:spacing w:line="240" w:lineRule="auto"/>
        <w:jc w:val="center"/>
        <w:rPr>
          <w:rFonts w:cs="Times New Roman"/>
          <w:sz w:val="24"/>
          <w:szCs w:val="24"/>
        </w:rPr>
      </w:pPr>
      <w:r w:rsidRPr="00F00A83">
        <w:rPr>
          <w:rFonts w:cs="Times New Roman"/>
          <w:sz w:val="24"/>
          <w:szCs w:val="24"/>
        </w:rPr>
        <w:t xml:space="preserve">MURAT KARPUZCU / </w:t>
      </w:r>
      <w:r w:rsidR="00EA610D" w:rsidRPr="00F00A83">
        <w:rPr>
          <w:rFonts w:cs="Times New Roman"/>
          <w:sz w:val="24"/>
          <w:szCs w:val="24"/>
        </w:rPr>
        <w:t xml:space="preserve">GENEL SEKRETER – </w:t>
      </w:r>
      <w:r w:rsidRPr="00F00A83">
        <w:rPr>
          <w:rFonts w:cs="Times New Roman"/>
          <w:sz w:val="24"/>
          <w:szCs w:val="24"/>
        </w:rPr>
        <w:t>RAPORTÖR</w:t>
      </w:r>
    </w:p>
    <w:p w:rsidR="00EA610D" w:rsidRPr="00F00A83" w:rsidRDefault="00EA610D" w:rsidP="00F65798">
      <w:pPr>
        <w:tabs>
          <w:tab w:val="left" w:pos="2832"/>
          <w:tab w:val="left" w:pos="6270"/>
        </w:tabs>
        <w:spacing w:line="240" w:lineRule="auto"/>
        <w:jc w:val="center"/>
        <w:rPr>
          <w:rFonts w:cs="Times New Roman"/>
          <w:sz w:val="24"/>
          <w:szCs w:val="24"/>
        </w:rPr>
      </w:pPr>
      <w:r w:rsidRPr="00F00A83">
        <w:rPr>
          <w:rFonts w:cs="Times New Roman"/>
          <w:sz w:val="24"/>
          <w:szCs w:val="24"/>
        </w:rPr>
        <w:t>FERDA SÖYLEMEZ / AKREDİTASYON SORUMLUSU</w:t>
      </w:r>
    </w:p>
    <w:p w:rsidR="00EA610D" w:rsidRPr="00F72BEE" w:rsidRDefault="00423DD9" w:rsidP="00F65798">
      <w:pPr>
        <w:tabs>
          <w:tab w:val="left" w:pos="2832"/>
          <w:tab w:val="left" w:pos="6270"/>
        </w:tabs>
        <w:spacing w:line="240" w:lineRule="auto"/>
        <w:jc w:val="center"/>
        <w:rPr>
          <w:rFonts w:cs="Times New Roman"/>
          <w:sz w:val="24"/>
          <w:szCs w:val="24"/>
        </w:rPr>
      </w:pPr>
      <w:r w:rsidRPr="00F00A83">
        <w:rPr>
          <w:rFonts w:cs="Times New Roman"/>
          <w:sz w:val="24"/>
          <w:szCs w:val="24"/>
        </w:rPr>
        <w:t>BURCU KALELİ</w:t>
      </w:r>
      <w:r w:rsidR="00EA610D" w:rsidRPr="00F00A83">
        <w:rPr>
          <w:rFonts w:cs="Times New Roman"/>
          <w:sz w:val="24"/>
          <w:szCs w:val="24"/>
        </w:rPr>
        <w:t xml:space="preserve"> / AKREDİTASYON SORUMLU YARDIMCISI</w:t>
      </w:r>
    </w:p>
    <w:p w:rsidR="0006162D" w:rsidRPr="000D5890" w:rsidRDefault="0006162D" w:rsidP="000D5890">
      <w:pPr>
        <w:tabs>
          <w:tab w:val="left" w:pos="708"/>
          <w:tab w:val="left" w:pos="1416"/>
          <w:tab w:val="left" w:pos="2124"/>
          <w:tab w:val="left" w:pos="2832"/>
        </w:tabs>
        <w:spacing w:line="240" w:lineRule="auto"/>
        <w:jc w:val="both"/>
        <w:rPr>
          <w:sz w:val="24"/>
          <w:szCs w:val="24"/>
        </w:rPr>
      </w:pPr>
    </w:p>
    <w:p w:rsidR="005C41F6" w:rsidRPr="00F435BB" w:rsidRDefault="009D2E25" w:rsidP="002513B4">
      <w:pPr>
        <w:tabs>
          <w:tab w:val="left" w:pos="708"/>
          <w:tab w:val="left" w:pos="1416"/>
          <w:tab w:val="left" w:pos="2124"/>
          <w:tab w:val="left" w:pos="2832"/>
        </w:tabs>
        <w:spacing w:line="240" w:lineRule="auto"/>
        <w:jc w:val="center"/>
        <w:rPr>
          <w:highlight w:val="yellow"/>
        </w:rPr>
      </w:pPr>
      <w:r w:rsidRPr="00F435BB">
        <w:rPr>
          <w:noProof/>
          <w:highlight w:val="yellow"/>
          <w:lang w:eastAsia="tr-TR"/>
        </w:rPr>
        <w:drawing>
          <wp:inline distT="0" distB="0" distL="0" distR="0">
            <wp:extent cx="5972810" cy="2334895"/>
            <wp:effectExtent l="19050" t="0" r="27940" b="8255"/>
            <wp:docPr id="59"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0D5890" w:rsidRPr="000D5890" w:rsidRDefault="000D5890" w:rsidP="000D5890">
      <w:pPr>
        <w:tabs>
          <w:tab w:val="left" w:pos="2832"/>
          <w:tab w:val="left" w:pos="6270"/>
        </w:tabs>
        <w:spacing w:line="240" w:lineRule="auto"/>
        <w:jc w:val="both"/>
        <w:rPr>
          <w:sz w:val="24"/>
          <w:szCs w:val="24"/>
        </w:rPr>
      </w:pPr>
      <w:r w:rsidRPr="00F00A83">
        <w:rPr>
          <w:sz w:val="24"/>
          <w:szCs w:val="24"/>
        </w:rPr>
        <w:t>Ere</w:t>
      </w:r>
      <w:r w:rsidRPr="00F00A83">
        <w:rPr>
          <w:rFonts w:cs="Cambria"/>
          <w:sz w:val="24"/>
          <w:szCs w:val="24"/>
        </w:rPr>
        <w:t>ğ</w:t>
      </w:r>
      <w:r w:rsidRPr="00F00A83">
        <w:rPr>
          <w:sz w:val="24"/>
          <w:szCs w:val="24"/>
        </w:rPr>
        <w:t>li Ticaret ve Sanayi Odas</w:t>
      </w:r>
      <w:r w:rsidRPr="00F00A83">
        <w:rPr>
          <w:rFonts w:cs="Blackadder ITC"/>
          <w:sz w:val="24"/>
          <w:szCs w:val="24"/>
        </w:rPr>
        <w:t>ı</w:t>
      </w:r>
      <w:r w:rsidRPr="00F00A83">
        <w:rPr>
          <w:sz w:val="24"/>
          <w:szCs w:val="24"/>
        </w:rPr>
        <w:t xml:space="preserve"> olarak Akreditasyon Standard</w:t>
      </w:r>
      <w:r w:rsidRPr="00F00A83">
        <w:rPr>
          <w:rFonts w:cs="Blackadder ITC"/>
          <w:sz w:val="24"/>
          <w:szCs w:val="24"/>
        </w:rPr>
        <w:t>ı</w:t>
      </w:r>
      <w:r w:rsidRPr="00F00A83">
        <w:rPr>
          <w:sz w:val="24"/>
          <w:szCs w:val="24"/>
        </w:rPr>
        <w:t xml:space="preserve"> kapsam</w:t>
      </w:r>
      <w:r w:rsidRPr="00F00A83">
        <w:rPr>
          <w:rFonts w:cs="Blackadder ITC"/>
          <w:sz w:val="24"/>
          <w:szCs w:val="24"/>
        </w:rPr>
        <w:t>ı</w:t>
      </w:r>
      <w:r w:rsidRPr="00F00A83">
        <w:rPr>
          <w:sz w:val="24"/>
          <w:szCs w:val="24"/>
        </w:rPr>
        <w:t xml:space="preserve">nda </w:t>
      </w:r>
      <w:r w:rsidRPr="00F00A83">
        <w:rPr>
          <w:rFonts w:cs="Blackadder ITC"/>
          <w:sz w:val="24"/>
          <w:szCs w:val="24"/>
        </w:rPr>
        <w:t>üç</w:t>
      </w:r>
      <w:r w:rsidRPr="00F00A83">
        <w:rPr>
          <w:sz w:val="24"/>
          <w:szCs w:val="24"/>
        </w:rPr>
        <w:t xml:space="preserve"> ayl</w:t>
      </w:r>
      <w:r w:rsidRPr="00F00A83">
        <w:rPr>
          <w:rFonts w:cs="Blackadder ITC"/>
          <w:sz w:val="24"/>
          <w:szCs w:val="24"/>
        </w:rPr>
        <w:t>ı</w:t>
      </w:r>
      <w:r w:rsidR="006402AF" w:rsidRPr="00F00A83">
        <w:rPr>
          <w:sz w:val="24"/>
          <w:szCs w:val="24"/>
        </w:rPr>
        <w:t xml:space="preserve">k </w:t>
      </w:r>
      <w:proofErr w:type="gramStart"/>
      <w:r w:rsidR="006402AF" w:rsidRPr="00F00A83">
        <w:rPr>
          <w:sz w:val="24"/>
          <w:szCs w:val="24"/>
        </w:rPr>
        <w:t>periyotlarda</w:t>
      </w:r>
      <w:proofErr w:type="gramEnd"/>
      <w:r w:rsidR="006402AF" w:rsidRPr="00F00A83">
        <w:rPr>
          <w:sz w:val="24"/>
          <w:szCs w:val="24"/>
        </w:rPr>
        <w:t xml:space="preserve"> 2021</w:t>
      </w:r>
      <w:r w:rsidRPr="00F00A83">
        <w:rPr>
          <w:sz w:val="24"/>
          <w:szCs w:val="24"/>
        </w:rPr>
        <w:t xml:space="preserve"> y</w:t>
      </w:r>
      <w:r w:rsidRPr="00F00A83">
        <w:rPr>
          <w:rFonts w:cs="Blackadder ITC"/>
          <w:sz w:val="24"/>
          <w:szCs w:val="24"/>
        </w:rPr>
        <w:t>ı</w:t>
      </w:r>
      <w:r w:rsidRPr="00F00A83">
        <w:rPr>
          <w:sz w:val="24"/>
          <w:szCs w:val="24"/>
        </w:rPr>
        <w:t>l</w:t>
      </w:r>
      <w:r w:rsidRPr="00F00A83">
        <w:rPr>
          <w:rFonts w:cs="Blackadder ITC"/>
          <w:sz w:val="24"/>
          <w:szCs w:val="24"/>
        </w:rPr>
        <w:t>ı</w:t>
      </w:r>
      <w:r w:rsidRPr="00F00A83">
        <w:rPr>
          <w:sz w:val="24"/>
          <w:szCs w:val="24"/>
        </w:rPr>
        <w:t xml:space="preserve"> i</w:t>
      </w:r>
      <w:r w:rsidRPr="00F00A83">
        <w:rPr>
          <w:rFonts w:cs="Blackadder ITC"/>
          <w:sz w:val="24"/>
          <w:szCs w:val="24"/>
        </w:rPr>
        <w:t>ç</w:t>
      </w:r>
      <w:r w:rsidRPr="00F00A83">
        <w:rPr>
          <w:sz w:val="24"/>
          <w:szCs w:val="24"/>
        </w:rPr>
        <w:t>erisinde toplam 4 adet toplantı gerçekle</w:t>
      </w:r>
      <w:r w:rsidRPr="00F00A83">
        <w:rPr>
          <w:rFonts w:cs="Cambria"/>
          <w:sz w:val="24"/>
          <w:szCs w:val="24"/>
        </w:rPr>
        <w:t>ş</w:t>
      </w:r>
      <w:r w:rsidRPr="00F00A83">
        <w:rPr>
          <w:sz w:val="24"/>
          <w:szCs w:val="24"/>
        </w:rPr>
        <w:t>tirilmi</w:t>
      </w:r>
      <w:r w:rsidRPr="00F00A83">
        <w:rPr>
          <w:rFonts w:cs="Cambria"/>
          <w:sz w:val="24"/>
          <w:szCs w:val="24"/>
        </w:rPr>
        <w:t>ş</w:t>
      </w:r>
      <w:r w:rsidRPr="00F00A83">
        <w:rPr>
          <w:sz w:val="24"/>
          <w:szCs w:val="24"/>
        </w:rPr>
        <w:t>tir. Ger</w:t>
      </w:r>
      <w:r w:rsidRPr="00F00A83">
        <w:rPr>
          <w:rFonts w:cs="Blackadder ITC"/>
          <w:sz w:val="24"/>
          <w:szCs w:val="24"/>
        </w:rPr>
        <w:t>ç</w:t>
      </w:r>
      <w:r w:rsidRPr="00F00A83">
        <w:rPr>
          <w:sz w:val="24"/>
          <w:szCs w:val="24"/>
        </w:rPr>
        <w:t>ekle</w:t>
      </w:r>
      <w:r w:rsidRPr="00F00A83">
        <w:rPr>
          <w:rFonts w:cs="Cambria"/>
          <w:sz w:val="24"/>
          <w:szCs w:val="24"/>
        </w:rPr>
        <w:t>ş</w:t>
      </w:r>
      <w:r w:rsidRPr="00F00A83">
        <w:rPr>
          <w:sz w:val="24"/>
          <w:szCs w:val="24"/>
        </w:rPr>
        <w:t>tirilen toplant</w:t>
      </w:r>
      <w:r w:rsidRPr="00F00A83">
        <w:rPr>
          <w:rFonts w:cs="Blackadder ITC"/>
          <w:sz w:val="24"/>
          <w:szCs w:val="24"/>
        </w:rPr>
        <w:t>ı</w:t>
      </w:r>
      <w:r w:rsidRPr="00F00A83">
        <w:rPr>
          <w:sz w:val="24"/>
          <w:szCs w:val="24"/>
        </w:rPr>
        <w:t>lara kat</w:t>
      </w:r>
      <w:r w:rsidRPr="00F00A83">
        <w:rPr>
          <w:rFonts w:cs="Blackadder ITC"/>
          <w:sz w:val="24"/>
          <w:szCs w:val="24"/>
        </w:rPr>
        <w:t>ı</w:t>
      </w:r>
      <w:r w:rsidRPr="00F00A83">
        <w:rPr>
          <w:sz w:val="24"/>
          <w:szCs w:val="24"/>
        </w:rPr>
        <w:t>l</w:t>
      </w:r>
      <w:r w:rsidRPr="00F00A83">
        <w:rPr>
          <w:rFonts w:cs="Blackadder ITC"/>
          <w:sz w:val="24"/>
          <w:szCs w:val="24"/>
        </w:rPr>
        <w:t>ı</w:t>
      </w:r>
      <w:r w:rsidRPr="00F00A83">
        <w:rPr>
          <w:sz w:val="24"/>
          <w:szCs w:val="24"/>
        </w:rPr>
        <w:t>m oran</w:t>
      </w:r>
      <w:r w:rsidRPr="00F00A83">
        <w:rPr>
          <w:rFonts w:cs="Blackadder ITC"/>
          <w:sz w:val="24"/>
          <w:szCs w:val="24"/>
        </w:rPr>
        <w:t>ı</w:t>
      </w:r>
      <w:r w:rsidRPr="00F00A83">
        <w:rPr>
          <w:sz w:val="24"/>
          <w:szCs w:val="24"/>
        </w:rPr>
        <w:t xml:space="preserve"> %100</w:t>
      </w:r>
      <w:r w:rsidRPr="00F00A83">
        <w:rPr>
          <w:rFonts w:cs="Blackadder ITC"/>
          <w:sz w:val="24"/>
          <w:szCs w:val="24"/>
        </w:rPr>
        <w:t>’</w:t>
      </w:r>
      <w:r w:rsidRPr="00F00A83">
        <w:rPr>
          <w:sz w:val="24"/>
          <w:szCs w:val="24"/>
        </w:rPr>
        <w:t>d</w:t>
      </w:r>
      <w:r w:rsidRPr="00F00A83">
        <w:rPr>
          <w:rFonts w:cs="Blackadder ITC"/>
          <w:sz w:val="24"/>
          <w:szCs w:val="24"/>
        </w:rPr>
        <w:t>ü</w:t>
      </w:r>
      <w:r w:rsidRPr="00F00A83">
        <w:rPr>
          <w:sz w:val="24"/>
          <w:szCs w:val="24"/>
        </w:rPr>
        <w:t>r</w:t>
      </w:r>
    </w:p>
    <w:p w:rsidR="000D5890" w:rsidRDefault="000D5890" w:rsidP="000D5890">
      <w:pPr>
        <w:tabs>
          <w:tab w:val="left" w:pos="2832"/>
          <w:tab w:val="left" w:pos="6270"/>
        </w:tabs>
        <w:spacing w:line="240" w:lineRule="auto"/>
        <w:rPr>
          <w:rFonts w:ascii="Blackadder ITC" w:hAnsi="Blackadder ITC"/>
        </w:rPr>
      </w:pPr>
    </w:p>
    <w:p w:rsidR="000D5890" w:rsidRPr="00F72BEE" w:rsidRDefault="000D5890" w:rsidP="00602E26">
      <w:pPr>
        <w:tabs>
          <w:tab w:val="left" w:pos="2832"/>
          <w:tab w:val="left" w:pos="6270"/>
        </w:tabs>
        <w:spacing w:line="240" w:lineRule="auto"/>
      </w:pPr>
    </w:p>
    <w:p w:rsidR="005C5C1F" w:rsidRDefault="005C5C1F" w:rsidP="00BB160F">
      <w:pPr>
        <w:tabs>
          <w:tab w:val="left" w:pos="142"/>
          <w:tab w:val="left" w:pos="2832"/>
          <w:tab w:val="left" w:pos="6270"/>
        </w:tabs>
        <w:spacing w:line="240" w:lineRule="auto"/>
        <w:jc w:val="center"/>
        <w:rPr>
          <w:b/>
          <w:highlight w:val="yellow"/>
        </w:rPr>
      </w:pPr>
    </w:p>
    <w:p w:rsidR="005C5C1F" w:rsidRDefault="005C5C1F" w:rsidP="00BB160F">
      <w:pPr>
        <w:tabs>
          <w:tab w:val="left" w:pos="142"/>
          <w:tab w:val="left" w:pos="2832"/>
          <w:tab w:val="left" w:pos="6270"/>
        </w:tabs>
        <w:spacing w:line="240" w:lineRule="auto"/>
        <w:jc w:val="center"/>
        <w:rPr>
          <w:b/>
          <w:highlight w:val="yellow"/>
        </w:rPr>
      </w:pPr>
    </w:p>
    <w:p w:rsidR="005C5C1F" w:rsidRDefault="005C5C1F" w:rsidP="00BB160F">
      <w:pPr>
        <w:tabs>
          <w:tab w:val="left" w:pos="142"/>
          <w:tab w:val="left" w:pos="2832"/>
          <w:tab w:val="left" w:pos="6270"/>
        </w:tabs>
        <w:spacing w:line="240" w:lineRule="auto"/>
        <w:jc w:val="center"/>
        <w:rPr>
          <w:b/>
          <w:highlight w:val="yellow"/>
        </w:rPr>
      </w:pPr>
    </w:p>
    <w:p w:rsidR="005C5C1F" w:rsidRDefault="005C5C1F" w:rsidP="00BB160F">
      <w:pPr>
        <w:tabs>
          <w:tab w:val="left" w:pos="142"/>
          <w:tab w:val="left" w:pos="2832"/>
          <w:tab w:val="left" w:pos="6270"/>
        </w:tabs>
        <w:spacing w:line="240" w:lineRule="auto"/>
        <w:jc w:val="center"/>
        <w:rPr>
          <w:b/>
          <w:highlight w:val="yellow"/>
        </w:rPr>
      </w:pPr>
    </w:p>
    <w:p w:rsidR="004272E1" w:rsidRDefault="004272E1" w:rsidP="00BB160F">
      <w:pPr>
        <w:tabs>
          <w:tab w:val="left" w:pos="142"/>
          <w:tab w:val="left" w:pos="2832"/>
          <w:tab w:val="left" w:pos="6270"/>
        </w:tabs>
        <w:spacing w:line="240" w:lineRule="auto"/>
        <w:jc w:val="center"/>
        <w:rPr>
          <w:b/>
        </w:rPr>
      </w:pPr>
    </w:p>
    <w:p w:rsidR="001C28F9" w:rsidRPr="00F00A83" w:rsidRDefault="001C28F9" w:rsidP="00BB160F">
      <w:pPr>
        <w:tabs>
          <w:tab w:val="left" w:pos="142"/>
          <w:tab w:val="left" w:pos="2832"/>
          <w:tab w:val="left" w:pos="6270"/>
        </w:tabs>
        <w:spacing w:line="240" w:lineRule="auto"/>
        <w:jc w:val="center"/>
        <w:rPr>
          <w:b/>
        </w:rPr>
      </w:pPr>
      <w:r w:rsidRPr="00F00A83">
        <w:rPr>
          <w:b/>
        </w:rPr>
        <w:t>2019-2022 YILLARI STRATEJİK PLAN AMAÇ VE HEDEFLERİMİZ</w:t>
      </w:r>
    </w:p>
    <w:tbl>
      <w:tblPr>
        <w:tblStyle w:val="TabloKlavuzu"/>
        <w:tblW w:w="10164" w:type="dxa"/>
        <w:tblInd w:w="-431" w:type="dxa"/>
        <w:tblLook w:val="04A0" w:firstRow="1" w:lastRow="0" w:firstColumn="1" w:lastColumn="0" w:noHBand="0" w:noVBand="1"/>
      </w:tblPr>
      <w:tblGrid>
        <w:gridCol w:w="1813"/>
        <w:gridCol w:w="1155"/>
        <w:gridCol w:w="728"/>
        <w:gridCol w:w="703"/>
        <w:gridCol w:w="703"/>
        <w:gridCol w:w="703"/>
        <w:gridCol w:w="1674"/>
        <w:gridCol w:w="1489"/>
        <w:gridCol w:w="1196"/>
      </w:tblGrid>
      <w:tr w:rsidR="00F808DD" w:rsidRPr="00F00A83" w:rsidTr="00DC4EAF">
        <w:trPr>
          <w:trHeight w:val="239"/>
        </w:trPr>
        <w:tc>
          <w:tcPr>
            <w:tcW w:w="1813" w:type="dxa"/>
            <w:shd w:val="clear" w:color="auto" w:fill="82B0E4" w:themeFill="text2" w:themeFillTint="66"/>
            <w:vAlign w:val="center"/>
          </w:tcPr>
          <w:p w:rsidR="00F808DD" w:rsidRPr="00F00A83" w:rsidRDefault="00F808DD" w:rsidP="001C28F9">
            <w:pPr>
              <w:spacing w:line="276" w:lineRule="auto"/>
              <w:ind w:left="-77" w:right="-136"/>
              <w:rPr>
                <w:rFonts w:eastAsia="Calibri" w:cs="Times New Roman"/>
                <w:b/>
                <w:bCs/>
                <w:sz w:val="24"/>
                <w:szCs w:val="24"/>
              </w:rPr>
            </w:pPr>
            <w:r w:rsidRPr="00F00A83">
              <w:rPr>
                <w:rFonts w:eastAsia="Calibri" w:cs="Times New Roman"/>
                <w:b/>
                <w:bCs/>
                <w:sz w:val="24"/>
                <w:szCs w:val="24"/>
              </w:rPr>
              <w:t>Amaç</w:t>
            </w:r>
          </w:p>
        </w:tc>
        <w:tc>
          <w:tcPr>
            <w:tcW w:w="7155" w:type="dxa"/>
            <w:gridSpan w:val="7"/>
            <w:shd w:val="clear" w:color="auto" w:fill="C0D7F1" w:themeFill="text2" w:themeFillTint="33"/>
            <w:vAlign w:val="center"/>
          </w:tcPr>
          <w:p w:rsidR="00F808DD" w:rsidRPr="00F00A83" w:rsidRDefault="00F808DD" w:rsidP="001C28F9">
            <w:pPr>
              <w:spacing w:line="276" w:lineRule="auto"/>
              <w:rPr>
                <w:rFonts w:eastAsia="Calibri" w:cs="Times New Roman"/>
                <w:sz w:val="24"/>
                <w:szCs w:val="24"/>
              </w:rPr>
            </w:pPr>
            <w:r w:rsidRPr="00F00A83">
              <w:rPr>
                <w:rFonts w:eastAsia="Calibri" w:cs="Times New Roman"/>
                <w:sz w:val="24"/>
                <w:szCs w:val="24"/>
              </w:rPr>
              <w:t xml:space="preserve">A1: Kurumsal kapasiteyi geliştirmek </w:t>
            </w:r>
          </w:p>
        </w:tc>
        <w:tc>
          <w:tcPr>
            <w:tcW w:w="1196" w:type="dxa"/>
            <w:shd w:val="clear" w:color="auto" w:fill="C0D7F1" w:themeFill="text2" w:themeFillTint="33"/>
          </w:tcPr>
          <w:p w:rsidR="00F808DD" w:rsidRPr="00F00A83" w:rsidRDefault="00F808DD" w:rsidP="001C28F9">
            <w:pPr>
              <w:rPr>
                <w:rFonts w:eastAsia="Calibri" w:cs="Times New Roman"/>
                <w:sz w:val="24"/>
                <w:szCs w:val="24"/>
              </w:rPr>
            </w:pPr>
          </w:p>
        </w:tc>
      </w:tr>
      <w:tr w:rsidR="00F808DD" w:rsidRPr="00F00A83" w:rsidTr="00DC4EAF">
        <w:trPr>
          <w:trHeight w:val="239"/>
        </w:trPr>
        <w:tc>
          <w:tcPr>
            <w:tcW w:w="1813" w:type="dxa"/>
            <w:shd w:val="clear" w:color="auto" w:fill="82B0E4" w:themeFill="text2" w:themeFillTint="66"/>
            <w:vAlign w:val="center"/>
          </w:tcPr>
          <w:p w:rsidR="00F808DD" w:rsidRPr="00F00A83" w:rsidRDefault="00F808DD" w:rsidP="001C28F9">
            <w:pPr>
              <w:spacing w:line="276" w:lineRule="auto"/>
              <w:ind w:left="-77" w:right="-136"/>
              <w:rPr>
                <w:rFonts w:eastAsia="Calibri" w:cs="Times New Roman"/>
                <w:b/>
                <w:bCs/>
                <w:sz w:val="24"/>
                <w:szCs w:val="24"/>
              </w:rPr>
            </w:pPr>
            <w:r w:rsidRPr="00F00A83">
              <w:rPr>
                <w:rFonts w:eastAsia="Calibri" w:cs="Times New Roman"/>
                <w:b/>
                <w:bCs/>
                <w:sz w:val="24"/>
                <w:szCs w:val="24"/>
              </w:rPr>
              <w:t>Hedef</w:t>
            </w:r>
          </w:p>
        </w:tc>
        <w:tc>
          <w:tcPr>
            <w:tcW w:w="7155" w:type="dxa"/>
            <w:gridSpan w:val="7"/>
            <w:shd w:val="clear" w:color="auto" w:fill="C0D7F1" w:themeFill="text2" w:themeFillTint="33"/>
            <w:vAlign w:val="center"/>
          </w:tcPr>
          <w:p w:rsidR="00F808DD" w:rsidRPr="00F00A83" w:rsidRDefault="00F808DD" w:rsidP="001C28F9">
            <w:pPr>
              <w:spacing w:line="276" w:lineRule="auto"/>
              <w:ind w:right="-109"/>
              <w:rPr>
                <w:rFonts w:eastAsia="Calibri" w:cs="Times New Roman"/>
                <w:sz w:val="24"/>
                <w:szCs w:val="24"/>
              </w:rPr>
            </w:pPr>
            <w:r w:rsidRPr="00F00A83">
              <w:rPr>
                <w:rFonts w:eastAsia="Calibri" w:cs="Times New Roman"/>
                <w:sz w:val="24"/>
                <w:szCs w:val="24"/>
              </w:rPr>
              <w:t xml:space="preserve">H1.1: Personelin etkin yönetimini sağlamak </w:t>
            </w:r>
          </w:p>
        </w:tc>
        <w:tc>
          <w:tcPr>
            <w:tcW w:w="1196" w:type="dxa"/>
            <w:shd w:val="clear" w:color="auto" w:fill="C0D7F1" w:themeFill="text2" w:themeFillTint="33"/>
          </w:tcPr>
          <w:p w:rsidR="00F808DD" w:rsidRPr="00F00A83" w:rsidRDefault="00F808DD" w:rsidP="001C28F9">
            <w:pPr>
              <w:ind w:right="-109"/>
              <w:rPr>
                <w:rFonts w:eastAsia="Calibri" w:cs="Times New Roman"/>
                <w:sz w:val="24"/>
                <w:szCs w:val="24"/>
              </w:rPr>
            </w:pPr>
          </w:p>
        </w:tc>
      </w:tr>
      <w:tr w:rsidR="00F808DD" w:rsidRPr="00F00A83" w:rsidTr="00DC4EAF">
        <w:trPr>
          <w:trHeight w:val="336"/>
        </w:trPr>
        <w:tc>
          <w:tcPr>
            <w:tcW w:w="1813" w:type="dxa"/>
            <w:shd w:val="clear" w:color="auto" w:fill="82B0E4" w:themeFill="text2" w:themeFillTint="66"/>
            <w:vAlign w:val="center"/>
          </w:tcPr>
          <w:p w:rsidR="00F808DD" w:rsidRPr="00F00A83" w:rsidRDefault="00F808DD" w:rsidP="001C28F9">
            <w:pPr>
              <w:ind w:left="-77" w:right="-136"/>
              <w:rPr>
                <w:rFonts w:eastAsia="Calibri" w:cs="Times New Roman"/>
                <w:b/>
                <w:bCs/>
                <w:sz w:val="24"/>
                <w:szCs w:val="24"/>
              </w:rPr>
            </w:pPr>
            <w:r w:rsidRPr="00F00A83">
              <w:rPr>
                <w:rFonts w:eastAsia="Calibri" w:cs="Times New Roman"/>
                <w:b/>
                <w:bCs/>
                <w:sz w:val="24"/>
                <w:szCs w:val="24"/>
              </w:rPr>
              <w:t>İşbirliği Yapılacak Birimler ve Personel</w:t>
            </w:r>
          </w:p>
        </w:tc>
        <w:tc>
          <w:tcPr>
            <w:tcW w:w="7155" w:type="dxa"/>
            <w:gridSpan w:val="7"/>
            <w:shd w:val="clear" w:color="auto" w:fill="C0D7F1" w:themeFill="text2" w:themeFillTint="33"/>
            <w:vAlign w:val="center"/>
          </w:tcPr>
          <w:p w:rsidR="00F808DD" w:rsidRPr="00F00A83" w:rsidRDefault="00F808DD" w:rsidP="001C28F9">
            <w:pPr>
              <w:spacing w:line="276" w:lineRule="auto"/>
              <w:rPr>
                <w:rFonts w:eastAsia="Calibri" w:cs="Times New Roman"/>
                <w:sz w:val="24"/>
                <w:szCs w:val="24"/>
              </w:rPr>
            </w:pPr>
            <w:r w:rsidRPr="00F00A83">
              <w:rPr>
                <w:rFonts w:eastAsia="Calibri" w:cs="Times New Roman"/>
                <w:sz w:val="24"/>
                <w:szCs w:val="24"/>
              </w:rPr>
              <w:t xml:space="preserve">Yönetim Kurulu, Genel Sekreter, AİK </w:t>
            </w:r>
          </w:p>
        </w:tc>
        <w:tc>
          <w:tcPr>
            <w:tcW w:w="1196" w:type="dxa"/>
            <w:shd w:val="clear" w:color="auto" w:fill="C0D7F1" w:themeFill="text2" w:themeFillTint="33"/>
          </w:tcPr>
          <w:p w:rsidR="00F808DD" w:rsidRPr="00F00A83" w:rsidRDefault="00F808DD" w:rsidP="001C28F9">
            <w:pPr>
              <w:rPr>
                <w:rFonts w:eastAsia="Calibri" w:cs="Times New Roman"/>
                <w:sz w:val="24"/>
                <w:szCs w:val="24"/>
              </w:rPr>
            </w:pPr>
          </w:p>
        </w:tc>
      </w:tr>
      <w:tr w:rsidR="00F808DD" w:rsidRPr="00F00A83" w:rsidTr="00DC4EAF">
        <w:trPr>
          <w:trHeight w:val="398"/>
        </w:trPr>
        <w:tc>
          <w:tcPr>
            <w:tcW w:w="1813" w:type="dxa"/>
            <w:shd w:val="clear" w:color="auto" w:fill="82B0E4" w:themeFill="text2" w:themeFillTint="66"/>
            <w:vAlign w:val="center"/>
          </w:tcPr>
          <w:p w:rsidR="00F808DD" w:rsidRPr="00F00A83" w:rsidRDefault="00F808DD" w:rsidP="001C28F9">
            <w:pPr>
              <w:ind w:left="-77" w:right="-136"/>
              <w:rPr>
                <w:rFonts w:eastAsia="Calibri" w:cs="Times New Roman"/>
                <w:b/>
                <w:bCs/>
                <w:sz w:val="24"/>
                <w:szCs w:val="24"/>
              </w:rPr>
            </w:pPr>
            <w:r w:rsidRPr="00F00A83">
              <w:rPr>
                <w:rFonts w:eastAsia="Calibri" w:cs="Times New Roman"/>
                <w:b/>
                <w:bCs/>
                <w:sz w:val="24"/>
                <w:szCs w:val="24"/>
              </w:rPr>
              <w:t>Stratejik Performans Göstergeleri</w:t>
            </w:r>
          </w:p>
        </w:tc>
        <w:tc>
          <w:tcPr>
            <w:tcW w:w="1155" w:type="dxa"/>
            <w:vAlign w:val="center"/>
          </w:tcPr>
          <w:p w:rsidR="00F808DD" w:rsidRPr="00F00A83" w:rsidRDefault="00F808DD" w:rsidP="001C28F9">
            <w:pPr>
              <w:spacing w:line="276" w:lineRule="auto"/>
              <w:jc w:val="center"/>
              <w:rPr>
                <w:rFonts w:eastAsia="Calibri" w:cs="Times New Roman"/>
                <w:b/>
                <w:bCs/>
                <w:sz w:val="24"/>
                <w:szCs w:val="24"/>
              </w:rPr>
            </w:pPr>
            <w:r w:rsidRPr="00F00A83">
              <w:rPr>
                <w:rFonts w:eastAsia="Calibri" w:cs="Times New Roman"/>
                <w:b/>
                <w:bCs/>
                <w:sz w:val="24"/>
                <w:szCs w:val="24"/>
              </w:rPr>
              <w:t xml:space="preserve">Başlangıç Değeri </w:t>
            </w:r>
          </w:p>
        </w:tc>
        <w:tc>
          <w:tcPr>
            <w:tcW w:w="728" w:type="dxa"/>
            <w:vAlign w:val="center"/>
          </w:tcPr>
          <w:p w:rsidR="00F808DD" w:rsidRPr="00F00A83" w:rsidRDefault="00F808DD" w:rsidP="001C28F9">
            <w:pPr>
              <w:spacing w:line="276" w:lineRule="auto"/>
              <w:jc w:val="center"/>
              <w:rPr>
                <w:rFonts w:eastAsia="Calibri" w:cs="Times New Roman"/>
                <w:b/>
                <w:bCs/>
                <w:sz w:val="24"/>
                <w:szCs w:val="24"/>
              </w:rPr>
            </w:pPr>
            <w:r w:rsidRPr="00F00A83">
              <w:rPr>
                <w:rFonts w:eastAsia="Calibri" w:cs="Times New Roman"/>
                <w:b/>
                <w:bCs/>
                <w:sz w:val="24"/>
                <w:szCs w:val="24"/>
              </w:rPr>
              <w:t>2019</w:t>
            </w:r>
          </w:p>
        </w:tc>
        <w:tc>
          <w:tcPr>
            <w:tcW w:w="703" w:type="dxa"/>
            <w:vAlign w:val="center"/>
          </w:tcPr>
          <w:p w:rsidR="00F808DD" w:rsidRPr="00F00A83" w:rsidRDefault="00F808DD" w:rsidP="001C28F9">
            <w:pPr>
              <w:spacing w:line="276" w:lineRule="auto"/>
              <w:jc w:val="center"/>
              <w:rPr>
                <w:rFonts w:eastAsia="Calibri" w:cs="Times New Roman"/>
                <w:b/>
                <w:bCs/>
                <w:sz w:val="24"/>
                <w:szCs w:val="24"/>
              </w:rPr>
            </w:pPr>
            <w:r w:rsidRPr="00F00A83">
              <w:rPr>
                <w:rFonts w:eastAsia="Calibri" w:cs="Times New Roman"/>
                <w:b/>
                <w:bCs/>
                <w:sz w:val="24"/>
                <w:szCs w:val="24"/>
              </w:rPr>
              <w:t>2020</w:t>
            </w:r>
          </w:p>
        </w:tc>
        <w:tc>
          <w:tcPr>
            <w:tcW w:w="703" w:type="dxa"/>
            <w:vAlign w:val="center"/>
          </w:tcPr>
          <w:p w:rsidR="00F808DD" w:rsidRPr="00F00A83" w:rsidRDefault="00F808DD" w:rsidP="001C28F9">
            <w:pPr>
              <w:spacing w:line="276" w:lineRule="auto"/>
              <w:jc w:val="center"/>
              <w:rPr>
                <w:rFonts w:eastAsia="Calibri" w:cs="Times New Roman"/>
                <w:b/>
                <w:bCs/>
                <w:sz w:val="24"/>
                <w:szCs w:val="24"/>
              </w:rPr>
            </w:pPr>
            <w:r w:rsidRPr="00F00A83">
              <w:rPr>
                <w:rFonts w:eastAsia="Calibri" w:cs="Times New Roman"/>
                <w:b/>
                <w:bCs/>
                <w:sz w:val="24"/>
                <w:szCs w:val="24"/>
              </w:rPr>
              <w:t>2021</w:t>
            </w:r>
          </w:p>
        </w:tc>
        <w:tc>
          <w:tcPr>
            <w:tcW w:w="703" w:type="dxa"/>
            <w:vAlign w:val="center"/>
          </w:tcPr>
          <w:p w:rsidR="00F808DD" w:rsidRPr="00F00A83" w:rsidRDefault="00F808DD" w:rsidP="001C28F9">
            <w:pPr>
              <w:spacing w:line="276" w:lineRule="auto"/>
              <w:jc w:val="center"/>
              <w:rPr>
                <w:rFonts w:eastAsia="Calibri" w:cs="Times New Roman"/>
                <w:b/>
                <w:bCs/>
                <w:sz w:val="24"/>
                <w:szCs w:val="24"/>
              </w:rPr>
            </w:pPr>
            <w:r w:rsidRPr="00F00A83">
              <w:rPr>
                <w:rFonts w:eastAsia="Calibri" w:cs="Times New Roman"/>
                <w:b/>
                <w:bCs/>
                <w:sz w:val="24"/>
                <w:szCs w:val="24"/>
              </w:rPr>
              <w:t>2022</w:t>
            </w:r>
          </w:p>
        </w:tc>
        <w:tc>
          <w:tcPr>
            <w:tcW w:w="1674" w:type="dxa"/>
            <w:vAlign w:val="center"/>
          </w:tcPr>
          <w:p w:rsidR="00F808DD" w:rsidRPr="00F00A83" w:rsidRDefault="00F808DD" w:rsidP="001C28F9">
            <w:pPr>
              <w:spacing w:line="276" w:lineRule="auto"/>
              <w:jc w:val="center"/>
              <w:rPr>
                <w:rFonts w:eastAsia="Calibri" w:cs="Times New Roman"/>
                <w:b/>
                <w:bCs/>
                <w:sz w:val="24"/>
                <w:szCs w:val="24"/>
              </w:rPr>
            </w:pPr>
            <w:r w:rsidRPr="00F00A83">
              <w:rPr>
                <w:rFonts w:eastAsia="Calibri" w:cs="Times New Roman"/>
                <w:b/>
                <w:bCs/>
                <w:sz w:val="24"/>
                <w:szCs w:val="24"/>
              </w:rPr>
              <w:t>SONUÇ</w:t>
            </w:r>
          </w:p>
        </w:tc>
        <w:tc>
          <w:tcPr>
            <w:tcW w:w="1489" w:type="dxa"/>
            <w:vAlign w:val="center"/>
          </w:tcPr>
          <w:p w:rsidR="00F808DD" w:rsidRPr="00F00A83" w:rsidRDefault="00F808DD" w:rsidP="00F808DD">
            <w:pPr>
              <w:jc w:val="center"/>
              <w:rPr>
                <w:rFonts w:eastAsia="Calibri" w:cs="Times New Roman"/>
                <w:b/>
                <w:bCs/>
                <w:sz w:val="24"/>
                <w:szCs w:val="24"/>
              </w:rPr>
            </w:pPr>
            <w:r w:rsidRPr="00F00A83">
              <w:rPr>
                <w:rFonts w:eastAsia="Calibri" w:cs="Times New Roman"/>
                <w:b/>
                <w:bCs/>
                <w:sz w:val="24"/>
                <w:szCs w:val="24"/>
              </w:rPr>
              <w:t>Gerçekleşen</w:t>
            </w:r>
          </w:p>
          <w:p w:rsidR="00F808DD" w:rsidRPr="00F00A83" w:rsidRDefault="00F808DD" w:rsidP="00F808DD">
            <w:pPr>
              <w:jc w:val="center"/>
              <w:rPr>
                <w:rFonts w:eastAsia="Calibri" w:cs="Times New Roman"/>
                <w:b/>
                <w:bCs/>
                <w:sz w:val="24"/>
                <w:szCs w:val="24"/>
              </w:rPr>
            </w:pPr>
            <w:r w:rsidRPr="00F00A83">
              <w:rPr>
                <w:rFonts w:eastAsia="Calibri" w:cs="Times New Roman"/>
                <w:b/>
                <w:bCs/>
                <w:sz w:val="24"/>
                <w:szCs w:val="24"/>
              </w:rPr>
              <w:t>Maliyet (TL)</w:t>
            </w:r>
          </w:p>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 %</w:t>
            </w:r>
          </w:p>
        </w:tc>
        <w:tc>
          <w:tcPr>
            <w:tcW w:w="1196" w:type="dxa"/>
          </w:tcPr>
          <w:p w:rsidR="00F808DD" w:rsidRPr="00F00A83" w:rsidRDefault="00F808DD" w:rsidP="00F808DD">
            <w:pPr>
              <w:jc w:val="center"/>
              <w:rPr>
                <w:rFonts w:eastAsia="Calibri" w:cs="Times New Roman"/>
                <w:b/>
                <w:bCs/>
                <w:sz w:val="24"/>
                <w:szCs w:val="24"/>
              </w:rPr>
            </w:pPr>
            <w:r w:rsidRPr="00F00A83">
              <w:rPr>
                <w:rFonts w:eastAsia="Calibri" w:cs="Times New Roman"/>
                <w:b/>
                <w:bCs/>
                <w:sz w:val="24"/>
                <w:szCs w:val="24"/>
              </w:rPr>
              <w:t>HEDEF PER</w:t>
            </w:r>
          </w:p>
        </w:tc>
      </w:tr>
      <w:tr w:rsidR="00F808DD" w:rsidRPr="00F00A83" w:rsidTr="00DC4EAF">
        <w:trPr>
          <w:trHeight w:val="398"/>
        </w:trPr>
        <w:tc>
          <w:tcPr>
            <w:tcW w:w="1813" w:type="dxa"/>
            <w:shd w:val="clear" w:color="auto" w:fill="82B0E4" w:themeFill="text2" w:themeFillTint="66"/>
            <w:vAlign w:val="center"/>
          </w:tcPr>
          <w:p w:rsidR="00F808DD" w:rsidRPr="00F00A83" w:rsidRDefault="00F808DD" w:rsidP="001C28F9">
            <w:pPr>
              <w:spacing w:line="276" w:lineRule="auto"/>
              <w:ind w:left="-77" w:right="-136"/>
              <w:rPr>
                <w:rFonts w:eastAsia="Calibri" w:cs="Times New Roman"/>
                <w:sz w:val="24"/>
                <w:szCs w:val="24"/>
              </w:rPr>
            </w:pPr>
            <w:r w:rsidRPr="00F00A83">
              <w:rPr>
                <w:rFonts w:eastAsia="Calibri" w:cs="Times New Roman"/>
                <w:sz w:val="24"/>
                <w:szCs w:val="24"/>
              </w:rPr>
              <w:t>SPG 1.1.1: Personele verilen mesleki eğitim sayısı</w:t>
            </w:r>
          </w:p>
        </w:tc>
        <w:tc>
          <w:tcPr>
            <w:tcW w:w="1155"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0</w:t>
            </w:r>
          </w:p>
        </w:tc>
        <w:tc>
          <w:tcPr>
            <w:tcW w:w="728"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2</w:t>
            </w:r>
          </w:p>
        </w:tc>
        <w:tc>
          <w:tcPr>
            <w:tcW w:w="703"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2</w:t>
            </w:r>
          </w:p>
        </w:tc>
        <w:tc>
          <w:tcPr>
            <w:tcW w:w="703"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3</w:t>
            </w:r>
          </w:p>
        </w:tc>
        <w:tc>
          <w:tcPr>
            <w:tcW w:w="703"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3</w:t>
            </w:r>
          </w:p>
        </w:tc>
        <w:tc>
          <w:tcPr>
            <w:tcW w:w="1674" w:type="dxa"/>
            <w:vAlign w:val="center"/>
          </w:tcPr>
          <w:p w:rsidR="00F808DD" w:rsidRPr="00F00A83" w:rsidRDefault="00F808DD" w:rsidP="001C28F9">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F808DD" w:rsidRPr="00F00A83" w:rsidRDefault="00F808DD" w:rsidP="001C28F9">
            <w:pPr>
              <w:spacing w:line="276" w:lineRule="auto"/>
              <w:jc w:val="center"/>
              <w:rPr>
                <w:rFonts w:eastAsia="Calibri" w:cs="Times New Roman"/>
                <w:sz w:val="24"/>
                <w:szCs w:val="24"/>
              </w:rPr>
            </w:pPr>
            <w:r w:rsidRPr="00F00A83">
              <w:t>□Gerçekleşmedi</w:t>
            </w:r>
          </w:p>
        </w:tc>
        <w:tc>
          <w:tcPr>
            <w:tcW w:w="1489" w:type="dxa"/>
            <w:vAlign w:val="center"/>
          </w:tcPr>
          <w:p w:rsidR="00F808DD" w:rsidRPr="00F00A83" w:rsidRDefault="005547C1" w:rsidP="001C28F9">
            <w:pPr>
              <w:spacing w:line="276" w:lineRule="auto"/>
              <w:rPr>
                <w:rFonts w:eastAsia="Calibri" w:cs="Times New Roman"/>
                <w:sz w:val="24"/>
                <w:szCs w:val="24"/>
              </w:rPr>
            </w:pPr>
            <w:r w:rsidRPr="00F00A83">
              <w:rPr>
                <w:rFonts w:eastAsia="Calibri" w:cs="Times New Roman"/>
                <w:sz w:val="24"/>
                <w:szCs w:val="24"/>
              </w:rPr>
              <w:t>0,00</w:t>
            </w:r>
          </w:p>
        </w:tc>
        <w:tc>
          <w:tcPr>
            <w:tcW w:w="1196" w:type="dxa"/>
          </w:tcPr>
          <w:p w:rsidR="0098085D" w:rsidRPr="00F00A83" w:rsidRDefault="0098085D" w:rsidP="001C28F9">
            <w:pPr>
              <w:rPr>
                <w:rFonts w:eastAsia="Calibri" w:cs="Times New Roman"/>
                <w:sz w:val="24"/>
                <w:szCs w:val="24"/>
              </w:rPr>
            </w:pPr>
          </w:p>
          <w:p w:rsidR="0098085D" w:rsidRPr="00F00A83" w:rsidRDefault="0098085D" w:rsidP="001C28F9">
            <w:pPr>
              <w:rPr>
                <w:rFonts w:eastAsia="Calibri" w:cs="Times New Roman"/>
                <w:sz w:val="24"/>
                <w:szCs w:val="24"/>
              </w:rPr>
            </w:pPr>
          </w:p>
          <w:p w:rsidR="00F808DD" w:rsidRPr="00F00A83" w:rsidRDefault="00145466" w:rsidP="001C28F9">
            <w:pPr>
              <w:rPr>
                <w:rFonts w:eastAsia="Calibri" w:cs="Times New Roman"/>
                <w:sz w:val="24"/>
                <w:szCs w:val="24"/>
              </w:rPr>
            </w:pPr>
            <w:r w:rsidRPr="00F00A83">
              <w:rPr>
                <w:rFonts w:eastAsia="Calibri" w:cs="Times New Roman"/>
                <w:sz w:val="24"/>
                <w:szCs w:val="24"/>
              </w:rPr>
              <w:t>100,00</w:t>
            </w:r>
          </w:p>
        </w:tc>
      </w:tr>
      <w:tr w:rsidR="00F808DD" w:rsidRPr="00F00A83" w:rsidTr="00DC4EAF">
        <w:trPr>
          <w:trHeight w:val="389"/>
        </w:trPr>
        <w:tc>
          <w:tcPr>
            <w:tcW w:w="1813" w:type="dxa"/>
            <w:shd w:val="clear" w:color="auto" w:fill="82B0E4" w:themeFill="text2" w:themeFillTint="66"/>
            <w:vAlign w:val="center"/>
          </w:tcPr>
          <w:p w:rsidR="00F808DD" w:rsidRPr="00F00A83" w:rsidRDefault="00F808DD" w:rsidP="001C28F9">
            <w:pPr>
              <w:spacing w:line="276" w:lineRule="auto"/>
              <w:ind w:left="-77" w:right="-136"/>
              <w:rPr>
                <w:rFonts w:eastAsia="Calibri" w:cs="Times New Roman"/>
                <w:sz w:val="24"/>
                <w:szCs w:val="24"/>
              </w:rPr>
            </w:pPr>
            <w:r w:rsidRPr="00F00A83">
              <w:rPr>
                <w:rFonts w:eastAsia="Calibri" w:cs="Times New Roman"/>
                <w:sz w:val="24"/>
                <w:szCs w:val="24"/>
              </w:rPr>
              <w:t>SPG 1.1.2: Personel Memnuniyet Anket Puanları</w:t>
            </w:r>
          </w:p>
        </w:tc>
        <w:tc>
          <w:tcPr>
            <w:tcW w:w="1155"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90</w:t>
            </w:r>
          </w:p>
        </w:tc>
        <w:tc>
          <w:tcPr>
            <w:tcW w:w="728"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93</w:t>
            </w:r>
          </w:p>
        </w:tc>
        <w:tc>
          <w:tcPr>
            <w:tcW w:w="703"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95</w:t>
            </w:r>
          </w:p>
        </w:tc>
        <w:tc>
          <w:tcPr>
            <w:tcW w:w="703"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98</w:t>
            </w:r>
          </w:p>
        </w:tc>
        <w:tc>
          <w:tcPr>
            <w:tcW w:w="703"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100</w:t>
            </w:r>
          </w:p>
        </w:tc>
        <w:tc>
          <w:tcPr>
            <w:tcW w:w="1674" w:type="dxa"/>
            <w:vAlign w:val="center"/>
          </w:tcPr>
          <w:p w:rsidR="00F808DD" w:rsidRPr="00F00A83" w:rsidRDefault="00F808DD" w:rsidP="00F808DD">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F808DD" w:rsidRPr="00F00A83" w:rsidRDefault="00F808DD" w:rsidP="00F808DD">
            <w:pPr>
              <w:spacing w:line="276" w:lineRule="auto"/>
              <w:jc w:val="center"/>
              <w:rPr>
                <w:rFonts w:eastAsia="Calibri" w:cs="Times New Roman"/>
                <w:sz w:val="24"/>
                <w:szCs w:val="24"/>
              </w:rPr>
            </w:pPr>
            <w:r w:rsidRPr="00F00A83">
              <w:t>□Gerçekleşmedi</w:t>
            </w:r>
          </w:p>
        </w:tc>
        <w:tc>
          <w:tcPr>
            <w:tcW w:w="1489" w:type="dxa"/>
            <w:vAlign w:val="center"/>
          </w:tcPr>
          <w:p w:rsidR="00F808DD" w:rsidRPr="00F00A83" w:rsidRDefault="005547C1" w:rsidP="001C28F9">
            <w:pPr>
              <w:spacing w:line="276" w:lineRule="auto"/>
              <w:rPr>
                <w:rFonts w:eastAsia="Calibri" w:cs="Times New Roman"/>
                <w:sz w:val="24"/>
                <w:szCs w:val="24"/>
              </w:rPr>
            </w:pPr>
            <w:r w:rsidRPr="00F00A83">
              <w:rPr>
                <w:rFonts w:eastAsia="Calibri" w:cs="Times New Roman"/>
                <w:sz w:val="24"/>
                <w:szCs w:val="24"/>
              </w:rPr>
              <w:t>0,00</w:t>
            </w:r>
          </w:p>
        </w:tc>
        <w:tc>
          <w:tcPr>
            <w:tcW w:w="1196" w:type="dxa"/>
          </w:tcPr>
          <w:p w:rsidR="0098085D" w:rsidRPr="00F00A83" w:rsidRDefault="0098085D" w:rsidP="001C28F9">
            <w:pPr>
              <w:rPr>
                <w:rFonts w:eastAsia="Calibri" w:cs="Times New Roman"/>
                <w:sz w:val="24"/>
                <w:szCs w:val="24"/>
              </w:rPr>
            </w:pPr>
          </w:p>
          <w:p w:rsidR="0098085D" w:rsidRPr="00F00A83" w:rsidRDefault="0098085D" w:rsidP="001C28F9">
            <w:pPr>
              <w:rPr>
                <w:rFonts w:eastAsia="Calibri" w:cs="Times New Roman"/>
                <w:sz w:val="24"/>
                <w:szCs w:val="24"/>
              </w:rPr>
            </w:pPr>
          </w:p>
          <w:p w:rsidR="00F808DD" w:rsidRPr="00F00A83" w:rsidRDefault="00145466" w:rsidP="001C28F9">
            <w:pPr>
              <w:rPr>
                <w:rFonts w:eastAsia="Calibri" w:cs="Times New Roman"/>
                <w:sz w:val="24"/>
                <w:szCs w:val="24"/>
              </w:rPr>
            </w:pPr>
            <w:r w:rsidRPr="00F00A83">
              <w:rPr>
                <w:rFonts w:eastAsia="Calibri" w:cs="Times New Roman"/>
                <w:sz w:val="24"/>
                <w:szCs w:val="24"/>
              </w:rPr>
              <w:t>100,00</w:t>
            </w:r>
          </w:p>
        </w:tc>
      </w:tr>
      <w:tr w:rsidR="00F808DD" w:rsidRPr="00F00A83" w:rsidTr="00DC4EAF">
        <w:trPr>
          <w:trHeight w:val="398"/>
        </w:trPr>
        <w:tc>
          <w:tcPr>
            <w:tcW w:w="1813" w:type="dxa"/>
            <w:shd w:val="clear" w:color="auto" w:fill="82B0E4" w:themeFill="text2" w:themeFillTint="66"/>
            <w:vAlign w:val="center"/>
          </w:tcPr>
          <w:p w:rsidR="00F808DD" w:rsidRPr="00F00A83" w:rsidRDefault="00F808DD" w:rsidP="001C28F9">
            <w:pPr>
              <w:spacing w:line="276" w:lineRule="auto"/>
              <w:ind w:left="-77" w:right="-136"/>
              <w:rPr>
                <w:rFonts w:eastAsia="Calibri" w:cs="Times New Roman"/>
                <w:sz w:val="24"/>
                <w:szCs w:val="24"/>
              </w:rPr>
            </w:pPr>
            <w:r w:rsidRPr="00F00A83">
              <w:rPr>
                <w:rFonts w:eastAsia="Calibri" w:cs="Times New Roman"/>
                <w:sz w:val="24"/>
                <w:szCs w:val="24"/>
              </w:rPr>
              <w:t>SPG 1.1.3: Personele verilen kişisel gelişim eğitim sayısı</w:t>
            </w:r>
          </w:p>
        </w:tc>
        <w:tc>
          <w:tcPr>
            <w:tcW w:w="1155"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2</w:t>
            </w:r>
          </w:p>
        </w:tc>
        <w:tc>
          <w:tcPr>
            <w:tcW w:w="728"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2</w:t>
            </w:r>
          </w:p>
        </w:tc>
        <w:tc>
          <w:tcPr>
            <w:tcW w:w="703"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2</w:t>
            </w:r>
          </w:p>
        </w:tc>
        <w:tc>
          <w:tcPr>
            <w:tcW w:w="703"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3</w:t>
            </w:r>
          </w:p>
        </w:tc>
        <w:tc>
          <w:tcPr>
            <w:tcW w:w="703"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3</w:t>
            </w:r>
          </w:p>
        </w:tc>
        <w:tc>
          <w:tcPr>
            <w:tcW w:w="1674" w:type="dxa"/>
            <w:vAlign w:val="center"/>
          </w:tcPr>
          <w:p w:rsidR="00F808DD" w:rsidRPr="00F00A83" w:rsidRDefault="00F808DD" w:rsidP="00F808DD">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F808DD" w:rsidRPr="00F00A83" w:rsidRDefault="00F808DD" w:rsidP="00F808DD">
            <w:pPr>
              <w:spacing w:line="276" w:lineRule="auto"/>
              <w:jc w:val="center"/>
              <w:rPr>
                <w:rFonts w:eastAsia="Calibri" w:cs="Times New Roman"/>
                <w:sz w:val="24"/>
                <w:szCs w:val="24"/>
              </w:rPr>
            </w:pPr>
            <w:r w:rsidRPr="00F00A83">
              <w:t>□Gerçekleşmedi</w:t>
            </w:r>
          </w:p>
        </w:tc>
        <w:tc>
          <w:tcPr>
            <w:tcW w:w="1489" w:type="dxa"/>
            <w:vAlign w:val="center"/>
          </w:tcPr>
          <w:p w:rsidR="00F808DD" w:rsidRPr="00F00A83" w:rsidRDefault="005547C1" w:rsidP="001C28F9">
            <w:pPr>
              <w:spacing w:line="276" w:lineRule="auto"/>
              <w:rPr>
                <w:rFonts w:eastAsia="Calibri" w:cs="Times New Roman"/>
                <w:sz w:val="24"/>
                <w:szCs w:val="24"/>
              </w:rPr>
            </w:pPr>
            <w:r w:rsidRPr="00F00A83">
              <w:rPr>
                <w:rFonts w:eastAsia="Calibri" w:cs="Times New Roman"/>
                <w:sz w:val="24"/>
                <w:szCs w:val="24"/>
              </w:rPr>
              <w:t>0,00</w:t>
            </w:r>
          </w:p>
        </w:tc>
        <w:tc>
          <w:tcPr>
            <w:tcW w:w="1196" w:type="dxa"/>
          </w:tcPr>
          <w:p w:rsidR="0098085D" w:rsidRPr="00F00A83" w:rsidRDefault="0098085D" w:rsidP="001C28F9">
            <w:pPr>
              <w:rPr>
                <w:rFonts w:eastAsia="Calibri" w:cs="Times New Roman"/>
                <w:sz w:val="24"/>
                <w:szCs w:val="24"/>
              </w:rPr>
            </w:pPr>
          </w:p>
          <w:p w:rsidR="0098085D" w:rsidRPr="00F00A83" w:rsidRDefault="0098085D" w:rsidP="001C28F9">
            <w:pPr>
              <w:rPr>
                <w:rFonts w:eastAsia="Calibri" w:cs="Times New Roman"/>
                <w:sz w:val="24"/>
                <w:szCs w:val="24"/>
              </w:rPr>
            </w:pPr>
          </w:p>
          <w:p w:rsidR="00F808DD" w:rsidRPr="00F00A83" w:rsidRDefault="00145466" w:rsidP="001C28F9">
            <w:pPr>
              <w:rPr>
                <w:rFonts w:eastAsia="Calibri" w:cs="Times New Roman"/>
                <w:sz w:val="24"/>
                <w:szCs w:val="24"/>
              </w:rPr>
            </w:pPr>
            <w:r w:rsidRPr="00F00A83">
              <w:rPr>
                <w:rFonts w:eastAsia="Calibri" w:cs="Times New Roman"/>
                <w:sz w:val="24"/>
                <w:szCs w:val="24"/>
              </w:rPr>
              <w:t>100,00</w:t>
            </w:r>
          </w:p>
        </w:tc>
      </w:tr>
      <w:tr w:rsidR="00F808DD" w:rsidRPr="00F00A83" w:rsidTr="00DC4EAF">
        <w:trPr>
          <w:trHeight w:val="593"/>
        </w:trPr>
        <w:tc>
          <w:tcPr>
            <w:tcW w:w="1813" w:type="dxa"/>
            <w:shd w:val="clear" w:color="auto" w:fill="82B0E4" w:themeFill="text2" w:themeFillTint="66"/>
            <w:vAlign w:val="center"/>
          </w:tcPr>
          <w:p w:rsidR="00F808DD" w:rsidRPr="00F00A83" w:rsidRDefault="00F808DD" w:rsidP="001C28F9">
            <w:pPr>
              <w:spacing w:line="276" w:lineRule="auto"/>
              <w:ind w:left="-77" w:right="-136"/>
              <w:rPr>
                <w:rFonts w:eastAsia="Calibri" w:cs="Times New Roman"/>
                <w:sz w:val="24"/>
                <w:szCs w:val="24"/>
              </w:rPr>
            </w:pPr>
            <w:r w:rsidRPr="00F00A83">
              <w:rPr>
                <w:rFonts w:eastAsia="Calibri" w:cs="Times New Roman"/>
                <w:sz w:val="24"/>
                <w:szCs w:val="24"/>
              </w:rPr>
              <w:t xml:space="preserve">SPG 1.1.4: Personele yönelik </w:t>
            </w:r>
            <w:proofErr w:type="gramStart"/>
            <w:r w:rsidRPr="00F00A83">
              <w:rPr>
                <w:rFonts w:eastAsia="Calibri" w:cs="Times New Roman"/>
                <w:sz w:val="24"/>
                <w:szCs w:val="24"/>
              </w:rPr>
              <w:t>motivasyon</w:t>
            </w:r>
            <w:proofErr w:type="gramEnd"/>
            <w:r w:rsidRPr="00F00A83">
              <w:rPr>
                <w:rFonts w:eastAsia="Calibri" w:cs="Times New Roman"/>
                <w:sz w:val="24"/>
                <w:szCs w:val="24"/>
              </w:rPr>
              <w:t xml:space="preserve"> amaçlı düzenlenen etkinlik sayısı</w:t>
            </w:r>
          </w:p>
        </w:tc>
        <w:tc>
          <w:tcPr>
            <w:tcW w:w="1155"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3</w:t>
            </w:r>
          </w:p>
        </w:tc>
        <w:tc>
          <w:tcPr>
            <w:tcW w:w="728"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2</w:t>
            </w:r>
          </w:p>
        </w:tc>
        <w:tc>
          <w:tcPr>
            <w:tcW w:w="703"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2</w:t>
            </w:r>
          </w:p>
        </w:tc>
        <w:tc>
          <w:tcPr>
            <w:tcW w:w="703"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3</w:t>
            </w:r>
          </w:p>
        </w:tc>
        <w:tc>
          <w:tcPr>
            <w:tcW w:w="703" w:type="dxa"/>
            <w:vAlign w:val="center"/>
          </w:tcPr>
          <w:p w:rsidR="00F808DD" w:rsidRPr="00F00A83" w:rsidRDefault="00F808DD" w:rsidP="001C28F9">
            <w:pPr>
              <w:spacing w:line="276" w:lineRule="auto"/>
              <w:jc w:val="center"/>
              <w:rPr>
                <w:rFonts w:eastAsia="Calibri" w:cs="Times New Roman"/>
                <w:sz w:val="24"/>
                <w:szCs w:val="24"/>
              </w:rPr>
            </w:pPr>
            <w:r w:rsidRPr="00F00A83">
              <w:rPr>
                <w:rFonts w:eastAsia="Calibri" w:cs="Times New Roman"/>
                <w:sz w:val="24"/>
                <w:szCs w:val="24"/>
              </w:rPr>
              <w:t>3</w:t>
            </w:r>
          </w:p>
        </w:tc>
        <w:tc>
          <w:tcPr>
            <w:tcW w:w="1674" w:type="dxa"/>
            <w:vAlign w:val="center"/>
          </w:tcPr>
          <w:p w:rsidR="00F808DD" w:rsidRPr="00F00A83" w:rsidRDefault="00F808DD" w:rsidP="00F808DD">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F808DD" w:rsidRPr="00F00A83" w:rsidRDefault="00F808DD" w:rsidP="00F808DD">
            <w:pPr>
              <w:spacing w:line="276" w:lineRule="auto"/>
              <w:jc w:val="center"/>
              <w:rPr>
                <w:rFonts w:eastAsia="Calibri" w:cs="Times New Roman"/>
                <w:sz w:val="24"/>
                <w:szCs w:val="24"/>
              </w:rPr>
            </w:pPr>
            <w:r w:rsidRPr="00F00A83">
              <w:t>□Gerçekleşmedi</w:t>
            </w:r>
          </w:p>
        </w:tc>
        <w:tc>
          <w:tcPr>
            <w:tcW w:w="1489" w:type="dxa"/>
            <w:vAlign w:val="center"/>
          </w:tcPr>
          <w:p w:rsidR="00F808DD" w:rsidRPr="00F00A83" w:rsidRDefault="005547C1" w:rsidP="001C28F9">
            <w:pPr>
              <w:spacing w:line="276" w:lineRule="auto"/>
              <w:rPr>
                <w:rFonts w:eastAsia="Calibri" w:cs="Times New Roman"/>
                <w:sz w:val="24"/>
                <w:szCs w:val="24"/>
              </w:rPr>
            </w:pPr>
            <w:r w:rsidRPr="00F00A83">
              <w:rPr>
                <w:rFonts w:eastAsia="Calibri" w:cs="Times New Roman"/>
                <w:sz w:val="24"/>
                <w:szCs w:val="24"/>
              </w:rPr>
              <w:t>385,00</w:t>
            </w:r>
          </w:p>
          <w:p w:rsidR="00145466" w:rsidRPr="00F00A83" w:rsidRDefault="00145466" w:rsidP="001C28F9">
            <w:pPr>
              <w:spacing w:line="276" w:lineRule="auto"/>
              <w:rPr>
                <w:rFonts w:eastAsia="Calibri" w:cs="Times New Roman"/>
                <w:sz w:val="24"/>
                <w:szCs w:val="24"/>
              </w:rPr>
            </w:pPr>
            <w:r w:rsidRPr="00F00A83">
              <w:rPr>
                <w:rFonts w:eastAsia="Calibri" w:cs="Times New Roman"/>
                <w:sz w:val="24"/>
                <w:szCs w:val="24"/>
              </w:rPr>
              <w:t>1,04 %</w:t>
            </w:r>
          </w:p>
        </w:tc>
        <w:tc>
          <w:tcPr>
            <w:tcW w:w="1196" w:type="dxa"/>
          </w:tcPr>
          <w:p w:rsidR="0098085D" w:rsidRPr="00F00A83" w:rsidRDefault="0098085D" w:rsidP="001C28F9">
            <w:pPr>
              <w:rPr>
                <w:rFonts w:eastAsia="Calibri" w:cs="Times New Roman"/>
                <w:sz w:val="24"/>
                <w:szCs w:val="24"/>
              </w:rPr>
            </w:pPr>
          </w:p>
          <w:p w:rsidR="0098085D" w:rsidRPr="00F00A83" w:rsidRDefault="0098085D" w:rsidP="001C28F9">
            <w:pPr>
              <w:rPr>
                <w:rFonts w:eastAsia="Calibri" w:cs="Times New Roman"/>
                <w:sz w:val="24"/>
                <w:szCs w:val="24"/>
              </w:rPr>
            </w:pPr>
          </w:p>
          <w:p w:rsidR="0098085D" w:rsidRPr="00F00A83" w:rsidRDefault="0098085D" w:rsidP="001C28F9">
            <w:pPr>
              <w:rPr>
                <w:rFonts w:eastAsia="Calibri" w:cs="Times New Roman"/>
                <w:sz w:val="24"/>
                <w:szCs w:val="24"/>
              </w:rPr>
            </w:pPr>
          </w:p>
          <w:p w:rsidR="00F808DD" w:rsidRPr="00F00A83" w:rsidRDefault="00145466" w:rsidP="006165E0">
            <w:pPr>
              <w:rPr>
                <w:rFonts w:eastAsia="Calibri" w:cs="Times New Roman"/>
                <w:sz w:val="24"/>
                <w:szCs w:val="24"/>
              </w:rPr>
            </w:pPr>
            <w:r w:rsidRPr="00F00A83">
              <w:rPr>
                <w:rFonts w:eastAsia="Calibri" w:cs="Times New Roman"/>
                <w:sz w:val="24"/>
                <w:szCs w:val="24"/>
              </w:rPr>
              <w:t>100,00</w:t>
            </w:r>
          </w:p>
        </w:tc>
      </w:tr>
      <w:tr w:rsidR="00F808DD" w:rsidRPr="00F00A83" w:rsidTr="00DC4EAF">
        <w:trPr>
          <w:trHeight w:val="196"/>
        </w:trPr>
        <w:tc>
          <w:tcPr>
            <w:tcW w:w="1813" w:type="dxa"/>
            <w:shd w:val="clear" w:color="auto" w:fill="82B0E4" w:themeFill="text2" w:themeFillTint="66"/>
            <w:vAlign w:val="center"/>
          </w:tcPr>
          <w:p w:rsidR="00F808DD" w:rsidRPr="00F00A83" w:rsidRDefault="00F808DD" w:rsidP="001C28F9">
            <w:pPr>
              <w:ind w:left="-77" w:right="-136"/>
              <w:rPr>
                <w:rFonts w:eastAsia="Calibri" w:cs="Times New Roman"/>
                <w:b/>
                <w:bCs/>
                <w:sz w:val="24"/>
                <w:szCs w:val="24"/>
              </w:rPr>
            </w:pPr>
            <w:r w:rsidRPr="00F00A83">
              <w:rPr>
                <w:rFonts w:eastAsia="Calibri" w:cs="Times New Roman"/>
                <w:b/>
                <w:bCs/>
                <w:sz w:val="24"/>
                <w:szCs w:val="24"/>
              </w:rPr>
              <w:t>Maliyet</w:t>
            </w:r>
          </w:p>
        </w:tc>
        <w:tc>
          <w:tcPr>
            <w:tcW w:w="7155" w:type="dxa"/>
            <w:gridSpan w:val="7"/>
            <w:vAlign w:val="center"/>
          </w:tcPr>
          <w:p w:rsidR="00F808DD" w:rsidRPr="00F00A83" w:rsidRDefault="00F808DD" w:rsidP="001C28F9">
            <w:pPr>
              <w:ind w:left="-77" w:right="-136"/>
              <w:rPr>
                <w:rFonts w:eastAsia="Calibri" w:cs="Times New Roman"/>
                <w:sz w:val="24"/>
                <w:szCs w:val="24"/>
              </w:rPr>
            </w:pPr>
            <w:r w:rsidRPr="00F00A83">
              <w:rPr>
                <w:rFonts w:eastAsia="Calibri" w:cs="Times New Roman"/>
                <w:sz w:val="24"/>
                <w:szCs w:val="24"/>
              </w:rPr>
              <w:t>40.000 TL</w:t>
            </w:r>
          </w:p>
        </w:tc>
        <w:tc>
          <w:tcPr>
            <w:tcW w:w="1196" w:type="dxa"/>
          </w:tcPr>
          <w:p w:rsidR="00F808DD" w:rsidRPr="00F00A83" w:rsidRDefault="00F808DD" w:rsidP="001C28F9">
            <w:pPr>
              <w:ind w:left="-77" w:right="-136"/>
              <w:rPr>
                <w:rFonts w:eastAsia="Calibri" w:cs="Times New Roman"/>
                <w:sz w:val="24"/>
                <w:szCs w:val="24"/>
              </w:rPr>
            </w:pPr>
          </w:p>
        </w:tc>
      </w:tr>
      <w:tr w:rsidR="00F808DD" w:rsidRPr="00F00A83" w:rsidTr="00DC4EAF">
        <w:trPr>
          <w:trHeight w:val="513"/>
        </w:trPr>
        <w:tc>
          <w:tcPr>
            <w:tcW w:w="1813" w:type="dxa"/>
            <w:shd w:val="clear" w:color="auto" w:fill="82B0E4" w:themeFill="text2" w:themeFillTint="66"/>
            <w:vAlign w:val="center"/>
          </w:tcPr>
          <w:p w:rsidR="00F808DD" w:rsidRPr="00F00A83" w:rsidRDefault="00F808DD" w:rsidP="001C28F9">
            <w:pPr>
              <w:ind w:left="-77" w:right="-136"/>
              <w:rPr>
                <w:rFonts w:eastAsia="Calibri" w:cs="Times New Roman"/>
                <w:b/>
                <w:bCs/>
                <w:sz w:val="24"/>
                <w:szCs w:val="24"/>
              </w:rPr>
            </w:pPr>
            <w:r w:rsidRPr="00F00A83">
              <w:t xml:space="preserve">Hedef </w:t>
            </w:r>
            <w:proofErr w:type="gramStart"/>
            <w:r w:rsidRPr="00F00A83">
              <w:t>Performans :</w:t>
            </w:r>
            <w:proofErr w:type="gramEnd"/>
          </w:p>
        </w:tc>
        <w:tc>
          <w:tcPr>
            <w:tcW w:w="7155" w:type="dxa"/>
            <w:gridSpan w:val="7"/>
            <w:vAlign w:val="center"/>
          </w:tcPr>
          <w:p w:rsidR="00F808DD" w:rsidRPr="00F00A83" w:rsidRDefault="00145466" w:rsidP="001C28F9">
            <w:pPr>
              <w:ind w:left="-77" w:right="-136"/>
              <w:rPr>
                <w:rFonts w:eastAsia="Calibri" w:cs="Times New Roman"/>
                <w:sz w:val="24"/>
                <w:szCs w:val="24"/>
              </w:rPr>
            </w:pPr>
            <w:r w:rsidRPr="00F00A83">
              <w:rPr>
                <w:rFonts w:eastAsia="Calibri" w:cs="Times New Roman"/>
                <w:sz w:val="24"/>
                <w:szCs w:val="24"/>
              </w:rPr>
              <w:t>100,00</w:t>
            </w:r>
            <w:r w:rsidR="008701E1" w:rsidRPr="00F00A83">
              <w:rPr>
                <w:rFonts w:eastAsia="Calibri" w:cs="Times New Roman"/>
                <w:sz w:val="24"/>
                <w:szCs w:val="24"/>
              </w:rPr>
              <w:t xml:space="preserve"> %</w:t>
            </w:r>
          </w:p>
        </w:tc>
        <w:tc>
          <w:tcPr>
            <w:tcW w:w="1196" w:type="dxa"/>
          </w:tcPr>
          <w:p w:rsidR="00F808DD" w:rsidRPr="00F00A83" w:rsidRDefault="00F808DD" w:rsidP="001C28F9">
            <w:pPr>
              <w:ind w:left="-77" w:right="-136"/>
              <w:rPr>
                <w:rFonts w:eastAsia="Calibri" w:cs="Times New Roman"/>
                <w:sz w:val="24"/>
                <w:szCs w:val="24"/>
              </w:rPr>
            </w:pPr>
          </w:p>
        </w:tc>
      </w:tr>
    </w:tbl>
    <w:p w:rsidR="001C28F9" w:rsidRPr="00F00A83" w:rsidRDefault="001C28F9" w:rsidP="00AB71D9">
      <w:pPr>
        <w:tabs>
          <w:tab w:val="left" w:pos="2832"/>
          <w:tab w:val="left" w:pos="6270"/>
        </w:tabs>
        <w:spacing w:line="240" w:lineRule="auto"/>
        <w:rPr>
          <w:sz w:val="24"/>
          <w:szCs w:val="24"/>
        </w:rPr>
      </w:pPr>
    </w:p>
    <w:p w:rsidR="001C28F9" w:rsidRDefault="001C28F9" w:rsidP="001C28F9">
      <w:pPr>
        <w:tabs>
          <w:tab w:val="left" w:pos="2832"/>
          <w:tab w:val="left" w:pos="6270"/>
        </w:tabs>
        <w:spacing w:line="240" w:lineRule="auto"/>
      </w:pPr>
    </w:p>
    <w:p w:rsidR="004272E1" w:rsidRDefault="004272E1" w:rsidP="001C28F9">
      <w:pPr>
        <w:tabs>
          <w:tab w:val="left" w:pos="2832"/>
          <w:tab w:val="left" w:pos="6270"/>
        </w:tabs>
        <w:spacing w:line="240" w:lineRule="auto"/>
      </w:pPr>
    </w:p>
    <w:p w:rsidR="004272E1" w:rsidRDefault="004272E1" w:rsidP="001C28F9">
      <w:pPr>
        <w:tabs>
          <w:tab w:val="left" w:pos="2832"/>
          <w:tab w:val="left" w:pos="6270"/>
        </w:tabs>
        <w:spacing w:line="240" w:lineRule="auto"/>
      </w:pPr>
    </w:p>
    <w:p w:rsidR="004272E1" w:rsidRDefault="004272E1" w:rsidP="001C28F9">
      <w:pPr>
        <w:tabs>
          <w:tab w:val="left" w:pos="2832"/>
          <w:tab w:val="left" w:pos="6270"/>
        </w:tabs>
        <w:spacing w:line="240" w:lineRule="auto"/>
      </w:pPr>
    </w:p>
    <w:p w:rsidR="004272E1" w:rsidRPr="00F00A83" w:rsidRDefault="004272E1" w:rsidP="001C28F9">
      <w:pPr>
        <w:tabs>
          <w:tab w:val="left" w:pos="2832"/>
          <w:tab w:val="left" w:pos="6270"/>
        </w:tabs>
        <w:spacing w:line="240" w:lineRule="auto"/>
      </w:pPr>
    </w:p>
    <w:tbl>
      <w:tblPr>
        <w:tblStyle w:val="TabloKlavuzu"/>
        <w:tblW w:w="10362" w:type="dxa"/>
        <w:tblInd w:w="-431" w:type="dxa"/>
        <w:tblLook w:val="04A0" w:firstRow="1" w:lastRow="0" w:firstColumn="1" w:lastColumn="0" w:noHBand="0" w:noVBand="1"/>
      </w:tblPr>
      <w:tblGrid>
        <w:gridCol w:w="1882"/>
        <w:gridCol w:w="1167"/>
        <w:gridCol w:w="703"/>
        <w:gridCol w:w="703"/>
        <w:gridCol w:w="703"/>
        <w:gridCol w:w="703"/>
        <w:gridCol w:w="1697"/>
        <w:gridCol w:w="1588"/>
        <w:gridCol w:w="1216"/>
      </w:tblGrid>
      <w:tr w:rsidR="00F808DD" w:rsidRPr="00F00A83" w:rsidTr="005547C1">
        <w:trPr>
          <w:trHeight w:val="343"/>
        </w:trPr>
        <w:tc>
          <w:tcPr>
            <w:tcW w:w="2200" w:type="dxa"/>
            <w:shd w:val="clear" w:color="auto" w:fill="82B0E4" w:themeFill="text2" w:themeFillTint="66"/>
            <w:vAlign w:val="center"/>
          </w:tcPr>
          <w:p w:rsidR="00F808DD" w:rsidRPr="00F00A83" w:rsidRDefault="00F808DD" w:rsidP="001C28F9">
            <w:pPr>
              <w:spacing w:line="276" w:lineRule="auto"/>
              <w:rPr>
                <w:rFonts w:eastAsia="Calibri" w:cs="Times New Roman"/>
                <w:b/>
                <w:bCs/>
                <w:sz w:val="24"/>
                <w:szCs w:val="24"/>
              </w:rPr>
            </w:pPr>
            <w:r w:rsidRPr="00F00A83">
              <w:rPr>
                <w:rFonts w:eastAsia="Calibri" w:cs="Times New Roman"/>
                <w:b/>
                <w:bCs/>
                <w:sz w:val="24"/>
                <w:szCs w:val="24"/>
              </w:rPr>
              <w:lastRenderedPageBreak/>
              <w:t>Amaç</w:t>
            </w:r>
          </w:p>
        </w:tc>
        <w:tc>
          <w:tcPr>
            <w:tcW w:w="6706" w:type="dxa"/>
            <w:gridSpan w:val="7"/>
            <w:shd w:val="clear" w:color="auto" w:fill="C0D7F1" w:themeFill="text2" w:themeFillTint="33"/>
            <w:vAlign w:val="center"/>
          </w:tcPr>
          <w:p w:rsidR="00F808DD" w:rsidRPr="00F00A83" w:rsidRDefault="00F808DD" w:rsidP="001C28F9">
            <w:pPr>
              <w:spacing w:line="276" w:lineRule="auto"/>
              <w:rPr>
                <w:rFonts w:eastAsia="Calibri" w:cs="Times New Roman"/>
                <w:sz w:val="24"/>
                <w:szCs w:val="24"/>
              </w:rPr>
            </w:pPr>
            <w:r w:rsidRPr="00F00A83">
              <w:rPr>
                <w:rFonts w:eastAsia="Calibri" w:cs="Times New Roman"/>
                <w:sz w:val="24"/>
                <w:szCs w:val="24"/>
              </w:rPr>
              <w:t xml:space="preserve">A1: Kurumsal kapasiteyi geliştirmek </w:t>
            </w:r>
          </w:p>
        </w:tc>
        <w:tc>
          <w:tcPr>
            <w:tcW w:w="1456" w:type="dxa"/>
            <w:shd w:val="clear" w:color="auto" w:fill="C0D7F1" w:themeFill="text2" w:themeFillTint="33"/>
          </w:tcPr>
          <w:p w:rsidR="00F808DD" w:rsidRPr="00F00A83" w:rsidRDefault="00F808DD" w:rsidP="001C28F9">
            <w:pPr>
              <w:rPr>
                <w:rFonts w:eastAsia="Calibri" w:cs="Times New Roman"/>
                <w:sz w:val="24"/>
                <w:szCs w:val="24"/>
              </w:rPr>
            </w:pPr>
          </w:p>
        </w:tc>
      </w:tr>
      <w:tr w:rsidR="00F808DD" w:rsidRPr="00F00A83" w:rsidTr="005547C1">
        <w:trPr>
          <w:trHeight w:val="384"/>
        </w:trPr>
        <w:tc>
          <w:tcPr>
            <w:tcW w:w="2200" w:type="dxa"/>
            <w:shd w:val="clear" w:color="auto" w:fill="82B0E4" w:themeFill="text2" w:themeFillTint="66"/>
            <w:vAlign w:val="center"/>
          </w:tcPr>
          <w:p w:rsidR="00F808DD" w:rsidRPr="00F00A83" w:rsidRDefault="00F808DD" w:rsidP="001C28F9">
            <w:pPr>
              <w:spacing w:line="276" w:lineRule="auto"/>
              <w:rPr>
                <w:rFonts w:eastAsia="Calibri" w:cs="Times New Roman"/>
                <w:b/>
                <w:bCs/>
                <w:sz w:val="24"/>
                <w:szCs w:val="24"/>
              </w:rPr>
            </w:pPr>
            <w:r w:rsidRPr="00F00A83">
              <w:rPr>
                <w:rFonts w:eastAsia="Calibri" w:cs="Times New Roman"/>
                <w:b/>
                <w:bCs/>
                <w:sz w:val="24"/>
                <w:szCs w:val="24"/>
              </w:rPr>
              <w:t>Hedef</w:t>
            </w:r>
          </w:p>
        </w:tc>
        <w:tc>
          <w:tcPr>
            <w:tcW w:w="6706" w:type="dxa"/>
            <w:gridSpan w:val="7"/>
            <w:shd w:val="clear" w:color="auto" w:fill="C0D7F1" w:themeFill="text2" w:themeFillTint="33"/>
            <w:vAlign w:val="center"/>
          </w:tcPr>
          <w:p w:rsidR="00F808DD" w:rsidRPr="00F00A83" w:rsidRDefault="00F808DD" w:rsidP="001C28F9">
            <w:pPr>
              <w:spacing w:line="276" w:lineRule="auto"/>
              <w:rPr>
                <w:rFonts w:eastAsia="Calibri" w:cs="Times New Roman"/>
                <w:sz w:val="24"/>
                <w:szCs w:val="24"/>
              </w:rPr>
            </w:pPr>
            <w:r w:rsidRPr="00F00A83">
              <w:rPr>
                <w:rFonts w:eastAsia="Calibri" w:cs="Times New Roman"/>
                <w:sz w:val="24"/>
                <w:szCs w:val="24"/>
              </w:rPr>
              <w:t>H1.3: Bilişim altyapısını geliştirmek, elektronik bilgi sistemine geçmek ve bilgi güvenliğini sağlamak</w:t>
            </w:r>
          </w:p>
        </w:tc>
        <w:tc>
          <w:tcPr>
            <w:tcW w:w="1456" w:type="dxa"/>
            <w:shd w:val="clear" w:color="auto" w:fill="C0D7F1" w:themeFill="text2" w:themeFillTint="33"/>
          </w:tcPr>
          <w:p w:rsidR="00F808DD" w:rsidRPr="00F00A83" w:rsidRDefault="00F808DD" w:rsidP="001C28F9">
            <w:pPr>
              <w:rPr>
                <w:rFonts w:eastAsia="Calibri" w:cs="Times New Roman"/>
                <w:sz w:val="24"/>
                <w:szCs w:val="24"/>
              </w:rPr>
            </w:pPr>
          </w:p>
        </w:tc>
      </w:tr>
      <w:tr w:rsidR="00F808DD" w:rsidRPr="00F00A83" w:rsidTr="005547C1">
        <w:trPr>
          <w:trHeight w:val="515"/>
        </w:trPr>
        <w:tc>
          <w:tcPr>
            <w:tcW w:w="2200" w:type="dxa"/>
            <w:shd w:val="clear" w:color="auto" w:fill="82B0E4" w:themeFill="text2" w:themeFillTint="66"/>
            <w:vAlign w:val="center"/>
          </w:tcPr>
          <w:p w:rsidR="00F808DD" w:rsidRPr="00F00A83" w:rsidRDefault="00F808DD" w:rsidP="001C28F9">
            <w:pPr>
              <w:spacing w:line="276" w:lineRule="auto"/>
              <w:rPr>
                <w:rFonts w:eastAsia="Calibri" w:cs="Times New Roman"/>
                <w:b/>
                <w:bCs/>
                <w:sz w:val="24"/>
                <w:szCs w:val="24"/>
              </w:rPr>
            </w:pPr>
            <w:r w:rsidRPr="00F00A83">
              <w:rPr>
                <w:rFonts w:eastAsia="Calibri" w:cs="Times New Roman"/>
                <w:b/>
                <w:bCs/>
                <w:sz w:val="24"/>
                <w:szCs w:val="24"/>
              </w:rPr>
              <w:t>İşbirliği Yapılacak Birimler ve Personel</w:t>
            </w:r>
          </w:p>
        </w:tc>
        <w:tc>
          <w:tcPr>
            <w:tcW w:w="6706" w:type="dxa"/>
            <w:gridSpan w:val="7"/>
            <w:shd w:val="clear" w:color="auto" w:fill="C0D7F1" w:themeFill="text2" w:themeFillTint="33"/>
            <w:vAlign w:val="center"/>
          </w:tcPr>
          <w:p w:rsidR="00F808DD" w:rsidRPr="00F00A83" w:rsidRDefault="00F808DD" w:rsidP="001C28F9">
            <w:pPr>
              <w:spacing w:line="276" w:lineRule="auto"/>
              <w:rPr>
                <w:rFonts w:eastAsia="Calibri" w:cs="Times New Roman"/>
                <w:sz w:val="24"/>
                <w:szCs w:val="24"/>
              </w:rPr>
            </w:pPr>
            <w:r w:rsidRPr="00F00A83">
              <w:rPr>
                <w:rFonts w:eastAsia="Calibri" w:cs="Times New Roman"/>
                <w:sz w:val="24"/>
                <w:szCs w:val="24"/>
              </w:rPr>
              <w:t xml:space="preserve">Yönetim Kurulu, Genel Sekreter, AİK </w:t>
            </w:r>
          </w:p>
        </w:tc>
        <w:tc>
          <w:tcPr>
            <w:tcW w:w="1456" w:type="dxa"/>
            <w:shd w:val="clear" w:color="auto" w:fill="C0D7F1" w:themeFill="text2" w:themeFillTint="33"/>
          </w:tcPr>
          <w:p w:rsidR="00F808DD" w:rsidRPr="00F00A83" w:rsidRDefault="00F808DD" w:rsidP="001C28F9">
            <w:pPr>
              <w:rPr>
                <w:rFonts w:eastAsia="Calibri" w:cs="Times New Roman"/>
                <w:sz w:val="24"/>
                <w:szCs w:val="24"/>
              </w:rPr>
            </w:pPr>
          </w:p>
        </w:tc>
      </w:tr>
      <w:tr w:rsidR="00F808DD" w:rsidRPr="00F00A83" w:rsidTr="005547C1">
        <w:trPr>
          <w:trHeight w:val="527"/>
        </w:trPr>
        <w:tc>
          <w:tcPr>
            <w:tcW w:w="2200" w:type="dxa"/>
            <w:shd w:val="clear" w:color="auto" w:fill="82B0E4" w:themeFill="text2" w:themeFillTint="66"/>
            <w:vAlign w:val="center"/>
          </w:tcPr>
          <w:p w:rsidR="00F808DD" w:rsidRPr="00F00A83" w:rsidRDefault="00F808DD" w:rsidP="00F808DD">
            <w:pPr>
              <w:spacing w:line="276" w:lineRule="auto"/>
              <w:rPr>
                <w:rFonts w:eastAsia="Calibri" w:cs="Times New Roman"/>
                <w:b/>
                <w:bCs/>
                <w:sz w:val="24"/>
                <w:szCs w:val="24"/>
              </w:rPr>
            </w:pPr>
            <w:r w:rsidRPr="00F00A83">
              <w:rPr>
                <w:rFonts w:eastAsia="Calibri" w:cs="Times New Roman"/>
                <w:b/>
                <w:bCs/>
                <w:sz w:val="24"/>
                <w:szCs w:val="24"/>
              </w:rPr>
              <w:t>Stratejik Performans Göstergeleri</w:t>
            </w:r>
          </w:p>
        </w:tc>
        <w:tc>
          <w:tcPr>
            <w:tcW w:w="1263" w:type="dxa"/>
            <w:vAlign w:val="center"/>
          </w:tcPr>
          <w:p w:rsidR="00F808DD" w:rsidRPr="00F00A83" w:rsidRDefault="00F808DD" w:rsidP="00F808DD">
            <w:pPr>
              <w:spacing w:line="276" w:lineRule="auto"/>
              <w:ind w:left="-112" w:right="-24"/>
              <w:jc w:val="center"/>
              <w:rPr>
                <w:rFonts w:eastAsia="Calibri" w:cs="Times New Roman"/>
                <w:b/>
                <w:bCs/>
                <w:sz w:val="24"/>
                <w:szCs w:val="24"/>
              </w:rPr>
            </w:pPr>
            <w:r w:rsidRPr="00F00A83">
              <w:rPr>
                <w:rFonts w:eastAsia="Calibri" w:cs="Times New Roman"/>
                <w:b/>
                <w:bCs/>
                <w:sz w:val="24"/>
                <w:szCs w:val="24"/>
              </w:rPr>
              <w:t>Başlangıç Değeri</w:t>
            </w:r>
          </w:p>
        </w:tc>
        <w:tc>
          <w:tcPr>
            <w:tcW w:w="703"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2019</w:t>
            </w:r>
          </w:p>
        </w:tc>
        <w:tc>
          <w:tcPr>
            <w:tcW w:w="703"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2020</w:t>
            </w:r>
          </w:p>
        </w:tc>
        <w:tc>
          <w:tcPr>
            <w:tcW w:w="703"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2021</w:t>
            </w:r>
          </w:p>
        </w:tc>
        <w:tc>
          <w:tcPr>
            <w:tcW w:w="703"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2022</w:t>
            </w:r>
          </w:p>
        </w:tc>
        <w:tc>
          <w:tcPr>
            <w:tcW w:w="934"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SONUÇ</w:t>
            </w:r>
          </w:p>
        </w:tc>
        <w:tc>
          <w:tcPr>
            <w:tcW w:w="1697" w:type="dxa"/>
            <w:vAlign w:val="center"/>
          </w:tcPr>
          <w:p w:rsidR="00F808DD" w:rsidRPr="00F00A83" w:rsidRDefault="00F808DD" w:rsidP="00F808DD">
            <w:pPr>
              <w:jc w:val="center"/>
              <w:rPr>
                <w:rFonts w:eastAsia="Calibri" w:cs="Times New Roman"/>
                <w:b/>
                <w:bCs/>
                <w:sz w:val="24"/>
                <w:szCs w:val="24"/>
              </w:rPr>
            </w:pPr>
            <w:r w:rsidRPr="00F00A83">
              <w:rPr>
                <w:rFonts w:eastAsia="Calibri" w:cs="Times New Roman"/>
                <w:b/>
                <w:bCs/>
                <w:sz w:val="24"/>
                <w:szCs w:val="24"/>
              </w:rPr>
              <w:t>Gerçekleşen</w:t>
            </w:r>
          </w:p>
          <w:p w:rsidR="00F808DD" w:rsidRPr="00F00A83" w:rsidRDefault="00F808DD" w:rsidP="00F808DD">
            <w:pPr>
              <w:jc w:val="center"/>
              <w:rPr>
                <w:rFonts w:eastAsia="Calibri" w:cs="Times New Roman"/>
                <w:b/>
                <w:bCs/>
                <w:sz w:val="24"/>
                <w:szCs w:val="24"/>
              </w:rPr>
            </w:pPr>
            <w:r w:rsidRPr="00F00A83">
              <w:rPr>
                <w:rFonts w:eastAsia="Calibri" w:cs="Times New Roman"/>
                <w:b/>
                <w:bCs/>
                <w:sz w:val="24"/>
                <w:szCs w:val="24"/>
              </w:rPr>
              <w:t>Maliyet (TL)</w:t>
            </w:r>
          </w:p>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 %</w:t>
            </w:r>
          </w:p>
        </w:tc>
        <w:tc>
          <w:tcPr>
            <w:tcW w:w="1456" w:type="dxa"/>
          </w:tcPr>
          <w:p w:rsidR="00F808DD" w:rsidRPr="00F00A83" w:rsidRDefault="00F808DD" w:rsidP="00F808DD">
            <w:pPr>
              <w:jc w:val="center"/>
              <w:rPr>
                <w:rFonts w:eastAsia="Calibri" w:cs="Times New Roman"/>
                <w:b/>
                <w:bCs/>
                <w:sz w:val="24"/>
                <w:szCs w:val="24"/>
              </w:rPr>
            </w:pPr>
            <w:r w:rsidRPr="00F00A83">
              <w:rPr>
                <w:rFonts w:eastAsia="Calibri" w:cs="Times New Roman"/>
                <w:b/>
                <w:bCs/>
                <w:sz w:val="24"/>
                <w:szCs w:val="24"/>
              </w:rPr>
              <w:t>HEDEF PER</w:t>
            </w:r>
          </w:p>
        </w:tc>
      </w:tr>
      <w:tr w:rsidR="005547C1" w:rsidRPr="00F00A83" w:rsidTr="005547C1">
        <w:trPr>
          <w:trHeight w:val="515"/>
        </w:trPr>
        <w:tc>
          <w:tcPr>
            <w:tcW w:w="2200" w:type="dxa"/>
            <w:shd w:val="clear" w:color="auto" w:fill="82B0E4" w:themeFill="text2" w:themeFillTint="66"/>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SPG1.</w:t>
            </w:r>
            <w:proofErr w:type="gramStart"/>
            <w:r w:rsidRPr="00F00A83">
              <w:rPr>
                <w:rFonts w:eastAsia="Calibri" w:cs="Times New Roman"/>
                <w:sz w:val="24"/>
                <w:szCs w:val="24"/>
              </w:rPr>
              <w:t>3.1</w:t>
            </w:r>
            <w:proofErr w:type="gramEnd"/>
            <w:r w:rsidRPr="00F00A83">
              <w:rPr>
                <w:rFonts w:eastAsia="Calibri" w:cs="Times New Roman"/>
                <w:sz w:val="24"/>
                <w:szCs w:val="24"/>
              </w:rPr>
              <w:t>: EBYS sistemine başlanması</w:t>
            </w:r>
          </w:p>
        </w:tc>
        <w:tc>
          <w:tcPr>
            <w:tcW w:w="126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w:t>
            </w:r>
          </w:p>
        </w:tc>
        <w:tc>
          <w:tcPr>
            <w:tcW w:w="703" w:type="dxa"/>
            <w:vAlign w:val="center"/>
          </w:tcPr>
          <w:p w:rsidR="005547C1" w:rsidRPr="00F00A83" w:rsidRDefault="005547C1" w:rsidP="005547C1">
            <w:pPr>
              <w:spacing w:line="276" w:lineRule="auto"/>
              <w:jc w:val="center"/>
              <w:rPr>
                <w:rFonts w:eastAsia="Calibri" w:cs="Times New Roman"/>
                <w:sz w:val="24"/>
                <w:szCs w:val="24"/>
              </w:rPr>
            </w:pPr>
            <w:proofErr w:type="gramStart"/>
            <w:r w:rsidRPr="00F00A83">
              <w:rPr>
                <w:rFonts w:eastAsia="Calibri" w:cs="Times New Roman"/>
                <w:sz w:val="24"/>
                <w:szCs w:val="24"/>
              </w:rPr>
              <w:t>x</w:t>
            </w:r>
            <w:proofErr w:type="gramEnd"/>
          </w:p>
        </w:tc>
        <w:tc>
          <w:tcPr>
            <w:tcW w:w="703" w:type="dxa"/>
            <w:vAlign w:val="center"/>
          </w:tcPr>
          <w:p w:rsidR="005547C1" w:rsidRPr="00F00A83" w:rsidRDefault="005547C1" w:rsidP="005547C1">
            <w:pPr>
              <w:spacing w:line="276" w:lineRule="auto"/>
              <w:jc w:val="center"/>
              <w:rPr>
                <w:rFonts w:eastAsia="Calibri" w:cs="Times New Roman"/>
                <w:sz w:val="24"/>
                <w:szCs w:val="24"/>
              </w:rPr>
            </w:pPr>
          </w:p>
        </w:tc>
        <w:tc>
          <w:tcPr>
            <w:tcW w:w="703" w:type="dxa"/>
            <w:vAlign w:val="center"/>
          </w:tcPr>
          <w:p w:rsidR="005547C1" w:rsidRPr="00F00A83" w:rsidRDefault="005547C1" w:rsidP="005547C1">
            <w:pPr>
              <w:spacing w:line="276" w:lineRule="auto"/>
              <w:jc w:val="center"/>
              <w:rPr>
                <w:rFonts w:eastAsia="Calibri" w:cs="Times New Roman"/>
                <w:sz w:val="24"/>
                <w:szCs w:val="24"/>
              </w:rPr>
            </w:pPr>
          </w:p>
        </w:tc>
        <w:tc>
          <w:tcPr>
            <w:tcW w:w="703" w:type="dxa"/>
            <w:vAlign w:val="center"/>
          </w:tcPr>
          <w:p w:rsidR="005547C1" w:rsidRPr="00F00A83" w:rsidRDefault="005547C1" w:rsidP="005547C1">
            <w:pPr>
              <w:spacing w:line="276" w:lineRule="auto"/>
              <w:jc w:val="center"/>
              <w:rPr>
                <w:rFonts w:eastAsia="Calibri" w:cs="Times New Roman"/>
                <w:sz w:val="24"/>
                <w:szCs w:val="24"/>
              </w:rPr>
            </w:pPr>
          </w:p>
        </w:tc>
        <w:tc>
          <w:tcPr>
            <w:tcW w:w="934" w:type="dxa"/>
            <w:vAlign w:val="center"/>
          </w:tcPr>
          <w:p w:rsidR="005547C1" w:rsidRPr="00F00A83" w:rsidRDefault="005547C1" w:rsidP="005547C1">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5547C1" w:rsidRPr="00F00A83" w:rsidRDefault="005547C1" w:rsidP="005547C1">
            <w:pPr>
              <w:spacing w:line="276" w:lineRule="auto"/>
              <w:rPr>
                <w:rFonts w:eastAsia="Calibri" w:cs="Times New Roman"/>
                <w:sz w:val="24"/>
                <w:szCs w:val="24"/>
              </w:rPr>
            </w:pPr>
            <w:r w:rsidRPr="00F00A83">
              <w:t>□Gerçekleşmedi</w:t>
            </w:r>
          </w:p>
        </w:tc>
        <w:tc>
          <w:tcPr>
            <w:tcW w:w="1697" w:type="dxa"/>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12.600,00</w:t>
            </w:r>
          </w:p>
          <w:p w:rsidR="00976BE2" w:rsidRPr="00F00A83" w:rsidRDefault="00481F7E" w:rsidP="005547C1">
            <w:pPr>
              <w:spacing w:line="276" w:lineRule="auto"/>
              <w:rPr>
                <w:rFonts w:eastAsia="Calibri" w:cs="Times New Roman"/>
                <w:sz w:val="24"/>
                <w:szCs w:val="24"/>
              </w:rPr>
            </w:pPr>
            <w:r w:rsidRPr="00F00A83">
              <w:rPr>
                <w:rFonts w:eastAsia="Calibri" w:cs="Times New Roman"/>
                <w:sz w:val="24"/>
                <w:szCs w:val="24"/>
              </w:rPr>
              <w:t>146,51</w:t>
            </w:r>
            <w:r w:rsidR="00976BE2" w:rsidRPr="00F00A83">
              <w:rPr>
                <w:rFonts w:eastAsia="Calibri" w:cs="Times New Roman"/>
                <w:sz w:val="24"/>
                <w:szCs w:val="24"/>
              </w:rPr>
              <w:t xml:space="preserve"> %</w:t>
            </w:r>
          </w:p>
        </w:tc>
        <w:tc>
          <w:tcPr>
            <w:tcW w:w="1456" w:type="dxa"/>
          </w:tcPr>
          <w:p w:rsidR="005547C1" w:rsidRPr="00F00A83" w:rsidRDefault="004426C0" w:rsidP="005547C1">
            <w:pPr>
              <w:rPr>
                <w:rFonts w:eastAsia="Calibri" w:cs="Times New Roman"/>
                <w:sz w:val="24"/>
                <w:szCs w:val="24"/>
              </w:rPr>
            </w:pPr>
            <w:r w:rsidRPr="00F00A83">
              <w:rPr>
                <w:rFonts w:eastAsia="Calibri" w:cs="Times New Roman"/>
                <w:sz w:val="24"/>
                <w:szCs w:val="24"/>
              </w:rPr>
              <w:t>100,00</w:t>
            </w:r>
          </w:p>
        </w:tc>
      </w:tr>
      <w:tr w:rsidR="005547C1" w:rsidRPr="00F00A83" w:rsidTr="005547C1">
        <w:trPr>
          <w:trHeight w:val="527"/>
        </w:trPr>
        <w:tc>
          <w:tcPr>
            <w:tcW w:w="2200" w:type="dxa"/>
            <w:shd w:val="clear" w:color="auto" w:fill="82B0E4" w:themeFill="text2" w:themeFillTint="66"/>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SPG1.</w:t>
            </w:r>
            <w:proofErr w:type="gramStart"/>
            <w:r w:rsidRPr="00F00A83">
              <w:rPr>
                <w:rFonts w:eastAsia="Calibri" w:cs="Times New Roman"/>
                <w:sz w:val="24"/>
                <w:szCs w:val="24"/>
              </w:rPr>
              <w:t>3.2</w:t>
            </w:r>
            <w:proofErr w:type="gramEnd"/>
            <w:r w:rsidRPr="00F00A83">
              <w:rPr>
                <w:rFonts w:eastAsia="Calibri" w:cs="Times New Roman"/>
                <w:sz w:val="24"/>
                <w:szCs w:val="24"/>
              </w:rPr>
              <w:t>: EBDS sistemine geçilmesi</w:t>
            </w:r>
          </w:p>
        </w:tc>
        <w:tc>
          <w:tcPr>
            <w:tcW w:w="126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w:t>
            </w:r>
          </w:p>
        </w:tc>
        <w:tc>
          <w:tcPr>
            <w:tcW w:w="703" w:type="dxa"/>
            <w:vAlign w:val="center"/>
          </w:tcPr>
          <w:p w:rsidR="005547C1" w:rsidRPr="00F00A83" w:rsidRDefault="005547C1" w:rsidP="005547C1">
            <w:pPr>
              <w:spacing w:line="276" w:lineRule="auto"/>
              <w:jc w:val="center"/>
              <w:rPr>
                <w:rFonts w:eastAsia="Calibri" w:cs="Times New Roman"/>
                <w:sz w:val="24"/>
                <w:szCs w:val="24"/>
              </w:rPr>
            </w:pPr>
            <w:proofErr w:type="gramStart"/>
            <w:r w:rsidRPr="00F00A83">
              <w:rPr>
                <w:rFonts w:eastAsia="Calibri" w:cs="Times New Roman"/>
                <w:sz w:val="24"/>
                <w:szCs w:val="24"/>
              </w:rPr>
              <w:t>x</w:t>
            </w:r>
            <w:proofErr w:type="gramEnd"/>
          </w:p>
        </w:tc>
        <w:tc>
          <w:tcPr>
            <w:tcW w:w="703" w:type="dxa"/>
            <w:vAlign w:val="center"/>
          </w:tcPr>
          <w:p w:rsidR="005547C1" w:rsidRPr="00F00A83" w:rsidRDefault="005547C1" w:rsidP="005547C1">
            <w:pPr>
              <w:spacing w:line="276" w:lineRule="auto"/>
              <w:jc w:val="center"/>
              <w:rPr>
                <w:rFonts w:eastAsia="Calibri" w:cs="Times New Roman"/>
                <w:sz w:val="24"/>
                <w:szCs w:val="24"/>
              </w:rPr>
            </w:pPr>
          </w:p>
        </w:tc>
        <w:tc>
          <w:tcPr>
            <w:tcW w:w="703" w:type="dxa"/>
            <w:vAlign w:val="center"/>
          </w:tcPr>
          <w:p w:rsidR="005547C1" w:rsidRPr="00F00A83" w:rsidRDefault="005547C1" w:rsidP="005547C1">
            <w:pPr>
              <w:spacing w:line="276" w:lineRule="auto"/>
              <w:jc w:val="center"/>
              <w:rPr>
                <w:rFonts w:eastAsia="Calibri" w:cs="Times New Roman"/>
                <w:sz w:val="24"/>
                <w:szCs w:val="24"/>
              </w:rPr>
            </w:pPr>
          </w:p>
        </w:tc>
        <w:tc>
          <w:tcPr>
            <w:tcW w:w="703" w:type="dxa"/>
            <w:vAlign w:val="center"/>
          </w:tcPr>
          <w:p w:rsidR="005547C1" w:rsidRPr="00F00A83" w:rsidRDefault="005547C1" w:rsidP="005547C1">
            <w:pPr>
              <w:spacing w:line="276" w:lineRule="auto"/>
              <w:jc w:val="center"/>
              <w:rPr>
                <w:rFonts w:eastAsia="Calibri" w:cs="Times New Roman"/>
                <w:sz w:val="24"/>
                <w:szCs w:val="24"/>
              </w:rPr>
            </w:pPr>
          </w:p>
        </w:tc>
        <w:tc>
          <w:tcPr>
            <w:tcW w:w="934" w:type="dxa"/>
            <w:vAlign w:val="center"/>
          </w:tcPr>
          <w:p w:rsidR="004426C0" w:rsidRPr="00F00A83" w:rsidRDefault="004426C0" w:rsidP="004426C0">
            <w:pPr>
              <w:spacing w:line="276" w:lineRule="auto"/>
              <w:jc w:val="center"/>
              <w:rPr>
                <w:rFonts w:ascii="Arial" w:hAnsi="Arial" w:cs="Arial"/>
              </w:rPr>
            </w:pPr>
          </w:p>
          <w:p w:rsidR="004426C0" w:rsidRPr="00F00A83" w:rsidRDefault="004426C0" w:rsidP="004426C0">
            <w:pPr>
              <w:spacing w:line="276" w:lineRule="auto"/>
              <w:jc w:val="center"/>
            </w:pPr>
            <w:r w:rsidRPr="00F00A83">
              <w:rPr>
                <w:rFonts w:ascii="Arial" w:hAnsi="Arial" w:cs="Arial"/>
              </w:rPr>
              <w:t>█</w:t>
            </w:r>
            <w:r w:rsidRPr="00F00A83">
              <w:t>Gerçekleşmedi</w:t>
            </w:r>
          </w:p>
          <w:p w:rsidR="005547C1" w:rsidRPr="00F00A83" w:rsidRDefault="004426C0" w:rsidP="004426C0">
            <w:pPr>
              <w:spacing w:line="276" w:lineRule="auto"/>
              <w:jc w:val="center"/>
            </w:pPr>
            <w:r w:rsidRPr="00F00A83">
              <w:t>□Ger</w:t>
            </w:r>
            <w:r w:rsidRPr="00F00A83">
              <w:rPr>
                <w:rFonts w:ascii="Calibri" w:hAnsi="Calibri" w:cs="Calibri"/>
              </w:rPr>
              <w:t>ç</w:t>
            </w:r>
            <w:r w:rsidRPr="00F00A83">
              <w:t>ekle</w:t>
            </w:r>
            <w:r w:rsidRPr="00F00A83">
              <w:rPr>
                <w:rFonts w:ascii="Calibri" w:hAnsi="Calibri" w:cs="Calibri"/>
              </w:rPr>
              <w:t>şti</w:t>
            </w:r>
          </w:p>
        </w:tc>
        <w:tc>
          <w:tcPr>
            <w:tcW w:w="1697" w:type="dxa"/>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0,00</w:t>
            </w:r>
          </w:p>
          <w:p w:rsidR="00976BE2" w:rsidRPr="00F00A83" w:rsidRDefault="00976BE2" w:rsidP="005547C1">
            <w:pPr>
              <w:spacing w:line="276" w:lineRule="auto"/>
              <w:rPr>
                <w:rFonts w:eastAsia="Calibri" w:cs="Times New Roman"/>
                <w:sz w:val="24"/>
                <w:szCs w:val="24"/>
              </w:rPr>
            </w:pPr>
            <w:r w:rsidRPr="00F00A83">
              <w:rPr>
                <w:rFonts w:eastAsia="Calibri" w:cs="Times New Roman"/>
                <w:sz w:val="24"/>
                <w:szCs w:val="24"/>
              </w:rPr>
              <w:t>0,00 %</w:t>
            </w:r>
          </w:p>
        </w:tc>
        <w:tc>
          <w:tcPr>
            <w:tcW w:w="1456" w:type="dxa"/>
          </w:tcPr>
          <w:p w:rsidR="005547C1" w:rsidRPr="00F00A83" w:rsidRDefault="004426C0" w:rsidP="005547C1">
            <w:pPr>
              <w:rPr>
                <w:rFonts w:eastAsia="Calibri" w:cs="Times New Roman"/>
                <w:sz w:val="24"/>
                <w:szCs w:val="24"/>
              </w:rPr>
            </w:pPr>
            <w:r w:rsidRPr="00F00A83">
              <w:rPr>
                <w:rFonts w:eastAsia="Calibri" w:cs="Times New Roman"/>
                <w:sz w:val="24"/>
                <w:szCs w:val="24"/>
              </w:rPr>
              <w:t>0,00</w:t>
            </w:r>
          </w:p>
        </w:tc>
      </w:tr>
      <w:tr w:rsidR="005547C1" w:rsidRPr="00F00A83" w:rsidTr="005547C1">
        <w:trPr>
          <w:trHeight w:val="785"/>
        </w:trPr>
        <w:tc>
          <w:tcPr>
            <w:tcW w:w="2200" w:type="dxa"/>
            <w:shd w:val="clear" w:color="auto" w:fill="82B0E4" w:themeFill="text2" w:themeFillTint="66"/>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SPG1.</w:t>
            </w:r>
            <w:proofErr w:type="gramStart"/>
            <w:r w:rsidRPr="00F00A83">
              <w:rPr>
                <w:rFonts w:eastAsia="Calibri" w:cs="Times New Roman"/>
                <w:sz w:val="24"/>
                <w:szCs w:val="24"/>
              </w:rPr>
              <w:t>3.3</w:t>
            </w:r>
            <w:proofErr w:type="gramEnd"/>
            <w:r w:rsidRPr="00F00A83">
              <w:rPr>
                <w:rFonts w:eastAsia="Calibri" w:cs="Times New Roman"/>
                <w:sz w:val="24"/>
                <w:szCs w:val="24"/>
              </w:rPr>
              <w:t xml:space="preserve">: Personele verilen bilgi güvenliği eğitim sayısı </w:t>
            </w:r>
          </w:p>
        </w:tc>
        <w:tc>
          <w:tcPr>
            <w:tcW w:w="126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1</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2</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2</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3</w:t>
            </w:r>
          </w:p>
        </w:tc>
        <w:tc>
          <w:tcPr>
            <w:tcW w:w="934" w:type="dxa"/>
            <w:vAlign w:val="center"/>
          </w:tcPr>
          <w:p w:rsidR="005547C1" w:rsidRPr="00F00A83" w:rsidRDefault="005547C1" w:rsidP="005547C1">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5547C1" w:rsidRPr="00F00A83" w:rsidRDefault="005547C1" w:rsidP="005547C1">
            <w:pPr>
              <w:spacing w:line="276" w:lineRule="auto"/>
              <w:rPr>
                <w:rFonts w:eastAsia="Calibri" w:cs="Times New Roman"/>
                <w:sz w:val="24"/>
                <w:szCs w:val="24"/>
              </w:rPr>
            </w:pPr>
            <w:r w:rsidRPr="00F00A83">
              <w:t>□Gerçekleşmedi</w:t>
            </w:r>
          </w:p>
        </w:tc>
        <w:tc>
          <w:tcPr>
            <w:tcW w:w="1697" w:type="dxa"/>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0,00</w:t>
            </w:r>
          </w:p>
          <w:p w:rsidR="00976BE2" w:rsidRPr="00F00A83" w:rsidRDefault="00976BE2" w:rsidP="005547C1">
            <w:pPr>
              <w:spacing w:line="276" w:lineRule="auto"/>
              <w:rPr>
                <w:rFonts w:eastAsia="Calibri" w:cs="Times New Roman"/>
                <w:sz w:val="24"/>
                <w:szCs w:val="24"/>
              </w:rPr>
            </w:pPr>
            <w:r w:rsidRPr="00F00A83">
              <w:rPr>
                <w:rFonts w:eastAsia="Calibri" w:cs="Times New Roman"/>
                <w:sz w:val="24"/>
                <w:szCs w:val="24"/>
              </w:rPr>
              <w:t>0,00 %</w:t>
            </w:r>
          </w:p>
        </w:tc>
        <w:tc>
          <w:tcPr>
            <w:tcW w:w="1456" w:type="dxa"/>
          </w:tcPr>
          <w:p w:rsidR="005547C1" w:rsidRPr="00F00A83" w:rsidRDefault="004426C0" w:rsidP="005547C1">
            <w:pPr>
              <w:rPr>
                <w:rFonts w:eastAsia="Calibri" w:cs="Times New Roman"/>
                <w:sz w:val="24"/>
                <w:szCs w:val="24"/>
              </w:rPr>
            </w:pPr>
            <w:r w:rsidRPr="00F00A83">
              <w:rPr>
                <w:rFonts w:eastAsia="Calibri" w:cs="Times New Roman"/>
                <w:sz w:val="24"/>
                <w:szCs w:val="24"/>
              </w:rPr>
              <w:t>100,00</w:t>
            </w:r>
          </w:p>
        </w:tc>
      </w:tr>
      <w:tr w:rsidR="005547C1" w:rsidRPr="00F00A83" w:rsidTr="005547C1">
        <w:trPr>
          <w:trHeight w:val="527"/>
        </w:trPr>
        <w:tc>
          <w:tcPr>
            <w:tcW w:w="2200" w:type="dxa"/>
            <w:shd w:val="clear" w:color="auto" w:fill="82B0E4" w:themeFill="text2" w:themeFillTint="66"/>
            <w:vAlign w:val="center"/>
          </w:tcPr>
          <w:p w:rsidR="005547C1" w:rsidRPr="00F00A83" w:rsidRDefault="005547C1" w:rsidP="005547C1">
            <w:pPr>
              <w:rPr>
                <w:rFonts w:eastAsia="Calibri" w:cs="Times New Roman"/>
                <w:sz w:val="24"/>
                <w:szCs w:val="24"/>
              </w:rPr>
            </w:pPr>
            <w:r w:rsidRPr="00F00A83">
              <w:rPr>
                <w:rFonts w:eastAsia="Calibri" w:cs="Times New Roman"/>
                <w:sz w:val="24"/>
                <w:szCs w:val="24"/>
              </w:rPr>
              <w:t>SPG1.</w:t>
            </w:r>
            <w:proofErr w:type="gramStart"/>
            <w:r w:rsidRPr="00F00A83">
              <w:rPr>
                <w:rFonts w:eastAsia="Calibri" w:cs="Times New Roman"/>
                <w:sz w:val="24"/>
                <w:szCs w:val="24"/>
              </w:rPr>
              <w:t>3.4</w:t>
            </w:r>
            <w:proofErr w:type="gramEnd"/>
            <w:r w:rsidRPr="00F00A83">
              <w:rPr>
                <w:rFonts w:eastAsia="Calibri" w:cs="Times New Roman"/>
                <w:sz w:val="24"/>
                <w:szCs w:val="24"/>
              </w:rPr>
              <w:t>: Dijital arşiv sistemine geçmek</w:t>
            </w:r>
          </w:p>
        </w:tc>
        <w:tc>
          <w:tcPr>
            <w:tcW w:w="126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X</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w:t>
            </w:r>
          </w:p>
        </w:tc>
        <w:tc>
          <w:tcPr>
            <w:tcW w:w="934" w:type="dxa"/>
            <w:vAlign w:val="center"/>
          </w:tcPr>
          <w:p w:rsidR="005547C1" w:rsidRPr="00F00A83" w:rsidRDefault="005547C1" w:rsidP="005547C1">
            <w:pPr>
              <w:spacing w:line="276" w:lineRule="auto"/>
              <w:jc w:val="center"/>
            </w:pPr>
            <w:r w:rsidRPr="00F00A83">
              <w:rPr>
                <w:rFonts w:ascii="Arial" w:hAnsi="Arial" w:cs="Arial"/>
              </w:rPr>
              <w:t>█</w:t>
            </w:r>
            <w:r w:rsidRPr="00F00A83">
              <w:t>Gerçekleşmedi</w:t>
            </w:r>
          </w:p>
          <w:p w:rsidR="005547C1" w:rsidRPr="00F00A83" w:rsidRDefault="005547C1" w:rsidP="005547C1">
            <w:pPr>
              <w:spacing w:line="276" w:lineRule="auto"/>
              <w:jc w:val="center"/>
            </w:pPr>
            <w:r w:rsidRPr="00F00A83">
              <w:t>□Ger</w:t>
            </w:r>
            <w:r w:rsidRPr="00F00A83">
              <w:rPr>
                <w:rFonts w:ascii="Calibri" w:hAnsi="Calibri" w:cs="Calibri"/>
              </w:rPr>
              <w:t>ç</w:t>
            </w:r>
            <w:r w:rsidRPr="00F00A83">
              <w:t>ekle</w:t>
            </w:r>
            <w:r w:rsidRPr="00F00A83">
              <w:rPr>
                <w:rFonts w:ascii="Calibri" w:hAnsi="Calibri" w:cs="Calibri"/>
              </w:rPr>
              <w:t>şti</w:t>
            </w:r>
          </w:p>
          <w:p w:rsidR="005547C1" w:rsidRPr="00F00A83" w:rsidRDefault="005547C1" w:rsidP="005547C1">
            <w:pPr>
              <w:spacing w:line="276" w:lineRule="auto"/>
              <w:jc w:val="center"/>
              <w:rPr>
                <w:rFonts w:eastAsia="Calibri" w:cs="Times New Roman"/>
                <w:sz w:val="24"/>
                <w:szCs w:val="24"/>
              </w:rPr>
            </w:pPr>
          </w:p>
        </w:tc>
        <w:tc>
          <w:tcPr>
            <w:tcW w:w="1697" w:type="dxa"/>
            <w:vAlign w:val="center"/>
          </w:tcPr>
          <w:p w:rsidR="005547C1" w:rsidRPr="00F00A83" w:rsidRDefault="005547C1" w:rsidP="004426C0">
            <w:pPr>
              <w:spacing w:line="276" w:lineRule="auto"/>
              <w:rPr>
                <w:rFonts w:eastAsia="Calibri" w:cs="Times New Roman"/>
                <w:sz w:val="24"/>
                <w:szCs w:val="24"/>
              </w:rPr>
            </w:pPr>
            <w:r w:rsidRPr="00F00A83">
              <w:rPr>
                <w:rFonts w:eastAsia="Calibri" w:cs="Times New Roman"/>
                <w:sz w:val="24"/>
                <w:szCs w:val="24"/>
              </w:rPr>
              <w:t>0,00</w:t>
            </w:r>
          </w:p>
          <w:p w:rsidR="00976BE2" w:rsidRPr="00F00A83" w:rsidRDefault="00976BE2" w:rsidP="004426C0">
            <w:pPr>
              <w:spacing w:line="276" w:lineRule="auto"/>
              <w:rPr>
                <w:rFonts w:eastAsia="Calibri" w:cs="Times New Roman"/>
                <w:sz w:val="24"/>
                <w:szCs w:val="24"/>
              </w:rPr>
            </w:pPr>
            <w:r w:rsidRPr="00F00A83">
              <w:rPr>
                <w:rFonts w:eastAsia="Calibri" w:cs="Times New Roman"/>
                <w:sz w:val="24"/>
                <w:szCs w:val="24"/>
              </w:rPr>
              <w:t>0,00 %</w:t>
            </w:r>
          </w:p>
        </w:tc>
        <w:tc>
          <w:tcPr>
            <w:tcW w:w="1456" w:type="dxa"/>
          </w:tcPr>
          <w:p w:rsidR="005547C1" w:rsidRPr="00F00A83" w:rsidRDefault="004426C0" w:rsidP="005547C1">
            <w:pPr>
              <w:rPr>
                <w:rFonts w:eastAsia="Calibri" w:cs="Times New Roman"/>
                <w:sz w:val="24"/>
                <w:szCs w:val="24"/>
              </w:rPr>
            </w:pPr>
            <w:r w:rsidRPr="00F00A83">
              <w:rPr>
                <w:rFonts w:eastAsia="Calibri" w:cs="Times New Roman"/>
                <w:sz w:val="24"/>
                <w:szCs w:val="24"/>
              </w:rPr>
              <w:t>0,00</w:t>
            </w:r>
          </w:p>
        </w:tc>
      </w:tr>
      <w:tr w:rsidR="005547C1" w:rsidRPr="00F00A83" w:rsidTr="005547C1">
        <w:trPr>
          <w:trHeight w:val="266"/>
        </w:trPr>
        <w:tc>
          <w:tcPr>
            <w:tcW w:w="2200" w:type="dxa"/>
            <w:shd w:val="clear" w:color="auto" w:fill="82B0E4" w:themeFill="text2" w:themeFillTint="66"/>
            <w:vAlign w:val="center"/>
          </w:tcPr>
          <w:p w:rsidR="005547C1" w:rsidRPr="00F00A83" w:rsidRDefault="005547C1" w:rsidP="005547C1">
            <w:pPr>
              <w:spacing w:line="276" w:lineRule="auto"/>
              <w:rPr>
                <w:rFonts w:eastAsia="Calibri" w:cs="Times New Roman"/>
                <w:b/>
                <w:bCs/>
                <w:sz w:val="24"/>
                <w:szCs w:val="24"/>
              </w:rPr>
            </w:pPr>
            <w:r w:rsidRPr="00F00A83">
              <w:rPr>
                <w:rFonts w:eastAsia="Calibri" w:cs="Times New Roman"/>
                <w:b/>
                <w:bCs/>
                <w:sz w:val="24"/>
                <w:szCs w:val="24"/>
              </w:rPr>
              <w:t>Maliyet</w:t>
            </w:r>
          </w:p>
        </w:tc>
        <w:tc>
          <w:tcPr>
            <w:tcW w:w="6706" w:type="dxa"/>
            <w:gridSpan w:val="7"/>
            <w:vAlign w:val="center"/>
          </w:tcPr>
          <w:p w:rsidR="005547C1" w:rsidRPr="00F00A83" w:rsidRDefault="004426C0" w:rsidP="005547C1">
            <w:pPr>
              <w:spacing w:line="276" w:lineRule="auto"/>
              <w:ind w:left="-27"/>
              <w:rPr>
                <w:rFonts w:eastAsia="Calibri" w:cs="Times New Roman"/>
                <w:sz w:val="24"/>
                <w:szCs w:val="24"/>
              </w:rPr>
            </w:pPr>
            <w:r w:rsidRPr="00F00A83">
              <w:rPr>
                <w:rFonts w:eastAsia="Calibri" w:cs="Times New Roman"/>
                <w:sz w:val="24"/>
                <w:szCs w:val="24"/>
              </w:rPr>
              <w:t>8.600,00</w:t>
            </w:r>
          </w:p>
        </w:tc>
        <w:tc>
          <w:tcPr>
            <w:tcW w:w="1456" w:type="dxa"/>
          </w:tcPr>
          <w:p w:rsidR="005547C1" w:rsidRPr="00F00A83" w:rsidRDefault="005547C1" w:rsidP="005547C1">
            <w:pPr>
              <w:ind w:left="-27"/>
              <w:rPr>
                <w:rFonts w:cs="Times New Roman"/>
                <w:sz w:val="24"/>
                <w:szCs w:val="24"/>
              </w:rPr>
            </w:pPr>
          </w:p>
        </w:tc>
      </w:tr>
      <w:tr w:rsidR="005547C1" w:rsidRPr="00F00A83" w:rsidTr="005547C1">
        <w:trPr>
          <w:trHeight w:val="376"/>
        </w:trPr>
        <w:tc>
          <w:tcPr>
            <w:tcW w:w="2200" w:type="dxa"/>
            <w:shd w:val="clear" w:color="auto" w:fill="82B0E4" w:themeFill="text2" w:themeFillTint="66"/>
            <w:vAlign w:val="center"/>
          </w:tcPr>
          <w:p w:rsidR="005547C1" w:rsidRPr="00F00A83" w:rsidRDefault="005547C1" w:rsidP="005547C1">
            <w:pPr>
              <w:spacing w:line="276" w:lineRule="auto"/>
              <w:rPr>
                <w:rFonts w:eastAsia="Calibri" w:cs="Times New Roman"/>
                <w:b/>
                <w:bCs/>
                <w:sz w:val="24"/>
                <w:szCs w:val="24"/>
              </w:rPr>
            </w:pPr>
            <w:r w:rsidRPr="00F00A83">
              <w:t>Hedef Performans</w:t>
            </w:r>
          </w:p>
        </w:tc>
        <w:tc>
          <w:tcPr>
            <w:tcW w:w="6706" w:type="dxa"/>
            <w:gridSpan w:val="7"/>
            <w:vAlign w:val="center"/>
          </w:tcPr>
          <w:p w:rsidR="005547C1" w:rsidRPr="00F00A83" w:rsidRDefault="00976BE2" w:rsidP="005547C1">
            <w:pPr>
              <w:spacing w:line="276" w:lineRule="auto"/>
              <w:ind w:left="-27"/>
              <w:jc w:val="both"/>
              <w:rPr>
                <w:rFonts w:eastAsia="Calibri" w:cs="Times New Roman"/>
                <w:sz w:val="24"/>
                <w:szCs w:val="24"/>
              </w:rPr>
            </w:pPr>
            <w:r w:rsidRPr="00F00A83">
              <w:rPr>
                <w:rFonts w:eastAsia="Calibri" w:cs="Times New Roman"/>
                <w:sz w:val="24"/>
                <w:szCs w:val="24"/>
              </w:rPr>
              <w:t>50 %</w:t>
            </w:r>
          </w:p>
        </w:tc>
        <w:tc>
          <w:tcPr>
            <w:tcW w:w="1456" w:type="dxa"/>
          </w:tcPr>
          <w:p w:rsidR="005547C1" w:rsidRPr="00F00A83" w:rsidRDefault="005547C1" w:rsidP="005547C1">
            <w:pPr>
              <w:ind w:left="-27"/>
              <w:jc w:val="both"/>
              <w:rPr>
                <w:rFonts w:eastAsia="Calibri" w:cs="Times New Roman"/>
                <w:sz w:val="24"/>
                <w:szCs w:val="24"/>
              </w:rPr>
            </w:pPr>
          </w:p>
        </w:tc>
      </w:tr>
      <w:tr w:rsidR="005547C1" w:rsidRPr="00F00A83" w:rsidTr="005547C1">
        <w:trPr>
          <w:trHeight w:val="376"/>
        </w:trPr>
        <w:tc>
          <w:tcPr>
            <w:tcW w:w="2200" w:type="dxa"/>
            <w:shd w:val="clear" w:color="auto" w:fill="82B0E4" w:themeFill="text2" w:themeFillTint="66"/>
            <w:vAlign w:val="center"/>
          </w:tcPr>
          <w:p w:rsidR="005547C1" w:rsidRPr="00F00A83" w:rsidRDefault="005547C1" w:rsidP="005547C1">
            <w:r w:rsidRPr="00F00A83">
              <w:t>Amaç performans</w:t>
            </w:r>
          </w:p>
        </w:tc>
        <w:tc>
          <w:tcPr>
            <w:tcW w:w="6706" w:type="dxa"/>
            <w:gridSpan w:val="7"/>
            <w:vAlign w:val="center"/>
          </w:tcPr>
          <w:p w:rsidR="005547C1" w:rsidRPr="00F00A83" w:rsidRDefault="00976BE2" w:rsidP="005547C1">
            <w:pPr>
              <w:ind w:left="-27"/>
              <w:jc w:val="both"/>
              <w:rPr>
                <w:rFonts w:eastAsia="Calibri" w:cs="Times New Roman"/>
                <w:sz w:val="24"/>
                <w:szCs w:val="24"/>
              </w:rPr>
            </w:pPr>
            <w:r w:rsidRPr="00F00A83">
              <w:rPr>
                <w:rFonts w:eastAsia="Calibri" w:cs="Times New Roman"/>
                <w:sz w:val="24"/>
                <w:szCs w:val="24"/>
              </w:rPr>
              <w:t>75 %</w:t>
            </w:r>
          </w:p>
        </w:tc>
        <w:tc>
          <w:tcPr>
            <w:tcW w:w="1456" w:type="dxa"/>
          </w:tcPr>
          <w:p w:rsidR="005547C1" w:rsidRPr="00F00A83" w:rsidRDefault="005547C1" w:rsidP="005547C1">
            <w:pPr>
              <w:ind w:left="-27"/>
              <w:jc w:val="both"/>
              <w:rPr>
                <w:rFonts w:eastAsia="Calibri" w:cs="Times New Roman"/>
                <w:sz w:val="24"/>
                <w:szCs w:val="24"/>
              </w:rPr>
            </w:pPr>
          </w:p>
        </w:tc>
      </w:tr>
    </w:tbl>
    <w:p w:rsidR="001C28F9" w:rsidRDefault="001C28F9" w:rsidP="002536A1">
      <w:pPr>
        <w:tabs>
          <w:tab w:val="left" w:pos="2832"/>
          <w:tab w:val="left" w:pos="6270"/>
        </w:tabs>
        <w:spacing w:line="240" w:lineRule="auto"/>
      </w:pPr>
    </w:p>
    <w:p w:rsidR="004272E1" w:rsidRDefault="004272E1" w:rsidP="002536A1">
      <w:pPr>
        <w:tabs>
          <w:tab w:val="left" w:pos="2832"/>
          <w:tab w:val="left" w:pos="6270"/>
        </w:tabs>
        <w:spacing w:line="240" w:lineRule="auto"/>
      </w:pPr>
    </w:p>
    <w:p w:rsidR="004272E1" w:rsidRDefault="004272E1" w:rsidP="002536A1">
      <w:pPr>
        <w:tabs>
          <w:tab w:val="left" w:pos="2832"/>
          <w:tab w:val="left" w:pos="6270"/>
        </w:tabs>
        <w:spacing w:line="240" w:lineRule="auto"/>
      </w:pPr>
    </w:p>
    <w:p w:rsidR="004272E1" w:rsidRDefault="004272E1" w:rsidP="002536A1">
      <w:pPr>
        <w:tabs>
          <w:tab w:val="left" w:pos="2832"/>
          <w:tab w:val="left" w:pos="6270"/>
        </w:tabs>
        <w:spacing w:line="240" w:lineRule="auto"/>
      </w:pPr>
    </w:p>
    <w:p w:rsidR="004272E1" w:rsidRDefault="004272E1" w:rsidP="002536A1">
      <w:pPr>
        <w:tabs>
          <w:tab w:val="left" w:pos="2832"/>
          <w:tab w:val="left" w:pos="6270"/>
        </w:tabs>
        <w:spacing w:line="240" w:lineRule="auto"/>
      </w:pPr>
    </w:p>
    <w:p w:rsidR="004272E1" w:rsidRDefault="004272E1" w:rsidP="002536A1">
      <w:pPr>
        <w:tabs>
          <w:tab w:val="left" w:pos="2832"/>
          <w:tab w:val="left" w:pos="6270"/>
        </w:tabs>
        <w:spacing w:line="240" w:lineRule="auto"/>
      </w:pPr>
    </w:p>
    <w:p w:rsidR="004272E1" w:rsidRDefault="004272E1" w:rsidP="002536A1">
      <w:pPr>
        <w:tabs>
          <w:tab w:val="left" w:pos="2832"/>
          <w:tab w:val="left" w:pos="6270"/>
        </w:tabs>
        <w:spacing w:line="240" w:lineRule="auto"/>
      </w:pPr>
    </w:p>
    <w:p w:rsidR="004272E1" w:rsidRPr="00F00A83" w:rsidRDefault="004272E1" w:rsidP="002536A1">
      <w:pPr>
        <w:tabs>
          <w:tab w:val="left" w:pos="2832"/>
          <w:tab w:val="left" w:pos="6270"/>
        </w:tabs>
        <w:spacing w:line="240" w:lineRule="auto"/>
      </w:pPr>
    </w:p>
    <w:tbl>
      <w:tblPr>
        <w:tblStyle w:val="TabloKlavuzu"/>
        <w:tblW w:w="10462" w:type="dxa"/>
        <w:tblInd w:w="-431" w:type="dxa"/>
        <w:tblLook w:val="04A0" w:firstRow="1" w:lastRow="0" w:firstColumn="1" w:lastColumn="0" w:noHBand="0" w:noVBand="1"/>
      </w:tblPr>
      <w:tblGrid>
        <w:gridCol w:w="1719"/>
        <w:gridCol w:w="1187"/>
        <w:gridCol w:w="703"/>
        <w:gridCol w:w="703"/>
        <w:gridCol w:w="703"/>
        <w:gridCol w:w="703"/>
        <w:gridCol w:w="1697"/>
        <w:gridCol w:w="1557"/>
        <w:gridCol w:w="1490"/>
      </w:tblGrid>
      <w:tr w:rsidR="00F808DD" w:rsidRPr="00F00A83" w:rsidTr="00C12295">
        <w:trPr>
          <w:trHeight w:val="430"/>
        </w:trPr>
        <w:tc>
          <w:tcPr>
            <w:tcW w:w="1719" w:type="dxa"/>
            <w:shd w:val="clear" w:color="auto" w:fill="82B0E4" w:themeFill="text2" w:themeFillTint="66"/>
            <w:vAlign w:val="center"/>
          </w:tcPr>
          <w:p w:rsidR="00F808DD" w:rsidRPr="00F00A83" w:rsidRDefault="00F808DD" w:rsidP="001C28F9">
            <w:pPr>
              <w:spacing w:line="276" w:lineRule="auto"/>
              <w:rPr>
                <w:rFonts w:eastAsia="Calibri" w:cs="Times New Roman"/>
                <w:b/>
                <w:bCs/>
                <w:sz w:val="24"/>
                <w:szCs w:val="24"/>
              </w:rPr>
            </w:pPr>
            <w:r w:rsidRPr="00F00A83">
              <w:rPr>
                <w:rFonts w:eastAsia="Calibri" w:cs="Times New Roman"/>
                <w:b/>
                <w:bCs/>
                <w:sz w:val="24"/>
                <w:szCs w:val="24"/>
              </w:rPr>
              <w:lastRenderedPageBreak/>
              <w:t>Amaç</w:t>
            </w:r>
          </w:p>
        </w:tc>
        <w:tc>
          <w:tcPr>
            <w:tcW w:w="7253" w:type="dxa"/>
            <w:gridSpan w:val="7"/>
            <w:shd w:val="clear" w:color="auto" w:fill="C0D7F1" w:themeFill="text2" w:themeFillTint="33"/>
            <w:vAlign w:val="center"/>
          </w:tcPr>
          <w:p w:rsidR="00F808DD" w:rsidRPr="00F00A83" w:rsidRDefault="00F808DD" w:rsidP="001C28F9">
            <w:pPr>
              <w:rPr>
                <w:rFonts w:eastAsia="Calibri" w:cs="Times New Roman"/>
                <w:sz w:val="24"/>
                <w:szCs w:val="24"/>
              </w:rPr>
            </w:pPr>
            <w:r w:rsidRPr="00F00A83">
              <w:rPr>
                <w:rFonts w:eastAsia="Calibri" w:cs="Times New Roman"/>
                <w:sz w:val="24"/>
                <w:szCs w:val="24"/>
              </w:rPr>
              <w:t>A2: İlçemizin ekonomik gelişimine katkıda bulunmak ihracatın, girişimciliğin arttırılması için faaliyetleri ortaya koymak ve gerçekleştirmek</w:t>
            </w:r>
          </w:p>
        </w:tc>
        <w:tc>
          <w:tcPr>
            <w:tcW w:w="1490" w:type="dxa"/>
            <w:shd w:val="clear" w:color="auto" w:fill="C0D7F1" w:themeFill="text2" w:themeFillTint="33"/>
          </w:tcPr>
          <w:p w:rsidR="00F808DD" w:rsidRPr="00F00A83" w:rsidRDefault="00F808DD" w:rsidP="001C28F9">
            <w:pPr>
              <w:rPr>
                <w:rFonts w:eastAsia="Calibri" w:cs="Times New Roman"/>
                <w:sz w:val="24"/>
                <w:szCs w:val="24"/>
              </w:rPr>
            </w:pPr>
          </w:p>
        </w:tc>
      </w:tr>
      <w:tr w:rsidR="00F808DD" w:rsidRPr="00F00A83" w:rsidTr="00C12295">
        <w:trPr>
          <w:trHeight w:val="453"/>
        </w:trPr>
        <w:tc>
          <w:tcPr>
            <w:tcW w:w="1719" w:type="dxa"/>
            <w:shd w:val="clear" w:color="auto" w:fill="82B0E4" w:themeFill="text2" w:themeFillTint="66"/>
            <w:vAlign w:val="center"/>
          </w:tcPr>
          <w:p w:rsidR="00F808DD" w:rsidRPr="00F00A83" w:rsidRDefault="00F808DD" w:rsidP="001C28F9">
            <w:pPr>
              <w:spacing w:line="276" w:lineRule="auto"/>
              <w:rPr>
                <w:rFonts w:eastAsia="Calibri" w:cs="Times New Roman"/>
                <w:b/>
                <w:bCs/>
                <w:sz w:val="24"/>
                <w:szCs w:val="24"/>
              </w:rPr>
            </w:pPr>
            <w:r w:rsidRPr="00F00A83">
              <w:rPr>
                <w:rFonts w:eastAsia="Calibri" w:cs="Times New Roman"/>
                <w:b/>
                <w:bCs/>
                <w:sz w:val="24"/>
                <w:szCs w:val="24"/>
              </w:rPr>
              <w:t>Hedef</w:t>
            </w:r>
          </w:p>
        </w:tc>
        <w:tc>
          <w:tcPr>
            <w:tcW w:w="7253" w:type="dxa"/>
            <w:gridSpan w:val="7"/>
            <w:shd w:val="clear" w:color="auto" w:fill="C0D7F1" w:themeFill="text2" w:themeFillTint="33"/>
            <w:vAlign w:val="center"/>
          </w:tcPr>
          <w:p w:rsidR="00F808DD" w:rsidRPr="00F00A83" w:rsidRDefault="00F808DD" w:rsidP="001C28F9">
            <w:pPr>
              <w:spacing w:line="276" w:lineRule="auto"/>
              <w:rPr>
                <w:rFonts w:eastAsia="Calibri" w:cs="Times New Roman"/>
                <w:sz w:val="24"/>
                <w:szCs w:val="24"/>
              </w:rPr>
            </w:pPr>
            <w:r w:rsidRPr="00F00A83">
              <w:rPr>
                <w:rFonts w:eastAsia="Calibri" w:cs="Times New Roman"/>
                <w:sz w:val="24"/>
                <w:szCs w:val="24"/>
              </w:rPr>
              <w:t xml:space="preserve">H2.1Üyelerimizin dış ticaret hacmini geliştirmesine katkıda bulunmak </w:t>
            </w:r>
          </w:p>
        </w:tc>
        <w:tc>
          <w:tcPr>
            <w:tcW w:w="1490" w:type="dxa"/>
            <w:shd w:val="clear" w:color="auto" w:fill="C0D7F1" w:themeFill="text2" w:themeFillTint="33"/>
          </w:tcPr>
          <w:p w:rsidR="00F808DD" w:rsidRPr="00F00A83" w:rsidRDefault="00F808DD" w:rsidP="001C28F9">
            <w:pPr>
              <w:rPr>
                <w:rFonts w:eastAsia="Calibri" w:cs="Times New Roman"/>
                <w:sz w:val="24"/>
                <w:szCs w:val="24"/>
              </w:rPr>
            </w:pPr>
          </w:p>
        </w:tc>
      </w:tr>
      <w:tr w:rsidR="00F808DD" w:rsidRPr="00F00A83" w:rsidTr="00C12295">
        <w:trPr>
          <w:trHeight w:val="659"/>
        </w:trPr>
        <w:tc>
          <w:tcPr>
            <w:tcW w:w="1719" w:type="dxa"/>
            <w:shd w:val="clear" w:color="auto" w:fill="82B0E4" w:themeFill="text2" w:themeFillTint="66"/>
            <w:vAlign w:val="center"/>
          </w:tcPr>
          <w:p w:rsidR="00F808DD" w:rsidRPr="00F00A83" w:rsidRDefault="00F808DD" w:rsidP="001C28F9">
            <w:pPr>
              <w:spacing w:line="276" w:lineRule="auto"/>
              <w:rPr>
                <w:rFonts w:eastAsia="Calibri" w:cs="Times New Roman"/>
                <w:b/>
                <w:bCs/>
                <w:sz w:val="24"/>
                <w:szCs w:val="24"/>
              </w:rPr>
            </w:pPr>
            <w:r w:rsidRPr="00F00A83">
              <w:rPr>
                <w:rFonts w:eastAsia="Calibri" w:cs="Times New Roman"/>
                <w:b/>
                <w:bCs/>
                <w:sz w:val="24"/>
                <w:szCs w:val="24"/>
              </w:rPr>
              <w:t>İşbirliği Yapılacak Birimler ve Personel</w:t>
            </w:r>
          </w:p>
        </w:tc>
        <w:tc>
          <w:tcPr>
            <w:tcW w:w="7253" w:type="dxa"/>
            <w:gridSpan w:val="7"/>
            <w:shd w:val="clear" w:color="auto" w:fill="C0D7F1" w:themeFill="text2" w:themeFillTint="33"/>
            <w:vAlign w:val="center"/>
          </w:tcPr>
          <w:p w:rsidR="00F808DD" w:rsidRPr="00F00A83" w:rsidRDefault="00F808DD" w:rsidP="001C28F9">
            <w:pPr>
              <w:spacing w:line="276" w:lineRule="auto"/>
              <w:rPr>
                <w:rFonts w:eastAsia="Calibri" w:cs="Times New Roman"/>
                <w:sz w:val="24"/>
                <w:szCs w:val="24"/>
              </w:rPr>
            </w:pPr>
            <w:r w:rsidRPr="00F00A83">
              <w:rPr>
                <w:rFonts w:eastAsia="Calibri" w:cs="Times New Roman"/>
                <w:sz w:val="24"/>
                <w:szCs w:val="24"/>
              </w:rPr>
              <w:t xml:space="preserve">Yönetim Kurulu, Genel Sekreter, AİK </w:t>
            </w:r>
          </w:p>
        </w:tc>
        <w:tc>
          <w:tcPr>
            <w:tcW w:w="1490" w:type="dxa"/>
            <w:shd w:val="clear" w:color="auto" w:fill="C0D7F1" w:themeFill="text2" w:themeFillTint="33"/>
          </w:tcPr>
          <w:p w:rsidR="00F808DD" w:rsidRPr="00F00A83" w:rsidRDefault="00F808DD" w:rsidP="001C28F9">
            <w:pPr>
              <w:rPr>
                <w:rFonts w:eastAsia="Calibri" w:cs="Times New Roman"/>
                <w:sz w:val="24"/>
                <w:szCs w:val="24"/>
              </w:rPr>
            </w:pPr>
          </w:p>
        </w:tc>
      </w:tr>
      <w:tr w:rsidR="00F808DD" w:rsidRPr="00F00A83" w:rsidTr="00C12295">
        <w:trPr>
          <w:trHeight w:val="644"/>
        </w:trPr>
        <w:tc>
          <w:tcPr>
            <w:tcW w:w="1719" w:type="dxa"/>
            <w:shd w:val="clear" w:color="auto" w:fill="82B0E4" w:themeFill="text2" w:themeFillTint="66"/>
            <w:vAlign w:val="center"/>
          </w:tcPr>
          <w:p w:rsidR="00F808DD" w:rsidRPr="00F00A83" w:rsidRDefault="00F808DD" w:rsidP="00F808DD">
            <w:pPr>
              <w:spacing w:line="276" w:lineRule="auto"/>
              <w:rPr>
                <w:rFonts w:eastAsia="Calibri" w:cs="Times New Roman"/>
                <w:b/>
                <w:bCs/>
                <w:sz w:val="24"/>
                <w:szCs w:val="24"/>
              </w:rPr>
            </w:pPr>
            <w:r w:rsidRPr="00F00A83">
              <w:rPr>
                <w:rFonts w:eastAsia="Calibri" w:cs="Times New Roman"/>
                <w:b/>
                <w:bCs/>
                <w:sz w:val="24"/>
                <w:szCs w:val="24"/>
              </w:rPr>
              <w:t>Stratejik Performans Göstergeleri</w:t>
            </w:r>
          </w:p>
        </w:tc>
        <w:tc>
          <w:tcPr>
            <w:tcW w:w="1187"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 xml:space="preserve">Başlangıç Değeri </w:t>
            </w:r>
          </w:p>
        </w:tc>
        <w:tc>
          <w:tcPr>
            <w:tcW w:w="703"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2019</w:t>
            </w:r>
          </w:p>
        </w:tc>
        <w:tc>
          <w:tcPr>
            <w:tcW w:w="703"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2020</w:t>
            </w:r>
          </w:p>
        </w:tc>
        <w:tc>
          <w:tcPr>
            <w:tcW w:w="703"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2021</w:t>
            </w:r>
          </w:p>
        </w:tc>
        <w:tc>
          <w:tcPr>
            <w:tcW w:w="703"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2022</w:t>
            </w:r>
          </w:p>
        </w:tc>
        <w:tc>
          <w:tcPr>
            <w:tcW w:w="1697"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SONUÇ</w:t>
            </w:r>
          </w:p>
        </w:tc>
        <w:tc>
          <w:tcPr>
            <w:tcW w:w="1557" w:type="dxa"/>
            <w:vAlign w:val="center"/>
          </w:tcPr>
          <w:p w:rsidR="00F808DD" w:rsidRPr="00F00A83" w:rsidRDefault="00F808DD" w:rsidP="00F808DD">
            <w:pPr>
              <w:jc w:val="center"/>
              <w:rPr>
                <w:rFonts w:eastAsia="Calibri" w:cs="Times New Roman"/>
                <w:b/>
                <w:bCs/>
                <w:sz w:val="24"/>
                <w:szCs w:val="24"/>
              </w:rPr>
            </w:pPr>
            <w:r w:rsidRPr="00F00A83">
              <w:rPr>
                <w:rFonts w:eastAsia="Calibri" w:cs="Times New Roman"/>
                <w:b/>
                <w:bCs/>
                <w:sz w:val="24"/>
                <w:szCs w:val="24"/>
              </w:rPr>
              <w:t>Gerçekleşen</w:t>
            </w:r>
          </w:p>
          <w:p w:rsidR="00F808DD" w:rsidRPr="00F00A83" w:rsidRDefault="00F808DD" w:rsidP="00F808DD">
            <w:pPr>
              <w:jc w:val="center"/>
              <w:rPr>
                <w:rFonts w:eastAsia="Calibri" w:cs="Times New Roman"/>
                <w:b/>
                <w:bCs/>
                <w:sz w:val="24"/>
                <w:szCs w:val="24"/>
              </w:rPr>
            </w:pPr>
            <w:r w:rsidRPr="00F00A83">
              <w:rPr>
                <w:rFonts w:eastAsia="Calibri" w:cs="Times New Roman"/>
                <w:b/>
                <w:bCs/>
                <w:sz w:val="24"/>
                <w:szCs w:val="24"/>
              </w:rPr>
              <w:t>Maliyet (TL)</w:t>
            </w:r>
          </w:p>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 %</w:t>
            </w:r>
          </w:p>
        </w:tc>
        <w:tc>
          <w:tcPr>
            <w:tcW w:w="1490" w:type="dxa"/>
          </w:tcPr>
          <w:p w:rsidR="00F808DD" w:rsidRPr="00F00A83" w:rsidRDefault="00F808DD" w:rsidP="00F808DD">
            <w:pPr>
              <w:jc w:val="center"/>
              <w:rPr>
                <w:rFonts w:eastAsia="Calibri" w:cs="Times New Roman"/>
                <w:b/>
                <w:bCs/>
                <w:sz w:val="24"/>
                <w:szCs w:val="24"/>
              </w:rPr>
            </w:pPr>
            <w:r w:rsidRPr="00F00A83">
              <w:rPr>
                <w:rFonts w:eastAsia="Calibri" w:cs="Times New Roman"/>
                <w:b/>
                <w:bCs/>
                <w:sz w:val="24"/>
                <w:szCs w:val="24"/>
              </w:rPr>
              <w:t>HEDEF PER</w:t>
            </w:r>
          </w:p>
        </w:tc>
      </w:tr>
      <w:tr w:rsidR="005547C1" w:rsidRPr="00F00A83" w:rsidTr="00C12295">
        <w:trPr>
          <w:trHeight w:val="629"/>
        </w:trPr>
        <w:tc>
          <w:tcPr>
            <w:tcW w:w="1719" w:type="dxa"/>
            <w:shd w:val="clear" w:color="auto" w:fill="82B0E4" w:themeFill="text2" w:themeFillTint="66"/>
            <w:vAlign w:val="center"/>
          </w:tcPr>
          <w:p w:rsidR="005547C1" w:rsidRPr="00F00A83" w:rsidRDefault="005547C1" w:rsidP="005547C1">
            <w:pPr>
              <w:spacing w:line="276" w:lineRule="auto"/>
              <w:ind w:right="-104"/>
              <w:rPr>
                <w:rFonts w:eastAsia="Calibri" w:cs="Times New Roman"/>
                <w:sz w:val="24"/>
                <w:szCs w:val="24"/>
              </w:rPr>
            </w:pPr>
            <w:r w:rsidRPr="00F00A83">
              <w:rPr>
                <w:rFonts w:eastAsia="Calibri" w:cs="Times New Roman"/>
                <w:sz w:val="24"/>
                <w:szCs w:val="24"/>
              </w:rPr>
              <w:t>SPG 2.1.1 Dış ticaret konunda bilgili eleman alınması</w:t>
            </w:r>
          </w:p>
        </w:tc>
        <w:tc>
          <w:tcPr>
            <w:tcW w:w="1187"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1</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w:t>
            </w:r>
          </w:p>
        </w:tc>
        <w:tc>
          <w:tcPr>
            <w:tcW w:w="1697" w:type="dxa"/>
            <w:vAlign w:val="center"/>
          </w:tcPr>
          <w:p w:rsidR="005547C1" w:rsidRPr="00F00A83" w:rsidRDefault="005547C1" w:rsidP="005547C1">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5547C1" w:rsidRPr="00F00A83" w:rsidRDefault="005547C1" w:rsidP="005547C1">
            <w:pPr>
              <w:spacing w:line="276" w:lineRule="auto"/>
              <w:rPr>
                <w:rFonts w:eastAsia="Calibri" w:cs="Times New Roman"/>
                <w:sz w:val="24"/>
                <w:szCs w:val="24"/>
              </w:rPr>
            </w:pPr>
            <w:r w:rsidRPr="00F00A83">
              <w:t>□Gerçekleşmedi</w:t>
            </w:r>
          </w:p>
        </w:tc>
        <w:tc>
          <w:tcPr>
            <w:tcW w:w="1557" w:type="dxa"/>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0,00</w:t>
            </w:r>
          </w:p>
        </w:tc>
        <w:tc>
          <w:tcPr>
            <w:tcW w:w="1490" w:type="dxa"/>
          </w:tcPr>
          <w:p w:rsidR="005547C1" w:rsidRPr="00F00A83" w:rsidRDefault="00481F7E" w:rsidP="005547C1">
            <w:pPr>
              <w:rPr>
                <w:rFonts w:eastAsia="Calibri" w:cs="Times New Roman"/>
                <w:sz w:val="24"/>
                <w:szCs w:val="24"/>
              </w:rPr>
            </w:pPr>
            <w:r w:rsidRPr="00F00A83">
              <w:rPr>
                <w:rFonts w:eastAsia="Calibri" w:cs="Times New Roman"/>
                <w:sz w:val="24"/>
                <w:szCs w:val="24"/>
              </w:rPr>
              <w:t>10</w:t>
            </w:r>
            <w:r w:rsidR="006E687B" w:rsidRPr="00F00A83">
              <w:rPr>
                <w:rFonts w:eastAsia="Calibri" w:cs="Times New Roman"/>
                <w:sz w:val="24"/>
                <w:szCs w:val="24"/>
              </w:rPr>
              <w:t>0,00</w:t>
            </w:r>
          </w:p>
        </w:tc>
      </w:tr>
      <w:tr w:rsidR="005547C1" w:rsidRPr="00F00A83" w:rsidTr="00C12295">
        <w:trPr>
          <w:trHeight w:val="464"/>
        </w:trPr>
        <w:tc>
          <w:tcPr>
            <w:tcW w:w="1719" w:type="dxa"/>
            <w:shd w:val="clear" w:color="auto" w:fill="82B0E4" w:themeFill="text2" w:themeFillTint="66"/>
            <w:vAlign w:val="center"/>
          </w:tcPr>
          <w:p w:rsidR="005547C1" w:rsidRPr="00F00A83" w:rsidRDefault="005547C1" w:rsidP="005547C1">
            <w:pPr>
              <w:ind w:right="-104"/>
              <w:rPr>
                <w:rFonts w:eastAsia="Calibri" w:cs="Times New Roman"/>
                <w:sz w:val="24"/>
                <w:szCs w:val="24"/>
              </w:rPr>
            </w:pPr>
            <w:r w:rsidRPr="00F00A83">
              <w:rPr>
                <w:rFonts w:eastAsia="Calibri" w:cs="Times New Roman"/>
                <w:sz w:val="24"/>
                <w:szCs w:val="24"/>
              </w:rPr>
              <w:t>SPG 2.1.2 Personele ve üyeye dış ticaret verilen eğitim sayısı</w:t>
            </w:r>
          </w:p>
        </w:tc>
        <w:tc>
          <w:tcPr>
            <w:tcW w:w="1187" w:type="dxa"/>
            <w:vAlign w:val="center"/>
          </w:tcPr>
          <w:p w:rsidR="005547C1" w:rsidRPr="00F00A83" w:rsidRDefault="005547C1" w:rsidP="005547C1">
            <w:pPr>
              <w:jc w:val="center"/>
              <w:rPr>
                <w:rFonts w:eastAsia="Calibri" w:cs="Times New Roman"/>
                <w:sz w:val="24"/>
                <w:szCs w:val="24"/>
              </w:rPr>
            </w:pP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1</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2</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2</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2</w:t>
            </w:r>
          </w:p>
        </w:tc>
        <w:tc>
          <w:tcPr>
            <w:tcW w:w="1697" w:type="dxa"/>
            <w:vAlign w:val="center"/>
          </w:tcPr>
          <w:p w:rsidR="005547C1" w:rsidRPr="00F00A83" w:rsidRDefault="005547C1" w:rsidP="005547C1">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5547C1" w:rsidRPr="00F00A83" w:rsidRDefault="005547C1" w:rsidP="005547C1">
            <w:pPr>
              <w:spacing w:line="276" w:lineRule="auto"/>
              <w:rPr>
                <w:rFonts w:eastAsia="Calibri" w:cs="Times New Roman"/>
                <w:sz w:val="24"/>
                <w:szCs w:val="24"/>
              </w:rPr>
            </w:pPr>
            <w:r w:rsidRPr="00F00A83">
              <w:t>□Gerçekleşmedi</w:t>
            </w:r>
          </w:p>
        </w:tc>
        <w:tc>
          <w:tcPr>
            <w:tcW w:w="1557" w:type="dxa"/>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0,00</w:t>
            </w:r>
          </w:p>
        </w:tc>
        <w:tc>
          <w:tcPr>
            <w:tcW w:w="1490" w:type="dxa"/>
          </w:tcPr>
          <w:p w:rsidR="005547C1" w:rsidRPr="00F00A83" w:rsidRDefault="00481F7E" w:rsidP="005547C1">
            <w:pPr>
              <w:rPr>
                <w:rFonts w:eastAsia="Calibri" w:cs="Times New Roman"/>
                <w:sz w:val="24"/>
                <w:szCs w:val="24"/>
              </w:rPr>
            </w:pPr>
            <w:r w:rsidRPr="00F00A83">
              <w:rPr>
                <w:rFonts w:eastAsia="Calibri" w:cs="Times New Roman"/>
                <w:sz w:val="24"/>
                <w:szCs w:val="24"/>
              </w:rPr>
              <w:t>10</w:t>
            </w:r>
            <w:r w:rsidR="006E687B" w:rsidRPr="00F00A83">
              <w:rPr>
                <w:rFonts w:eastAsia="Calibri" w:cs="Times New Roman"/>
                <w:sz w:val="24"/>
                <w:szCs w:val="24"/>
              </w:rPr>
              <w:t>0,00</w:t>
            </w:r>
          </w:p>
        </w:tc>
      </w:tr>
      <w:tr w:rsidR="005547C1" w:rsidRPr="004759D6" w:rsidTr="00C12295">
        <w:trPr>
          <w:trHeight w:val="541"/>
        </w:trPr>
        <w:tc>
          <w:tcPr>
            <w:tcW w:w="1719" w:type="dxa"/>
            <w:shd w:val="clear" w:color="auto" w:fill="82B0E4" w:themeFill="text2" w:themeFillTint="66"/>
            <w:vAlign w:val="center"/>
          </w:tcPr>
          <w:p w:rsidR="005547C1" w:rsidRPr="00F00A83" w:rsidRDefault="005547C1" w:rsidP="005547C1">
            <w:pPr>
              <w:ind w:right="-104"/>
              <w:rPr>
                <w:rFonts w:eastAsia="Calibri" w:cs="Times New Roman"/>
                <w:sz w:val="24"/>
                <w:szCs w:val="24"/>
              </w:rPr>
            </w:pPr>
            <w:r w:rsidRPr="00F00A83">
              <w:rPr>
                <w:rFonts w:eastAsia="Calibri" w:cs="Times New Roman"/>
                <w:sz w:val="24"/>
                <w:szCs w:val="24"/>
              </w:rPr>
              <w:t>SPG 2.1.3 Ziyaret edilen yurtdışı fuar sayısı</w:t>
            </w:r>
          </w:p>
        </w:tc>
        <w:tc>
          <w:tcPr>
            <w:tcW w:w="1187"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1</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1</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1</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1</w:t>
            </w:r>
          </w:p>
        </w:tc>
        <w:tc>
          <w:tcPr>
            <w:tcW w:w="1697" w:type="dxa"/>
            <w:vAlign w:val="center"/>
          </w:tcPr>
          <w:p w:rsidR="005547C1" w:rsidRPr="00F00A83" w:rsidRDefault="005547C1" w:rsidP="005547C1">
            <w:pPr>
              <w:spacing w:line="276" w:lineRule="auto"/>
              <w:jc w:val="center"/>
            </w:pPr>
            <w:r w:rsidRPr="00F00A83">
              <w:rPr>
                <w:rFonts w:ascii="Arial" w:hAnsi="Arial" w:cs="Arial"/>
              </w:rPr>
              <w:t>█</w:t>
            </w:r>
            <w:r w:rsidRPr="00F00A83">
              <w:t>Gerçekleşmedi</w:t>
            </w:r>
          </w:p>
          <w:p w:rsidR="005547C1" w:rsidRPr="00F00A83" w:rsidRDefault="005547C1" w:rsidP="005547C1">
            <w:pPr>
              <w:spacing w:line="276" w:lineRule="auto"/>
              <w:jc w:val="center"/>
            </w:pPr>
            <w:r w:rsidRPr="00F00A83">
              <w:t>□Ger</w:t>
            </w:r>
            <w:r w:rsidRPr="00F00A83">
              <w:rPr>
                <w:rFonts w:ascii="Calibri" w:hAnsi="Calibri" w:cs="Calibri"/>
              </w:rPr>
              <w:t>ç</w:t>
            </w:r>
            <w:r w:rsidRPr="00F00A83">
              <w:t>ekle</w:t>
            </w:r>
            <w:r w:rsidRPr="00F00A83">
              <w:rPr>
                <w:rFonts w:ascii="Calibri" w:hAnsi="Calibri" w:cs="Calibri"/>
              </w:rPr>
              <w:t>şti</w:t>
            </w:r>
          </w:p>
          <w:p w:rsidR="005547C1" w:rsidRPr="00F00A83" w:rsidRDefault="005547C1" w:rsidP="005547C1">
            <w:pPr>
              <w:spacing w:line="276" w:lineRule="auto"/>
              <w:rPr>
                <w:rFonts w:eastAsia="Calibri" w:cs="Times New Roman"/>
                <w:sz w:val="24"/>
                <w:szCs w:val="24"/>
              </w:rPr>
            </w:pPr>
          </w:p>
        </w:tc>
        <w:tc>
          <w:tcPr>
            <w:tcW w:w="1557" w:type="dxa"/>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0,00</w:t>
            </w:r>
          </w:p>
        </w:tc>
        <w:tc>
          <w:tcPr>
            <w:tcW w:w="1490" w:type="dxa"/>
          </w:tcPr>
          <w:p w:rsidR="005547C1" w:rsidRPr="00F00A83" w:rsidRDefault="006E687B" w:rsidP="005547C1">
            <w:pPr>
              <w:rPr>
                <w:rFonts w:eastAsia="Calibri" w:cs="Times New Roman"/>
                <w:sz w:val="24"/>
                <w:szCs w:val="24"/>
              </w:rPr>
            </w:pPr>
            <w:r w:rsidRPr="00F00A83">
              <w:rPr>
                <w:rFonts w:eastAsia="Calibri" w:cs="Times New Roman"/>
                <w:sz w:val="24"/>
                <w:szCs w:val="24"/>
              </w:rPr>
              <w:t>0,00</w:t>
            </w:r>
          </w:p>
        </w:tc>
      </w:tr>
      <w:tr w:rsidR="005547C1" w:rsidRPr="00F00A83" w:rsidTr="00C12295">
        <w:trPr>
          <w:trHeight w:val="549"/>
        </w:trPr>
        <w:tc>
          <w:tcPr>
            <w:tcW w:w="1719" w:type="dxa"/>
            <w:shd w:val="clear" w:color="auto" w:fill="82B0E4" w:themeFill="text2" w:themeFillTint="66"/>
            <w:vAlign w:val="center"/>
          </w:tcPr>
          <w:p w:rsidR="005547C1" w:rsidRPr="00F00A83" w:rsidRDefault="005547C1" w:rsidP="005547C1">
            <w:pPr>
              <w:ind w:right="-104"/>
              <w:rPr>
                <w:rFonts w:eastAsia="Calibri" w:cs="Times New Roman"/>
                <w:sz w:val="24"/>
                <w:szCs w:val="24"/>
              </w:rPr>
            </w:pPr>
            <w:r w:rsidRPr="00F00A83">
              <w:rPr>
                <w:rFonts w:eastAsia="Calibri" w:cs="Times New Roman"/>
                <w:sz w:val="24"/>
                <w:szCs w:val="24"/>
              </w:rPr>
              <w:t>SPG 2.1.4 İhracatçı üyelerin sorunlarına yönelik hazırlanan rapor sayısı</w:t>
            </w:r>
          </w:p>
        </w:tc>
        <w:tc>
          <w:tcPr>
            <w:tcW w:w="1187"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1</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1</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w:t>
            </w:r>
          </w:p>
        </w:tc>
        <w:tc>
          <w:tcPr>
            <w:tcW w:w="1697" w:type="dxa"/>
            <w:vAlign w:val="center"/>
          </w:tcPr>
          <w:p w:rsidR="005547C1" w:rsidRPr="00F00A83" w:rsidRDefault="005547C1" w:rsidP="005547C1">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5547C1" w:rsidRPr="00F00A83" w:rsidRDefault="005547C1" w:rsidP="005547C1">
            <w:pPr>
              <w:spacing w:line="276" w:lineRule="auto"/>
              <w:rPr>
                <w:rFonts w:eastAsia="Calibri" w:cs="Times New Roman"/>
                <w:sz w:val="24"/>
                <w:szCs w:val="24"/>
              </w:rPr>
            </w:pPr>
            <w:r w:rsidRPr="00F00A83">
              <w:t>□Gerçekleşmedi</w:t>
            </w:r>
          </w:p>
        </w:tc>
        <w:tc>
          <w:tcPr>
            <w:tcW w:w="1557" w:type="dxa"/>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0,00</w:t>
            </w:r>
          </w:p>
        </w:tc>
        <w:tc>
          <w:tcPr>
            <w:tcW w:w="1490" w:type="dxa"/>
          </w:tcPr>
          <w:p w:rsidR="005547C1" w:rsidRPr="00F00A83" w:rsidRDefault="00481F7E" w:rsidP="005547C1">
            <w:pPr>
              <w:rPr>
                <w:rFonts w:eastAsia="Calibri" w:cs="Times New Roman"/>
                <w:sz w:val="24"/>
                <w:szCs w:val="24"/>
              </w:rPr>
            </w:pPr>
            <w:r w:rsidRPr="00F00A83">
              <w:rPr>
                <w:rFonts w:eastAsia="Calibri" w:cs="Times New Roman"/>
                <w:sz w:val="24"/>
                <w:szCs w:val="24"/>
              </w:rPr>
              <w:t>10</w:t>
            </w:r>
            <w:r w:rsidR="006E687B" w:rsidRPr="00F00A83">
              <w:rPr>
                <w:rFonts w:eastAsia="Calibri" w:cs="Times New Roman"/>
                <w:sz w:val="24"/>
                <w:szCs w:val="24"/>
              </w:rPr>
              <w:t>0,00</w:t>
            </w:r>
          </w:p>
        </w:tc>
      </w:tr>
      <w:tr w:rsidR="005547C1" w:rsidRPr="00F00A83" w:rsidTr="00C12295">
        <w:trPr>
          <w:trHeight w:val="424"/>
        </w:trPr>
        <w:tc>
          <w:tcPr>
            <w:tcW w:w="1719" w:type="dxa"/>
            <w:shd w:val="clear" w:color="auto" w:fill="82B0E4" w:themeFill="text2" w:themeFillTint="66"/>
            <w:vAlign w:val="center"/>
          </w:tcPr>
          <w:p w:rsidR="005547C1" w:rsidRPr="00F00A83" w:rsidRDefault="005547C1" w:rsidP="005547C1">
            <w:pPr>
              <w:rPr>
                <w:rFonts w:eastAsia="Calibri" w:cs="Times New Roman"/>
                <w:b/>
                <w:bCs/>
                <w:sz w:val="24"/>
                <w:szCs w:val="24"/>
              </w:rPr>
            </w:pPr>
            <w:r w:rsidRPr="00F00A83">
              <w:rPr>
                <w:rFonts w:eastAsia="Calibri" w:cs="Times New Roman"/>
                <w:b/>
                <w:bCs/>
                <w:sz w:val="24"/>
                <w:szCs w:val="24"/>
              </w:rPr>
              <w:t>Maliyet</w:t>
            </w:r>
          </w:p>
        </w:tc>
        <w:tc>
          <w:tcPr>
            <w:tcW w:w="7253" w:type="dxa"/>
            <w:gridSpan w:val="7"/>
            <w:shd w:val="clear" w:color="auto" w:fill="auto"/>
            <w:vAlign w:val="center"/>
          </w:tcPr>
          <w:p w:rsidR="005547C1" w:rsidRPr="00F00A83" w:rsidRDefault="005547C1" w:rsidP="005547C1">
            <w:pPr>
              <w:ind w:left="-27"/>
              <w:rPr>
                <w:rFonts w:eastAsia="Calibri" w:cs="Times New Roman"/>
                <w:sz w:val="24"/>
                <w:szCs w:val="24"/>
              </w:rPr>
            </w:pPr>
            <w:r w:rsidRPr="00F00A83">
              <w:rPr>
                <w:rFonts w:eastAsia="Calibri" w:cs="Times New Roman"/>
                <w:sz w:val="24"/>
                <w:szCs w:val="24"/>
              </w:rPr>
              <w:t>182.500 TL</w:t>
            </w:r>
          </w:p>
        </w:tc>
        <w:tc>
          <w:tcPr>
            <w:tcW w:w="1490" w:type="dxa"/>
          </w:tcPr>
          <w:p w:rsidR="005547C1" w:rsidRPr="00F00A83" w:rsidRDefault="005547C1" w:rsidP="005547C1">
            <w:pPr>
              <w:ind w:left="-27"/>
              <w:rPr>
                <w:rFonts w:eastAsia="Calibri" w:cs="Times New Roman"/>
                <w:sz w:val="24"/>
                <w:szCs w:val="24"/>
              </w:rPr>
            </w:pPr>
          </w:p>
        </w:tc>
      </w:tr>
      <w:tr w:rsidR="005547C1" w:rsidRPr="00F00A83" w:rsidTr="00C12295">
        <w:trPr>
          <w:trHeight w:val="424"/>
        </w:trPr>
        <w:tc>
          <w:tcPr>
            <w:tcW w:w="1719" w:type="dxa"/>
            <w:shd w:val="clear" w:color="auto" w:fill="82B0E4" w:themeFill="text2" w:themeFillTint="66"/>
            <w:vAlign w:val="center"/>
          </w:tcPr>
          <w:p w:rsidR="005547C1" w:rsidRPr="00F00A83" w:rsidRDefault="005547C1" w:rsidP="005547C1">
            <w:pPr>
              <w:spacing w:line="276" w:lineRule="auto"/>
              <w:rPr>
                <w:rFonts w:eastAsia="Calibri" w:cs="Times New Roman"/>
                <w:b/>
                <w:bCs/>
                <w:sz w:val="24"/>
                <w:szCs w:val="24"/>
              </w:rPr>
            </w:pPr>
            <w:r w:rsidRPr="00F00A83">
              <w:t>Hedef Performans</w:t>
            </w:r>
          </w:p>
        </w:tc>
        <w:tc>
          <w:tcPr>
            <w:tcW w:w="7253" w:type="dxa"/>
            <w:gridSpan w:val="7"/>
            <w:vAlign w:val="center"/>
          </w:tcPr>
          <w:p w:rsidR="005547C1" w:rsidRPr="00F00A83" w:rsidRDefault="00481F7E" w:rsidP="005547C1">
            <w:pPr>
              <w:ind w:left="-27"/>
              <w:jc w:val="both"/>
              <w:rPr>
                <w:rFonts w:eastAsia="Calibri" w:cs="Times New Roman"/>
                <w:sz w:val="24"/>
                <w:szCs w:val="24"/>
              </w:rPr>
            </w:pPr>
            <w:r w:rsidRPr="00F00A83">
              <w:rPr>
                <w:rFonts w:eastAsia="Calibri" w:cs="Times New Roman"/>
                <w:sz w:val="24"/>
                <w:szCs w:val="24"/>
              </w:rPr>
              <w:t>75 %</w:t>
            </w:r>
          </w:p>
        </w:tc>
        <w:tc>
          <w:tcPr>
            <w:tcW w:w="1490" w:type="dxa"/>
          </w:tcPr>
          <w:p w:rsidR="005547C1" w:rsidRPr="00F00A83" w:rsidRDefault="005547C1" w:rsidP="005547C1">
            <w:pPr>
              <w:ind w:left="-27"/>
              <w:jc w:val="both"/>
              <w:rPr>
                <w:rFonts w:eastAsia="Calibri" w:cs="Times New Roman"/>
                <w:sz w:val="24"/>
                <w:szCs w:val="24"/>
              </w:rPr>
            </w:pPr>
          </w:p>
        </w:tc>
      </w:tr>
    </w:tbl>
    <w:p w:rsidR="001C28F9" w:rsidRDefault="001C28F9" w:rsidP="00E55422">
      <w:pPr>
        <w:tabs>
          <w:tab w:val="left" w:pos="2832"/>
          <w:tab w:val="left" w:pos="6270"/>
        </w:tabs>
        <w:spacing w:line="240" w:lineRule="auto"/>
        <w:jc w:val="center"/>
        <w:rPr>
          <w:sz w:val="24"/>
          <w:szCs w:val="24"/>
        </w:rPr>
      </w:pPr>
    </w:p>
    <w:p w:rsidR="004272E1" w:rsidRDefault="004272E1" w:rsidP="00E55422">
      <w:pPr>
        <w:tabs>
          <w:tab w:val="left" w:pos="2832"/>
          <w:tab w:val="left" w:pos="6270"/>
        </w:tabs>
        <w:spacing w:line="240" w:lineRule="auto"/>
        <w:jc w:val="center"/>
        <w:rPr>
          <w:sz w:val="24"/>
          <w:szCs w:val="24"/>
        </w:rPr>
      </w:pPr>
    </w:p>
    <w:p w:rsidR="004272E1" w:rsidRDefault="004272E1" w:rsidP="00E55422">
      <w:pPr>
        <w:tabs>
          <w:tab w:val="left" w:pos="2832"/>
          <w:tab w:val="left" w:pos="6270"/>
        </w:tabs>
        <w:spacing w:line="240" w:lineRule="auto"/>
        <w:jc w:val="center"/>
        <w:rPr>
          <w:sz w:val="24"/>
          <w:szCs w:val="24"/>
        </w:rPr>
      </w:pPr>
    </w:p>
    <w:p w:rsidR="004272E1" w:rsidRDefault="004272E1" w:rsidP="00E55422">
      <w:pPr>
        <w:tabs>
          <w:tab w:val="left" w:pos="2832"/>
          <w:tab w:val="left" w:pos="6270"/>
        </w:tabs>
        <w:spacing w:line="240" w:lineRule="auto"/>
        <w:jc w:val="center"/>
        <w:rPr>
          <w:sz w:val="24"/>
          <w:szCs w:val="24"/>
        </w:rPr>
      </w:pPr>
    </w:p>
    <w:p w:rsidR="004272E1" w:rsidRPr="00F00A83" w:rsidRDefault="004272E1" w:rsidP="00E55422">
      <w:pPr>
        <w:tabs>
          <w:tab w:val="left" w:pos="2832"/>
          <w:tab w:val="left" w:pos="6270"/>
        </w:tabs>
        <w:spacing w:line="240" w:lineRule="auto"/>
        <w:jc w:val="center"/>
        <w:rPr>
          <w:sz w:val="24"/>
          <w:szCs w:val="24"/>
        </w:rPr>
      </w:pPr>
    </w:p>
    <w:tbl>
      <w:tblPr>
        <w:tblStyle w:val="TabloKlavuzu"/>
        <w:tblW w:w="10462" w:type="dxa"/>
        <w:tblInd w:w="-431" w:type="dxa"/>
        <w:tblLook w:val="04A0" w:firstRow="1" w:lastRow="0" w:firstColumn="1" w:lastColumn="0" w:noHBand="0" w:noVBand="1"/>
      </w:tblPr>
      <w:tblGrid>
        <w:gridCol w:w="1935"/>
        <w:gridCol w:w="1203"/>
        <w:gridCol w:w="703"/>
        <w:gridCol w:w="703"/>
        <w:gridCol w:w="703"/>
        <w:gridCol w:w="703"/>
        <w:gridCol w:w="1697"/>
        <w:gridCol w:w="1555"/>
        <w:gridCol w:w="1260"/>
      </w:tblGrid>
      <w:tr w:rsidR="00F808DD" w:rsidRPr="00F00A83" w:rsidTr="00C12295">
        <w:trPr>
          <w:trHeight w:val="165"/>
        </w:trPr>
        <w:tc>
          <w:tcPr>
            <w:tcW w:w="1935" w:type="dxa"/>
            <w:shd w:val="clear" w:color="auto" w:fill="82B0E4" w:themeFill="text2" w:themeFillTint="66"/>
            <w:vAlign w:val="center"/>
          </w:tcPr>
          <w:p w:rsidR="00F808DD" w:rsidRPr="00F00A83" w:rsidRDefault="00F808DD" w:rsidP="004A0E38">
            <w:pPr>
              <w:spacing w:line="276" w:lineRule="auto"/>
              <w:rPr>
                <w:rFonts w:eastAsia="Calibri" w:cs="Times New Roman"/>
                <w:b/>
                <w:bCs/>
                <w:sz w:val="24"/>
                <w:szCs w:val="24"/>
              </w:rPr>
            </w:pPr>
            <w:r w:rsidRPr="00F00A83">
              <w:rPr>
                <w:rFonts w:eastAsia="Calibri" w:cs="Times New Roman"/>
                <w:b/>
                <w:bCs/>
                <w:sz w:val="24"/>
                <w:szCs w:val="24"/>
              </w:rPr>
              <w:lastRenderedPageBreak/>
              <w:t>Amaç</w:t>
            </w:r>
          </w:p>
        </w:tc>
        <w:tc>
          <w:tcPr>
            <w:tcW w:w="7267" w:type="dxa"/>
            <w:gridSpan w:val="7"/>
            <w:shd w:val="clear" w:color="auto" w:fill="C0D7F1" w:themeFill="text2" w:themeFillTint="33"/>
            <w:vAlign w:val="center"/>
          </w:tcPr>
          <w:p w:rsidR="00F808DD" w:rsidRPr="00F00A83" w:rsidRDefault="00F808DD" w:rsidP="004A0E38">
            <w:pPr>
              <w:rPr>
                <w:rFonts w:eastAsia="Calibri" w:cs="Times New Roman"/>
                <w:sz w:val="24"/>
                <w:szCs w:val="24"/>
              </w:rPr>
            </w:pPr>
            <w:r w:rsidRPr="00F00A83">
              <w:rPr>
                <w:rFonts w:eastAsia="Calibri" w:cs="Times New Roman"/>
                <w:sz w:val="24"/>
                <w:szCs w:val="24"/>
              </w:rPr>
              <w:t>A2: İlçemizin ekonomik gelişimine katkıda bulunmak ihracatın, girişimciliğin arttırılması için faaliyetleri ortaya koymak ve gerçekleştirmek</w:t>
            </w:r>
          </w:p>
        </w:tc>
        <w:tc>
          <w:tcPr>
            <w:tcW w:w="1260" w:type="dxa"/>
            <w:shd w:val="clear" w:color="auto" w:fill="C0D7F1" w:themeFill="text2" w:themeFillTint="33"/>
          </w:tcPr>
          <w:p w:rsidR="00F808DD" w:rsidRPr="00F00A83" w:rsidRDefault="00F808DD" w:rsidP="004A0E38">
            <w:pPr>
              <w:rPr>
                <w:rFonts w:eastAsia="Calibri" w:cs="Times New Roman"/>
                <w:sz w:val="24"/>
                <w:szCs w:val="24"/>
              </w:rPr>
            </w:pPr>
          </w:p>
        </w:tc>
      </w:tr>
      <w:tr w:rsidR="00F808DD" w:rsidRPr="00F00A83" w:rsidTr="00C12295">
        <w:trPr>
          <w:trHeight w:val="173"/>
        </w:trPr>
        <w:tc>
          <w:tcPr>
            <w:tcW w:w="1935" w:type="dxa"/>
            <w:shd w:val="clear" w:color="auto" w:fill="82B0E4" w:themeFill="text2" w:themeFillTint="66"/>
            <w:vAlign w:val="center"/>
          </w:tcPr>
          <w:p w:rsidR="00F808DD" w:rsidRPr="00F00A83" w:rsidRDefault="00F808DD" w:rsidP="004A0E38">
            <w:pPr>
              <w:spacing w:line="276" w:lineRule="auto"/>
              <w:rPr>
                <w:rFonts w:eastAsia="Calibri" w:cs="Times New Roman"/>
                <w:b/>
                <w:bCs/>
                <w:sz w:val="24"/>
                <w:szCs w:val="24"/>
              </w:rPr>
            </w:pPr>
            <w:r w:rsidRPr="00F00A83">
              <w:rPr>
                <w:rFonts w:eastAsia="Calibri" w:cs="Times New Roman"/>
                <w:b/>
                <w:bCs/>
                <w:sz w:val="24"/>
                <w:szCs w:val="24"/>
              </w:rPr>
              <w:t>Hedef</w:t>
            </w:r>
          </w:p>
        </w:tc>
        <w:tc>
          <w:tcPr>
            <w:tcW w:w="7267" w:type="dxa"/>
            <w:gridSpan w:val="7"/>
            <w:shd w:val="clear" w:color="auto" w:fill="C0D7F1" w:themeFill="text2" w:themeFillTint="33"/>
            <w:vAlign w:val="center"/>
          </w:tcPr>
          <w:p w:rsidR="00F808DD" w:rsidRPr="00F00A83" w:rsidRDefault="00F808DD" w:rsidP="004A0E38">
            <w:pPr>
              <w:spacing w:line="276" w:lineRule="auto"/>
              <w:rPr>
                <w:rFonts w:eastAsia="Calibri" w:cs="Times New Roman"/>
                <w:sz w:val="24"/>
                <w:szCs w:val="24"/>
              </w:rPr>
            </w:pPr>
            <w:r w:rsidRPr="00F00A83">
              <w:rPr>
                <w:rFonts w:eastAsia="Calibri" w:cs="Times New Roman"/>
                <w:sz w:val="24"/>
                <w:szCs w:val="24"/>
              </w:rPr>
              <w:t xml:space="preserve">H2.2 Üyelerimizin </w:t>
            </w:r>
            <w:proofErr w:type="spellStart"/>
            <w:r w:rsidRPr="00F00A83">
              <w:rPr>
                <w:rFonts w:eastAsia="Calibri" w:cs="Times New Roman"/>
                <w:sz w:val="24"/>
                <w:szCs w:val="24"/>
              </w:rPr>
              <w:t>sosyo</w:t>
            </w:r>
            <w:proofErr w:type="spellEnd"/>
            <w:r w:rsidRPr="00F00A83">
              <w:rPr>
                <w:rFonts w:eastAsia="Calibri" w:cs="Times New Roman"/>
                <w:sz w:val="24"/>
                <w:szCs w:val="24"/>
              </w:rPr>
              <w:t xml:space="preserve"> ekonomik gelişimine katkıda bulunmak</w:t>
            </w:r>
          </w:p>
        </w:tc>
        <w:tc>
          <w:tcPr>
            <w:tcW w:w="1260" w:type="dxa"/>
            <w:shd w:val="clear" w:color="auto" w:fill="C0D7F1" w:themeFill="text2" w:themeFillTint="33"/>
          </w:tcPr>
          <w:p w:rsidR="00F808DD" w:rsidRPr="00F00A83" w:rsidRDefault="00F808DD" w:rsidP="004A0E38">
            <w:pPr>
              <w:rPr>
                <w:rFonts w:eastAsia="Calibri" w:cs="Times New Roman"/>
                <w:sz w:val="24"/>
                <w:szCs w:val="24"/>
              </w:rPr>
            </w:pPr>
          </w:p>
        </w:tc>
      </w:tr>
      <w:tr w:rsidR="00F808DD" w:rsidRPr="00F00A83" w:rsidTr="00C12295">
        <w:trPr>
          <w:trHeight w:val="253"/>
        </w:trPr>
        <w:tc>
          <w:tcPr>
            <w:tcW w:w="1935" w:type="dxa"/>
            <w:shd w:val="clear" w:color="auto" w:fill="82B0E4" w:themeFill="text2" w:themeFillTint="66"/>
            <w:vAlign w:val="center"/>
          </w:tcPr>
          <w:p w:rsidR="00F808DD" w:rsidRPr="00F00A83" w:rsidRDefault="00F808DD" w:rsidP="004A0E38">
            <w:pPr>
              <w:spacing w:line="276" w:lineRule="auto"/>
              <w:rPr>
                <w:rFonts w:eastAsia="Calibri" w:cs="Times New Roman"/>
                <w:b/>
                <w:bCs/>
                <w:sz w:val="24"/>
                <w:szCs w:val="24"/>
              </w:rPr>
            </w:pPr>
            <w:r w:rsidRPr="00F00A83">
              <w:rPr>
                <w:rFonts w:eastAsia="Calibri" w:cs="Times New Roman"/>
                <w:b/>
                <w:bCs/>
                <w:sz w:val="24"/>
                <w:szCs w:val="24"/>
              </w:rPr>
              <w:t>İşbirliği Yapılacak Birimler ve Personel</w:t>
            </w:r>
          </w:p>
        </w:tc>
        <w:tc>
          <w:tcPr>
            <w:tcW w:w="7267" w:type="dxa"/>
            <w:gridSpan w:val="7"/>
            <w:shd w:val="clear" w:color="auto" w:fill="C0D7F1" w:themeFill="text2" w:themeFillTint="33"/>
            <w:vAlign w:val="center"/>
          </w:tcPr>
          <w:p w:rsidR="00F808DD" w:rsidRPr="00F00A83" w:rsidRDefault="00F808DD" w:rsidP="004A0E38">
            <w:pPr>
              <w:spacing w:line="276" w:lineRule="auto"/>
              <w:rPr>
                <w:rFonts w:eastAsia="Calibri" w:cs="Times New Roman"/>
                <w:sz w:val="24"/>
                <w:szCs w:val="24"/>
              </w:rPr>
            </w:pPr>
            <w:r w:rsidRPr="00F00A83">
              <w:rPr>
                <w:rFonts w:eastAsia="Calibri" w:cs="Times New Roman"/>
                <w:sz w:val="24"/>
                <w:szCs w:val="24"/>
              </w:rPr>
              <w:t xml:space="preserve">Yönetim Kurulu, Genel Sekreter, AİK </w:t>
            </w:r>
          </w:p>
        </w:tc>
        <w:tc>
          <w:tcPr>
            <w:tcW w:w="1260" w:type="dxa"/>
            <w:shd w:val="clear" w:color="auto" w:fill="C0D7F1" w:themeFill="text2" w:themeFillTint="33"/>
          </w:tcPr>
          <w:p w:rsidR="00F808DD" w:rsidRPr="00F00A83" w:rsidRDefault="00F808DD" w:rsidP="004A0E38">
            <w:pPr>
              <w:rPr>
                <w:rFonts w:eastAsia="Calibri" w:cs="Times New Roman"/>
                <w:sz w:val="24"/>
                <w:szCs w:val="24"/>
              </w:rPr>
            </w:pPr>
          </w:p>
        </w:tc>
      </w:tr>
      <w:tr w:rsidR="00F808DD" w:rsidRPr="00F00A83" w:rsidTr="00C12295">
        <w:trPr>
          <w:trHeight w:val="247"/>
        </w:trPr>
        <w:tc>
          <w:tcPr>
            <w:tcW w:w="1935" w:type="dxa"/>
            <w:shd w:val="clear" w:color="auto" w:fill="82B0E4" w:themeFill="text2" w:themeFillTint="66"/>
            <w:vAlign w:val="center"/>
          </w:tcPr>
          <w:p w:rsidR="00F808DD" w:rsidRPr="00F00A83" w:rsidRDefault="00F808DD" w:rsidP="00F808DD">
            <w:pPr>
              <w:spacing w:line="276" w:lineRule="auto"/>
              <w:rPr>
                <w:rFonts w:eastAsia="Calibri" w:cs="Times New Roman"/>
                <w:b/>
                <w:bCs/>
                <w:sz w:val="24"/>
                <w:szCs w:val="24"/>
              </w:rPr>
            </w:pPr>
            <w:r w:rsidRPr="00F00A83">
              <w:rPr>
                <w:rFonts w:eastAsia="Calibri" w:cs="Times New Roman"/>
                <w:b/>
                <w:bCs/>
                <w:sz w:val="24"/>
                <w:szCs w:val="24"/>
              </w:rPr>
              <w:t>Stratejik Performans Göstergeleri</w:t>
            </w:r>
          </w:p>
        </w:tc>
        <w:tc>
          <w:tcPr>
            <w:tcW w:w="1203"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 xml:space="preserve">Başlangıç Değeri </w:t>
            </w:r>
          </w:p>
        </w:tc>
        <w:tc>
          <w:tcPr>
            <w:tcW w:w="703"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2019</w:t>
            </w:r>
          </w:p>
        </w:tc>
        <w:tc>
          <w:tcPr>
            <w:tcW w:w="703"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2020</w:t>
            </w:r>
          </w:p>
        </w:tc>
        <w:tc>
          <w:tcPr>
            <w:tcW w:w="703"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2021</w:t>
            </w:r>
          </w:p>
        </w:tc>
        <w:tc>
          <w:tcPr>
            <w:tcW w:w="703"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2022</w:t>
            </w:r>
          </w:p>
        </w:tc>
        <w:tc>
          <w:tcPr>
            <w:tcW w:w="1697" w:type="dxa"/>
            <w:vAlign w:val="center"/>
          </w:tcPr>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SONUÇ</w:t>
            </w:r>
          </w:p>
        </w:tc>
        <w:tc>
          <w:tcPr>
            <w:tcW w:w="1555" w:type="dxa"/>
            <w:vAlign w:val="center"/>
          </w:tcPr>
          <w:p w:rsidR="00F808DD" w:rsidRPr="00F00A83" w:rsidRDefault="00F808DD" w:rsidP="00F808DD">
            <w:pPr>
              <w:jc w:val="center"/>
              <w:rPr>
                <w:rFonts w:eastAsia="Calibri" w:cs="Times New Roman"/>
                <w:b/>
                <w:bCs/>
                <w:sz w:val="24"/>
                <w:szCs w:val="24"/>
              </w:rPr>
            </w:pPr>
            <w:r w:rsidRPr="00F00A83">
              <w:rPr>
                <w:rFonts w:eastAsia="Calibri" w:cs="Times New Roman"/>
                <w:b/>
                <w:bCs/>
                <w:sz w:val="24"/>
                <w:szCs w:val="24"/>
              </w:rPr>
              <w:t>Gerçekleşen</w:t>
            </w:r>
          </w:p>
          <w:p w:rsidR="00F808DD" w:rsidRPr="00F00A83" w:rsidRDefault="00F808DD" w:rsidP="00F808DD">
            <w:pPr>
              <w:jc w:val="center"/>
              <w:rPr>
                <w:rFonts w:eastAsia="Calibri" w:cs="Times New Roman"/>
                <w:b/>
                <w:bCs/>
                <w:sz w:val="24"/>
                <w:szCs w:val="24"/>
              </w:rPr>
            </w:pPr>
            <w:r w:rsidRPr="00F00A83">
              <w:rPr>
                <w:rFonts w:eastAsia="Calibri" w:cs="Times New Roman"/>
                <w:b/>
                <w:bCs/>
                <w:sz w:val="24"/>
                <w:szCs w:val="24"/>
              </w:rPr>
              <w:t>Maliyet (TL)</w:t>
            </w:r>
          </w:p>
          <w:p w:rsidR="00F808DD" w:rsidRPr="00F00A83" w:rsidRDefault="00F808DD" w:rsidP="00F808DD">
            <w:pPr>
              <w:spacing w:line="276" w:lineRule="auto"/>
              <w:jc w:val="center"/>
              <w:rPr>
                <w:rFonts w:eastAsia="Calibri" w:cs="Times New Roman"/>
                <w:b/>
                <w:bCs/>
                <w:sz w:val="24"/>
                <w:szCs w:val="24"/>
              </w:rPr>
            </w:pPr>
            <w:r w:rsidRPr="00F00A83">
              <w:rPr>
                <w:rFonts w:eastAsia="Calibri" w:cs="Times New Roman"/>
                <w:b/>
                <w:bCs/>
                <w:sz w:val="24"/>
                <w:szCs w:val="24"/>
              </w:rPr>
              <w:t>/ %</w:t>
            </w:r>
          </w:p>
        </w:tc>
        <w:tc>
          <w:tcPr>
            <w:tcW w:w="1260" w:type="dxa"/>
          </w:tcPr>
          <w:p w:rsidR="00F808DD" w:rsidRPr="00F00A83" w:rsidRDefault="00F808DD" w:rsidP="00F808DD">
            <w:pPr>
              <w:jc w:val="center"/>
              <w:rPr>
                <w:rFonts w:eastAsia="Calibri" w:cs="Times New Roman"/>
                <w:b/>
                <w:bCs/>
                <w:sz w:val="24"/>
                <w:szCs w:val="24"/>
              </w:rPr>
            </w:pPr>
            <w:r w:rsidRPr="00F00A83">
              <w:rPr>
                <w:rFonts w:eastAsia="Calibri" w:cs="Times New Roman"/>
                <w:b/>
                <w:bCs/>
                <w:sz w:val="24"/>
                <w:szCs w:val="24"/>
              </w:rPr>
              <w:t>HEDEF PER</w:t>
            </w:r>
          </w:p>
        </w:tc>
      </w:tr>
      <w:tr w:rsidR="005547C1" w:rsidRPr="00F00A83" w:rsidTr="00C12295">
        <w:trPr>
          <w:trHeight w:val="344"/>
        </w:trPr>
        <w:tc>
          <w:tcPr>
            <w:tcW w:w="1935" w:type="dxa"/>
            <w:shd w:val="clear" w:color="auto" w:fill="82B0E4" w:themeFill="text2" w:themeFillTint="66"/>
            <w:vAlign w:val="center"/>
          </w:tcPr>
          <w:p w:rsidR="005547C1" w:rsidRPr="00F00A83" w:rsidRDefault="005547C1" w:rsidP="005547C1">
            <w:pPr>
              <w:rPr>
                <w:rFonts w:eastAsia="Calibri" w:cs="Times New Roman"/>
                <w:sz w:val="24"/>
                <w:szCs w:val="24"/>
              </w:rPr>
            </w:pPr>
            <w:r w:rsidRPr="00F00A83">
              <w:rPr>
                <w:rFonts w:eastAsia="Calibri" w:cs="Times New Roman"/>
                <w:sz w:val="24"/>
                <w:szCs w:val="24"/>
              </w:rPr>
              <w:t>SPG2.</w:t>
            </w:r>
            <w:proofErr w:type="gramStart"/>
            <w:r w:rsidRPr="00F00A83">
              <w:rPr>
                <w:rFonts w:eastAsia="Calibri" w:cs="Times New Roman"/>
                <w:sz w:val="24"/>
                <w:szCs w:val="24"/>
              </w:rPr>
              <w:t>2.1</w:t>
            </w:r>
            <w:proofErr w:type="gramEnd"/>
            <w:r w:rsidRPr="00F00A83">
              <w:rPr>
                <w:rFonts w:eastAsia="Calibri" w:cs="Times New Roman"/>
                <w:sz w:val="24"/>
                <w:szCs w:val="24"/>
              </w:rPr>
              <w:t>: Üyelere yönelik gerçekleştirilen ve desteklenen eğitim sayısı</w:t>
            </w:r>
          </w:p>
        </w:tc>
        <w:tc>
          <w:tcPr>
            <w:tcW w:w="12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4</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4</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4</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5</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5</w:t>
            </w:r>
          </w:p>
        </w:tc>
        <w:tc>
          <w:tcPr>
            <w:tcW w:w="1697" w:type="dxa"/>
            <w:vAlign w:val="center"/>
          </w:tcPr>
          <w:p w:rsidR="005547C1" w:rsidRPr="00F00A83" w:rsidRDefault="005547C1" w:rsidP="005547C1">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5547C1" w:rsidRPr="00F00A83" w:rsidRDefault="005547C1" w:rsidP="005547C1">
            <w:pPr>
              <w:spacing w:line="276" w:lineRule="auto"/>
              <w:rPr>
                <w:rFonts w:eastAsia="Calibri" w:cs="Times New Roman"/>
                <w:sz w:val="24"/>
                <w:szCs w:val="24"/>
              </w:rPr>
            </w:pPr>
            <w:r w:rsidRPr="00F00A83">
              <w:t>□Gerçekleşmedi</w:t>
            </w:r>
          </w:p>
        </w:tc>
        <w:tc>
          <w:tcPr>
            <w:tcW w:w="1555" w:type="dxa"/>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0,00</w:t>
            </w:r>
          </w:p>
        </w:tc>
        <w:tc>
          <w:tcPr>
            <w:tcW w:w="1260" w:type="dxa"/>
          </w:tcPr>
          <w:p w:rsidR="005547C1" w:rsidRPr="00F00A83" w:rsidRDefault="00481F7E" w:rsidP="005547C1">
            <w:pPr>
              <w:rPr>
                <w:rFonts w:eastAsia="Calibri" w:cs="Times New Roman"/>
                <w:sz w:val="24"/>
                <w:szCs w:val="24"/>
              </w:rPr>
            </w:pPr>
            <w:r w:rsidRPr="00F00A83">
              <w:rPr>
                <w:rFonts w:eastAsia="Calibri" w:cs="Times New Roman"/>
                <w:sz w:val="24"/>
                <w:szCs w:val="24"/>
              </w:rPr>
              <w:t>10</w:t>
            </w:r>
            <w:r w:rsidR="006E687B" w:rsidRPr="00F00A83">
              <w:rPr>
                <w:rFonts w:eastAsia="Calibri" w:cs="Times New Roman"/>
                <w:sz w:val="24"/>
                <w:szCs w:val="24"/>
              </w:rPr>
              <w:t>0,00</w:t>
            </w:r>
          </w:p>
        </w:tc>
      </w:tr>
      <w:tr w:rsidR="005547C1" w:rsidRPr="00F00A83" w:rsidTr="00C12295">
        <w:trPr>
          <w:trHeight w:val="208"/>
        </w:trPr>
        <w:tc>
          <w:tcPr>
            <w:tcW w:w="1935" w:type="dxa"/>
            <w:shd w:val="clear" w:color="auto" w:fill="82B0E4" w:themeFill="text2" w:themeFillTint="66"/>
            <w:vAlign w:val="center"/>
          </w:tcPr>
          <w:p w:rsidR="005547C1" w:rsidRPr="00F00A83" w:rsidRDefault="005547C1" w:rsidP="005547C1">
            <w:pPr>
              <w:rPr>
                <w:rFonts w:eastAsia="Calibri" w:cs="Times New Roman"/>
                <w:sz w:val="24"/>
                <w:szCs w:val="24"/>
              </w:rPr>
            </w:pPr>
            <w:r w:rsidRPr="00F00A83">
              <w:rPr>
                <w:rFonts w:eastAsia="Calibri" w:cs="Times New Roman"/>
                <w:sz w:val="24"/>
                <w:szCs w:val="24"/>
              </w:rPr>
              <w:t>SPG2.</w:t>
            </w:r>
            <w:proofErr w:type="gramStart"/>
            <w:r w:rsidRPr="00F00A83">
              <w:rPr>
                <w:rFonts w:eastAsia="Calibri" w:cs="Times New Roman"/>
                <w:sz w:val="24"/>
                <w:szCs w:val="24"/>
              </w:rPr>
              <w:t>2.2</w:t>
            </w:r>
            <w:proofErr w:type="gramEnd"/>
            <w:r w:rsidRPr="00F00A83">
              <w:rPr>
                <w:rFonts w:eastAsia="Calibri" w:cs="Times New Roman"/>
                <w:sz w:val="24"/>
                <w:szCs w:val="24"/>
              </w:rPr>
              <w:t>: Eğitimlere katılan üye sayısı</w:t>
            </w:r>
          </w:p>
        </w:tc>
        <w:tc>
          <w:tcPr>
            <w:tcW w:w="12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50</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65</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80</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95</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110</w:t>
            </w:r>
          </w:p>
        </w:tc>
        <w:tc>
          <w:tcPr>
            <w:tcW w:w="1697" w:type="dxa"/>
            <w:vAlign w:val="center"/>
          </w:tcPr>
          <w:p w:rsidR="005547C1" w:rsidRPr="00F00A83" w:rsidRDefault="005547C1" w:rsidP="005547C1">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5547C1" w:rsidRPr="00F00A83" w:rsidRDefault="005547C1" w:rsidP="005547C1">
            <w:pPr>
              <w:spacing w:line="276" w:lineRule="auto"/>
              <w:rPr>
                <w:rFonts w:eastAsia="Calibri" w:cs="Times New Roman"/>
                <w:sz w:val="24"/>
                <w:szCs w:val="24"/>
              </w:rPr>
            </w:pPr>
            <w:r w:rsidRPr="00F00A83">
              <w:t>□Gerçekleşmedi</w:t>
            </w:r>
          </w:p>
        </w:tc>
        <w:tc>
          <w:tcPr>
            <w:tcW w:w="1555" w:type="dxa"/>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0,00</w:t>
            </w:r>
          </w:p>
        </w:tc>
        <w:tc>
          <w:tcPr>
            <w:tcW w:w="1260" w:type="dxa"/>
          </w:tcPr>
          <w:p w:rsidR="005547C1" w:rsidRPr="00F00A83" w:rsidRDefault="00481F7E" w:rsidP="005547C1">
            <w:pPr>
              <w:rPr>
                <w:rFonts w:eastAsia="Calibri" w:cs="Times New Roman"/>
                <w:sz w:val="24"/>
                <w:szCs w:val="24"/>
              </w:rPr>
            </w:pPr>
            <w:r w:rsidRPr="00F00A83">
              <w:rPr>
                <w:rFonts w:eastAsia="Calibri" w:cs="Times New Roman"/>
                <w:sz w:val="24"/>
                <w:szCs w:val="24"/>
              </w:rPr>
              <w:t>10</w:t>
            </w:r>
            <w:r w:rsidR="006E687B" w:rsidRPr="00F00A83">
              <w:rPr>
                <w:rFonts w:eastAsia="Calibri" w:cs="Times New Roman"/>
                <w:sz w:val="24"/>
                <w:szCs w:val="24"/>
              </w:rPr>
              <w:t>0,00</w:t>
            </w:r>
          </w:p>
        </w:tc>
      </w:tr>
      <w:tr w:rsidR="005547C1" w:rsidRPr="00F00A83" w:rsidTr="00C12295">
        <w:trPr>
          <w:trHeight w:val="208"/>
        </w:trPr>
        <w:tc>
          <w:tcPr>
            <w:tcW w:w="1935" w:type="dxa"/>
            <w:shd w:val="clear" w:color="auto" w:fill="82B0E4" w:themeFill="text2" w:themeFillTint="66"/>
            <w:vAlign w:val="center"/>
          </w:tcPr>
          <w:p w:rsidR="005547C1" w:rsidRPr="00F00A83" w:rsidRDefault="005547C1" w:rsidP="005547C1">
            <w:pPr>
              <w:rPr>
                <w:rFonts w:eastAsia="Calibri" w:cs="Times New Roman"/>
                <w:sz w:val="24"/>
                <w:szCs w:val="24"/>
              </w:rPr>
            </w:pPr>
            <w:r w:rsidRPr="00F00A83">
              <w:rPr>
                <w:rFonts w:eastAsia="Calibri" w:cs="Times New Roman"/>
                <w:sz w:val="24"/>
                <w:szCs w:val="24"/>
              </w:rPr>
              <w:t>SPG2.</w:t>
            </w:r>
            <w:proofErr w:type="gramStart"/>
            <w:r w:rsidRPr="00F00A83">
              <w:rPr>
                <w:rFonts w:eastAsia="Calibri" w:cs="Times New Roman"/>
                <w:sz w:val="24"/>
                <w:szCs w:val="24"/>
              </w:rPr>
              <w:t>2.3</w:t>
            </w:r>
            <w:proofErr w:type="gramEnd"/>
            <w:r w:rsidRPr="00F00A83">
              <w:rPr>
                <w:rFonts w:eastAsia="Calibri" w:cs="Times New Roman"/>
                <w:sz w:val="24"/>
                <w:szCs w:val="24"/>
              </w:rPr>
              <w:t>: Üye eğitimi memnuniyet puanı</w:t>
            </w:r>
          </w:p>
        </w:tc>
        <w:tc>
          <w:tcPr>
            <w:tcW w:w="12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87.50</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90</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93</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95</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98</w:t>
            </w:r>
          </w:p>
        </w:tc>
        <w:tc>
          <w:tcPr>
            <w:tcW w:w="1697" w:type="dxa"/>
            <w:vAlign w:val="center"/>
          </w:tcPr>
          <w:p w:rsidR="005547C1" w:rsidRPr="00F00A83" w:rsidRDefault="005547C1" w:rsidP="005547C1">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5547C1" w:rsidRPr="00F00A83" w:rsidRDefault="005547C1" w:rsidP="005547C1">
            <w:pPr>
              <w:spacing w:line="276" w:lineRule="auto"/>
              <w:rPr>
                <w:rFonts w:eastAsia="Calibri" w:cs="Times New Roman"/>
                <w:sz w:val="24"/>
                <w:szCs w:val="24"/>
              </w:rPr>
            </w:pPr>
            <w:r w:rsidRPr="00F00A83">
              <w:t>□Gerçekleşmedi</w:t>
            </w:r>
          </w:p>
        </w:tc>
        <w:tc>
          <w:tcPr>
            <w:tcW w:w="1555" w:type="dxa"/>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0,00</w:t>
            </w:r>
          </w:p>
        </w:tc>
        <w:tc>
          <w:tcPr>
            <w:tcW w:w="1260" w:type="dxa"/>
          </w:tcPr>
          <w:p w:rsidR="005547C1" w:rsidRPr="00F00A83" w:rsidRDefault="00481F7E" w:rsidP="005547C1">
            <w:pPr>
              <w:rPr>
                <w:rFonts w:eastAsia="Calibri" w:cs="Times New Roman"/>
                <w:sz w:val="24"/>
                <w:szCs w:val="24"/>
              </w:rPr>
            </w:pPr>
            <w:r w:rsidRPr="00F00A83">
              <w:rPr>
                <w:rFonts w:eastAsia="Calibri" w:cs="Times New Roman"/>
                <w:sz w:val="24"/>
                <w:szCs w:val="24"/>
              </w:rPr>
              <w:t>10</w:t>
            </w:r>
            <w:r w:rsidR="006E687B" w:rsidRPr="00F00A83">
              <w:rPr>
                <w:rFonts w:eastAsia="Calibri" w:cs="Times New Roman"/>
                <w:sz w:val="24"/>
                <w:szCs w:val="24"/>
              </w:rPr>
              <w:t>0,00</w:t>
            </w:r>
          </w:p>
        </w:tc>
      </w:tr>
      <w:tr w:rsidR="005547C1" w:rsidRPr="004759D6" w:rsidTr="00C12295">
        <w:trPr>
          <w:trHeight w:val="208"/>
        </w:trPr>
        <w:tc>
          <w:tcPr>
            <w:tcW w:w="1935" w:type="dxa"/>
            <w:shd w:val="clear" w:color="auto" w:fill="82B0E4" w:themeFill="text2" w:themeFillTint="66"/>
            <w:vAlign w:val="center"/>
          </w:tcPr>
          <w:p w:rsidR="005547C1" w:rsidRPr="00F00A83" w:rsidRDefault="005547C1" w:rsidP="005547C1">
            <w:pPr>
              <w:ind w:right="-104"/>
              <w:rPr>
                <w:rFonts w:eastAsia="Calibri" w:cs="Times New Roman"/>
                <w:sz w:val="24"/>
                <w:szCs w:val="24"/>
              </w:rPr>
            </w:pPr>
            <w:r w:rsidRPr="00F00A83">
              <w:rPr>
                <w:rFonts w:eastAsia="Calibri" w:cs="Times New Roman"/>
                <w:sz w:val="24"/>
                <w:szCs w:val="24"/>
              </w:rPr>
              <w:t>SPG 2.2.4 Ziyaret edilen yurtiçi fuar sayısı</w:t>
            </w:r>
          </w:p>
        </w:tc>
        <w:tc>
          <w:tcPr>
            <w:tcW w:w="12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1</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1</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1</w:t>
            </w:r>
          </w:p>
        </w:tc>
        <w:tc>
          <w:tcPr>
            <w:tcW w:w="703"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1</w:t>
            </w:r>
          </w:p>
        </w:tc>
        <w:tc>
          <w:tcPr>
            <w:tcW w:w="1697" w:type="dxa"/>
            <w:vAlign w:val="center"/>
          </w:tcPr>
          <w:p w:rsidR="005547C1" w:rsidRPr="00F00A83" w:rsidRDefault="005547C1" w:rsidP="005547C1">
            <w:pPr>
              <w:spacing w:line="276" w:lineRule="auto"/>
              <w:jc w:val="center"/>
            </w:pPr>
            <w:r w:rsidRPr="00F00A83">
              <w:rPr>
                <w:rFonts w:ascii="Arial" w:hAnsi="Arial" w:cs="Arial"/>
              </w:rPr>
              <w:t>█</w:t>
            </w:r>
            <w:r w:rsidRPr="00F00A83">
              <w:t>Gerçekleşmedi</w:t>
            </w:r>
          </w:p>
          <w:p w:rsidR="005547C1" w:rsidRPr="00F00A83" w:rsidRDefault="005547C1" w:rsidP="005547C1">
            <w:pPr>
              <w:spacing w:line="276" w:lineRule="auto"/>
              <w:jc w:val="center"/>
            </w:pPr>
            <w:r w:rsidRPr="00F00A83">
              <w:t>□Ger</w:t>
            </w:r>
            <w:r w:rsidRPr="00F00A83">
              <w:rPr>
                <w:rFonts w:ascii="Calibri" w:hAnsi="Calibri" w:cs="Calibri"/>
              </w:rPr>
              <w:t>ç</w:t>
            </w:r>
            <w:r w:rsidRPr="00F00A83">
              <w:t>ekle</w:t>
            </w:r>
            <w:r w:rsidRPr="00F00A83">
              <w:rPr>
                <w:rFonts w:ascii="Calibri" w:hAnsi="Calibri" w:cs="Calibri"/>
              </w:rPr>
              <w:t>şti</w:t>
            </w:r>
          </w:p>
          <w:p w:rsidR="005547C1" w:rsidRPr="00F00A83" w:rsidRDefault="005547C1" w:rsidP="005547C1">
            <w:pPr>
              <w:spacing w:line="276" w:lineRule="auto"/>
              <w:rPr>
                <w:rFonts w:eastAsia="Calibri" w:cs="Times New Roman"/>
                <w:sz w:val="24"/>
                <w:szCs w:val="24"/>
              </w:rPr>
            </w:pPr>
          </w:p>
        </w:tc>
        <w:tc>
          <w:tcPr>
            <w:tcW w:w="1555" w:type="dxa"/>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0,00</w:t>
            </w:r>
          </w:p>
        </w:tc>
        <w:tc>
          <w:tcPr>
            <w:tcW w:w="1260" w:type="dxa"/>
          </w:tcPr>
          <w:p w:rsidR="005547C1" w:rsidRPr="00F00A83" w:rsidRDefault="006E687B" w:rsidP="005547C1">
            <w:pPr>
              <w:rPr>
                <w:rFonts w:eastAsia="Calibri" w:cs="Times New Roman"/>
                <w:sz w:val="24"/>
                <w:szCs w:val="24"/>
              </w:rPr>
            </w:pPr>
            <w:r w:rsidRPr="00F00A83">
              <w:rPr>
                <w:rFonts w:eastAsia="Calibri" w:cs="Times New Roman"/>
                <w:sz w:val="24"/>
                <w:szCs w:val="24"/>
              </w:rPr>
              <w:t>0,00</w:t>
            </w:r>
          </w:p>
        </w:tc>
      </w:tr>
      <w:tr w:rsidR="005547C1" w:rsidRPr="00F00A83" w:rsidTr="00C12295">
        <w:trPr>
          <w:trHeight w:val="208"/>
        </w:trPr>
        <w:tc>
          <w:tcPr>
            <w:tcW w:w="1935" w:type="dxa"/>
            <w:shd w:val="clear" w:color="auto" w:fill="82B0E4" w:themeFill="text2" w:themeFillTint="66"/>
            <w:vAlign w:val="center"/>
          </w:tcPr>
          <w:p w:rsidR="005547C1" w:rsidRPr="00F00A83" w:rsidRDefault="005547C1" w:rsidP="005547C1">
            <w:pPr>
              <w:spacing w:line="276" w:lineRule="auto"/>
              <w:rPr>
                <w:rFonts w:eastAsia="Calibri" w:cs="Times New Roman"/>
                <w:sz w:val="24"/>
                <w:szCs w:val="24"/>
              </w:rPr>
            </w:pPr>
            <w:r w:rsidRPr="00F00A83">
              <w:rPr>
                <w:rFonts w:eastAsia="Calibri" w:cs="Times New Roman"/>
                <w:sz w:val="24"/>
                <w:szCs w:val="24"/>
              </w:rPr>
              <w:t>SPG2.</w:t>
            </w:r>
            <w:proofErr w:type="gramStart"/>
            <w:r w:rsidRPr="00F00A83">
              <w:rPr>
                <w:rFonts w:eastAsia="Calibri" w:cs="Times New Roman"/>
                <w:sz w:val="24"/>
                <w:szCs w:val="24"/>
              </w:rPr>
              <w:t>2.5</w:t>
            </w:r>
            <w:proofErr w:type="gramEnd"/>
            <w:r w:rsidRPr="00F00A83">
              <w:rPr>
                <w:rFonts w:eastAsia="Calibri" w:cs="Times New Roman"/>
                <w:sz w:val="24"/>
                <w:szCs w:val="24"/>
              </w:rPr>
              <w:t>: Fuar ziyareti anketi memnuniyet puanı</w:t>
            </w:r>
          </w:p>
        </w:tc>
        <w:tc>
          <w:tcPr>
            <w:tcW w:w="12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80</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85</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87</w:t>
            </w:r>
          </w:p>
        </w:tc>
        <w:tc>
          <w:tcPr>
            <w:tcW w:w="703" w:type="dxa"/>
            <w:vAlign w:val="center"/>
          </w:tcPr>
          <w:p w:rsidR="005547C1" w:rsidRPr="00F00A83" w:rsidRDefault="005547C1" w:rsidP="005547C1">
            <w:pPr>
              <w:spacing w:line="276" w:lineRule="auto"/>
              <w:jc w:val="center"/>
              <w:rPr>
                <w:rFonts w:eastAsia="Calibri" w:cs="Times New Roman"/>
                <w:sz w:val="24"/>
                <w:szCs w:val="24"/>
              </w:rPr>
            </w:pPr>
            <w:r w:rsidRPr="00F00A83">
              <w:rPr>
                <w:rFonts w:eastAsia="Calibri" w:cs="Times New Roman"/>
                <w:sz w:val="24"/>
                <w:szCs w:val="24"/>
              </w:rPr>
              <w:t>89</w:t>
            </w:r>
          </w:p>
        </w:tc>
        <w:tc>
          <w:tcPr>
            <w:tcW w:w="1697" w:type="dxa"/>
            <w:vAlign w:val="center"/>
          </w:tcPr>
          <w:p w:rsidR="005547C1" w:rsidRPr="00F00A83" w:rsidRDefault="005547C1" w:rsidP="005547C1">
            <w:pPr>
              <w:spacing w:line="276" w:lineRule="auto"/>
              <w:jc w:val="center"/>
            </w:pPr>
            <w:r w:rsidRPr="00F00A83">
              <w:rPr>
                <w:rFonts w:ascii="Arial" w:hAnsi="Arial" w:cs="Arial"/>
              </w:rPr>
              <w:t>█</w:t>
            </w:r>
            <w:r w:rsidRPr="00F00A83">
              <w:t>Gerçekleşmedi</w:t>
            </w:r>
          </w:p>
          <w:p w:rsidR="005547C1" w:rsidRPr="00F00A83" w:rsidRDefault="005547C1" w:rsidP="005547C1">
            <w:pPr>
              <w:spacing w:line="276" w:lineRule="auto"/>
              <w:jc w:val="center"/>
            </w:pPr>
            <w:r w:rsidRPr="00F00A83">
              <w:t>□Ger</w:t>
            </w:r>
            <w:r w:rsidRPr="00F00A83">
              <w:rPr>
                <w:rFonts w:ascii="Calibri" w:hAnsi="Calibri" w:cs="Calibri"/>
              </w:rPr>
              <w:t>ç</w:t>
            </w:r>
            <w:r w:rsidRPr="00F00A83">
              <w:t>ekle</w:t>
            </w:r>
            <w:r w:rsidRPr="00F00A83">
              <w:rPr>
                <w:rFonts w:ascii="Calibri" w:hAnsi="Calibri" w:cs="Calibri"/>
              </w:rPr>
              <w:t>şti</w:t>
            </w:r>
          </w:p>
          <w:p w:rsidR="005547C1" w:rsidRPr="00F00A83" w:rsidRDefault="005547C1" w:rsidP="005547C1">
            <w:pPr>
              <w:spacing w:line="276" w:lineRule="auto"/>
              <w:jc w:val="center"/>
              <w:rPr>
                <w:rFonts w:eastAsia="Calibri" w:cs="Times New Roman"/>
                <w:sz w:val="24"/>
                <w:szCs w:val="24"/>
              </w:rPr>
            </w:pPr>
          </w:p>
        </w:tc>
        <w:tc>
          <w:tcPr>
            <w:tcW w:w="1555" w:type="dxa"/>
            <w:vAlign w:val="center"/>
          </w:tcPr>
          <w:p w:rsidR="005547C1" w:rsidRPr="00F00A83" w:rsidRDefault="005547C1" w:rsidP="005547C1">
            <w:pPr>
              <w:jc w:val="center"/>
              <w:rPr>
                <w:rFonts w:eastAsia="Calibri" w:cs="Times New Roman"/>
                <w:sz w:val="24"/>
                <w:szCs w:val="24"/>
              </w:rPr>
            </w:pPr>
            <w:r w:rsidRPr="00F00A83">
              <w:rPr>
                <w:rFonts w:eastAsia="Calibri" w:cs="Times New Roman"/>
                <w:sz w:val="24"/>
                <w:szCs w:val="24"/>
              </w:rPr>
              <w:t>0,00</w:t>
            </w:r>
          </w:p>
        </w:tc>
        <w:tc>
          <w:tcPr>
            <w:tcW w:w="1260" w:type="dxa"/>
          </w:tcPr>
          <w:p w:rsidR="005547C1" w:rsidRPr="00F00A83" w:rsidRDefault="006E687B" w:rsidP="005547C1">
            <w:pPr>
              <w:rPr>
                <w:rFonts w:eastAsia="Calibri" w:cs="Times New Roman"/>
                <w:sz w:val="24"/>
                <w:szCs w:val="24"/>
              </w:rPr>
            </w:pPr>
            <w:r w:rsidRPr="00F00A83">
              <w:rPr>
                <w:rFonts w:eastAsia="Calibri" w:cs="Times New Roman"/>
                <w:sz w:val="24"/>
                <w:szCs w:val="24"/>
              </w:rPr>
              <w:t>0,00</w:t>
            </w:r>
          </w:p>
        </w:tc>
      </w:tr>
      <w:tr w:rsidR="005547C1" w:rsidRPr="00F00A83" w:rsidTr="00C12295">
        <w:trPr>
          <w:trHeight w:val="162"/>
        </w:trPr>
        <w:tc>
          <w:tcPr>
            <w:tcW w:w="1935" w:type="dxa"/>
            <w:shd w:val="clear" w:color="auto" w:fill="82B0E4" w:themeFill="text2" w:themeFillTint="66"/>
            <w:vAlign w:val="center"/>
          </w:tcPr>
          <w:p w:rsidR="005547C1" w:rsidRPr="00F00A83" w:rsidRDefault="005547C1" w:rsidP="005547C1">
            <w:pPr>
              <w:spacing w:line="276" w:lineRule="auto"/>
              <w:rPr>
                <w:rFonts w:eastAsia="Calibri" w:cs="Times New Roman"/>
                <w:b/>
                <w:bCs/>
                <w:sz w:val="24"/>
                <w:szCs w:val="24"/>
              </w:rPr>
            </w:pPr>
            <w:r w:rsidRPr="00F00A83">
              <w:rPr>
                <w:rFonts w:eastAsia="Calibri" w:cs="Times New Roman"/>
                <w:b/>
                <w:bCs/>
                <w:sz w:val="24"/>
                <w:szCs w:val="24"/>
              </w:rPr>
              <w:t>Maliyet</w:t>
            </w:r>
          </w:p>
        </w:tc>
        <w:tc>
          <w:tcPr>
            <w:tcW w:w="7267" w:type="dxa"/>
            <w:gridSpan w:val="7"/>
            <w:shd w:val="clear" w:color="auto" w:fill="auto"/>
            <w:vAlign w:val="center"/>
          </w:tcPr>
          <w:p w:rsidR="005547C1" w:rsidRPr="00F00A83" w:rsidRDefault="005547C1" w:rsidP="005547C1">
            <w:pPr>
              <w:spacing w:line="276" w:lineRule="auto"/>
              <w:ind w:left="-27"/>
              <w:rPr>
                <w:rFonts w:eastAsia="Calibri" w:cs="Times New Roman"/>
                <w:sz w:val="24"/>
                <w:szCs w:val="24"/>
              </w:rPr>
            </w:pPr>
            <w:r w:rsidRPr="00F00A83">
              <w:rPr>
                <w:rFonts w:eastAsia="Calibri" w:cs="Times New Roman"/>
                <w:sz w:val="24"/>
                <w:szCs w:val="24"/>
              </w:rPr>
              <w:t>91.000 TL</w:t>
            </w:r>
          </w:p>
        </w:tc>
        <w:tc>
          <w:tcPr>
            <w:tcW w:w="1260" w:type="dxa"/>
          </w:tcPr>
          <w:p w:rsidR="005547C1" w:rsidRPr="00F00A83" w:rsidRDefault="005547C1" w:rsidP="005547C1">
            <w:pPr>
              <w:ind w:left="-27"/>
              <w:rPr>
                <w:rFonts w:eastAsia="Calibri" w:cs="Times New Roman"/>
                <w:sz w:val="24"/>
                <w:szCs w:val="24"/>
              </w:rPr>
            </w:pPr>
          </w:p>
        </w:tc>
      </w:tr>
      <w:tr w:rsidR="005547C1" w:rsidRPr="00F00A83" w:rsidTr="00C12295">
        <w:trPr>
          <w:trHeight w:val="162"/>
        </w:trPr>
        <w:tc>
          <w:tcPr>
            <w:tcW w:w="1935" w:type="dxa"/>
            <w:shd w:val="clear" w:color="auto" w:fill="82B0E4" w:themeFill="text2" w:themeFillTint="66"/>
            <w:vAlign w:val="center"/>
          </w:tcPr>
          <w:p w:rsidR="005547C1" w:rsidRPr="00F00A83" w:rsidRDefault="005547C1" w:rsidP="005547C1">
            <w:pPr>
              <w:spacing w:line="276" w:lineRule="auto"/>
              <w:rPr>
                <w:rFonts w:eastAsia="Calibri" w:cs="Times New Roman"/>
                <w:b/>
                <w:bCs/>
                <w:sz w:val="24"/>
                <w:szCs w:val="24"/>
              </w:rPr>
            </w:pPr>
            <w:r w:rsidRPr="00F00A83">
              <w:t>Hedef Performans</w:t>
            </w:r>
          </w:p>
        </w:tc>
        <w:tc>
          <w:tcPr>
            <w:tcW w:w="7267" w:type="dxa"/>
            <w:gridSpan w:val="7"/>
            <w:vAlign w:val="center"/>
          </w:tcPr>
          <w:p w:rsidR="005547C1" w:rsidRPr="00F00A83" w:rsidRDefault="00481F7E" w:rsidP="00826FA5">
            <w:pPr>
              <w:spacing w:line="276" w:lineRule="auto"/>
              <w:ind w:left="-27"/>
              <w:jc w:val="both"/>
              <w:rPr>
                <w:rFonts w:eastAsia="Calibri" w:cs="Times New Roman"/>
                <w:sz w:val="24"/>
                <w:szCs w:val="24"/>
              </w:rPr>
            </w:pPr>
            <w:r w:rsidRPr="00F00A83">
              <w:rPr>
                <w:rFonts w:eastAsia="Calibri" w:cs="Times New Roman"/>
                <w:sz w:val="24"/>
                <w:szCs w:val="24"/>
              </w:rPr>
              <w:t>60 %</w:t>
            </w:r>
          </w:p>
        </w:tc>
        <w:tc>
          <w:tcPr>
            <w:tcW w:w="1260" w:type="dxa"/>
          </w:tcPr>
          <w:p w:rsidR="005547C1" w:rsidRPr="00F00A83" w:rsidRDefault="005547C1" w:rsidP="005547C1">
            <w:pPr>
              <w:ind w:left="-27"/>
              <w:jc w:val="both"/>
              <w:rPr>
                <w:rFonts w:eastAsia="Calibri" w:cs="Times New Roman"/>
                <w:sz w:val="24"/>
                <w:szCs w:val="24"/>
              </w:rPr>
            </w:pPr>
          </w:p>
        </w:tc>
      </w:tr>
    </w:tbl>
    <w:p w:rsidR="00616998" w:rsidRDefault="00616998" w:rsidP="00616998">
      <w:pPr>
        <w:spacing w:after="0"/>
        <w:ind w:left="-284" w:right="-428"/>
        <w:rPr>
          <w:rFonts w:cs="Times New Roman"/>
          <w:sz w:val="24"/>
          <w:szCs w:val="24"/>
        </w:rPr>
      </w:pPr>
    </w:p>
    <w:p w:rsidR="004272E1" w:rsidRDefault="004272E1" w:rsidP="00616998">
      <w:pPr>
        <w:spacing w:after="0"/>
        <w:ind w:left="-284" w:right="-428"/>
        <w:rPr>
          <w:rFonts w:cs="Times New Roman"/>
          <w:sz w:val="24"/>
          <w:szCs w:val="24"/>
        </w:rPr>
      </w:pPr>
    </w:p>
    <w:p w:rsidR="004272E1" w:rsidRDefault="004272E1" w:rsidP="00616998">
      <w:pPr>
        <w:spacing w:after="0"/>
        <w:ind w:left="-284" w:right="-428"/>
        <w:rPr>
          <w:rFonts w:cs="Times New Roman"/>
          <w:sz w:val="24"/>
          <w:szCs w:val="24"/>
        </w:rPr>
      </w:pPr>
    </w:p>
    <w:p w:rsidR="004272E1" w:rsidRDefault="004272E1" w:rsidP="00616998">
      <w:pPr>
        <w:spacing w:after="0"/>
        <w:ind w:left="-284" w:right="-428"/>
        <w:rPr>
          <w:rFonts w:cs="Times New Roman"/>
          <w:sz w:val="24"/>
          <w:szCs w:val="24"/>
        </w:rPr>
      </w:pPr>
    </w:p>
    <w:p w:rsidR="004272E1" w:rsidRDefault="004272E1" w:rsidP="00616998">
      <w:pPr>
        <w:spacing w:after="0"/>
        <w:ind w:left="-284" w:right="-428"/>
        <w:rPr>
          <w:rFonts w:cs="Times New Roman"/>
          <w:sz w:val="24"/>
          <w:szCs w:val="24"/>
        </w:rPr>
      </w:pPr>
    </w:p>
    <w:p w:rsidR="004272E1" w:rsidRDefault="004272E1" w:rsidP="00616998">
      <w:pPr>
        <w:spacing w:after="0"/>
        <w:ind w:left="-284" w:right="-428"/>
        <w:rPr>
          <w:rFonts w:cs="Times New Roman"/>
          <w:sz w:val="24"/>
          <w:szCs w:val="24"/>
        </w:rPr>
      </w:pPr>
    </w:p>
    <w:p w:rsidR="004272E1" w:rsidRDefault="004272E1" w:rsidP="00616998">
      <w:pPr>
        <w:spacing w:after="0"/>
        <w:ind w:left="-284" w:right="-428"/>
        <w:rPr>
          <w:rFonts w:cs="Times New Roman"/>
          <w:sz w:val="24"/>
          <w:szCs w:val="24"/>
        </w:rPr>
      </w:pPr>
    </w:p>
    <w:p w:rsidR="004272E1" w:rsidRDefault="004272E1" w:rsidP="00616998">
      <w:pPr>
        <w:spacing w:after="0"/>
        <w:ind w:left="-284" w:right="-428"/>
        <w:rPr>
          <w:rFonts w:cs="Times New Roman"/>
          <w:sz w:val="24"/>
          <w:szCs w:val="24"/>
        </w:rPr>
      </w:pPr>
    </w:p>
    <w:p w:rsidR="004272E1" w:rsidRPr="00F00A83" w:rsidRDefault="004272E1" w:rsidP="00616998">
      <w:pPr>
        <w:spacing w:after="0"/>
        <w:ind w:left="-284" w:right="-428"/>
        <w:rPr>
          <w:rFonts w:cs="Times New Roman"/>
          <w:sz w:val="24"/>
          <w:szCs w:val="24"/>
        </w:rPr>
      </w:pPr>
    </w:p>
    <w:tbl>
      <w:tblPr>
        <w:tblStyle w:val="TabloKlavuzu"/>
        <w:tblW w:w="10395" w:type="dxa"/>
        <w:tblInd w:w="-431" w:type="dxa"/>
        <w:tblLook w:val="04A0" w:firstRow="1" w:lastRow="0" w:firstColumn="1" w:lastColumn="0" w:noHBand="0" w:noVBand="1"/>
      </w:tblPr>
      <w:tblGrid>
        <w:gridCol w:w="1627"/>
        <w:gridCol w:w="10"/>
        <w:gridCol w:w="1145"/>
        <w:gridCol w:w="160"/>
        <w:gridCol w:w="790"/>
        <w:gridCol w:w="191"/>
        <w:gridCol w:w="554"/>
        <w:gridCol w:w="149"/>
        <w:gridCol w:w="568"/>
        <w:gridCol w:w="135"/>
        <w:gridCol w:w="582"/>
        <w:gridCol w:w="194"/>
        <w:gridCol w:w="1676"/>
        <w:gridCol w:w="28"/>
        <w:gridCol w:w="1437"/>
        <w:gridCol w:w="1149"/>
      </w:tblGrid>
      <w:tr w:rsidR="00541D63" w:rsidRPr="00F00A83" w:rsidTr="00C12295">
        <w:trPr>
          <w:trHeight w:val="425"/>
        </w:trPr>
        <w:tc>
          <w:tcPr>
            <w:tcW w:w="1670" w:type="dxa"/>
            <w:shd w:val="clear" w:color="auto" w:fill="82B0E4" w:themeFill="text2" w:themeFillTint="66"/>
            <w:vAlign w:val="center"/>
          </w:tcPr>
          <w:p w:rsidR="00541D63" w:rsidRPr="00F00A83" w:rsidRDefault="00541D63" w:rsidP="004A0E38">
            <w:pPr>
              <w:spacing w:line="276" w:lineRule="auto"/>
              <w:rPr>
                <w:rFonts w:eastAsia="Calibri" w:cs="Times New Roman"/>
                <w:b/>
                <w:bCs/>
                <w:sz w:val="24"/>
                <w:szCs w:val="24"/>
              </w:rPr>
            </w:pPr>
            <w:r w:rsidRPr="00F00A83">
              <w:rPr>
                <w:rFonts w:eastAsia="Calibri" w:cs="Times New Roman"/>
                <w:b/>
                <w:bCs/>
                <w:sz w:val="24"/>
                <w:szCs w:val="24"/>
              </w:rPr>
              <w:lastRenderedPageBreak/>
              <w:t>Amaç</w:t>
            </w:r>
          </w:p>
        </w:tc>
        <w:tc>
          <w:tcPr>
            <w:tcW w:w="7516" w:type="dxa"/>
            <w:gridSpan w:val="14"/>
            <w:shd w:val="clear" w:color="auto" w:fill="C0D7F1" w:themeFill="text2" w:themeFillTint="33"/>
            <w:vAlign w:val="center"/>
          </w:tcPr>
          <w:p w:rsidR="00541D63" w:rsidRPr="00F00A83" w:rsidRDefault="00541D63" w:rsidP="004A0E38">
            <w:pPr>
              <w:rPr>
                <w:rFonts w:eastAsia="Calibri" w:cs="Times New Roman"/>
                <w:sz w:val="24"/>
                <w:szCs w:val="24"/>
              </w:rPr>
            </w:pPr>
            <w:r w:rsidRPr="00F00A83">
              <w:rPr>
                <w:rFonts w:eastAsia="Calibri" w:cs="Times New Roman"/>
                <w:sz w:val="24"/>
                <w:szCs w:val="24"/>
              </w:rPr>
              <w:t>A2: İlçemizin ekonomik gelişimine katkıda bulunmak ihracatın, girişimciliğin arttırılması için faaliyetleri ortaya koymak ve gerçekleştirmek</w:t>
            </w:r>
          </w:p>
        </w:tc>
        <w:tc>
          <w:tcPr>
            <w:tcW w:w="1209" w:type="dxa"/>
            <w:shd w:val="clear" w:color="auto" w:fill="C0D7F1" w:themeFill="text2" w:themeFillTint="33"/>
          </w:tcPr>
          <w:p w:rsidR="00541D63" w:rsidRPr="00F00A83" w:rsidRDefault="00541D63" w:rsidP="004A0E38">
            <w:pPr>
              <w:rPr>
                <w:rFonts w:eastAsia="Calibri" w:cs="Times New Roman"/>
                <w:sz w:val="24"/>
                <w:szCs w:val="24"/>
              </w:rPr>
            </w:pPr>
          </w:p>
        </w:tc>
      </w:tr>
      <w:tr w:rsidR="00541D63" w:rsidRPr="00F00A83" w:rsidTr="00C12295">
        <w:trPr>
          <w:trHeight w:val="449"/>
        </w:trPr>
        <w:tc>
          <w:tcPr>
            <w:tcW w:w="1670" w:type="dxa"/>
            <w:shd w:val="clear" w:color="auto" w:fill="82B0E4" w:themeFill="text2" w:themeFillTint="66"/>
            <w:vAlign w:val="center"/>
          </w:tcPr>
          <w:p w:rsidR="00541D63" w:rsidRPr="00F00A83" w:rsidRDefault="00541D63" w:rsidP="004A0E38">
            <w:pPr>
              <w:spacing w:line="276" w:lineRule="auto"/>
              <w:rPr>
                <w:rFonts w:eastAsia="Calibri" w:cs="Times New Roman"/>
                <w:b/>
                <w:bCs/>
                <w:sz w:val="24"/>
                <w:szCs w:val="24"/>
              </w:rPr>
            </w:pPr>
            <w:r w:rsidRPr="00F00A83">
              <w:rPr>
                <w:rFonts w:eastAsia="Calibri" w:cs="Times New Roman"/>
                <w:b/>
                <w:bCs/>
                <w:sz w:val="24"/>
                <w:szCs w:val="24"/>
              </w:rPr>
              <w:t>Hedef</w:t>
            </w:r>
          </w:p>
        </w:tc>
        <w:tc>
          <w:tcPr>
            <w:tcW w:w="7516" w:type="dxa"/>
            <w:gridSpan w:val="14"/>
            <w:shd w:val="clear" w:color="auto" w:fill="C0D7F1" w:themeFill="text2" w:themeFillTint="33"/>
            <w:vAlign w:val="center"/>
          </w:tcPr>
          <w:p w:rsidR="00541D63" w:rsidRPr="00F00A83" w:rsidRDefault="00541D63" w:rsidP="004A0E38">
            <w:pPr>
              <w:spacing w:line="276" w:lineRule="auto"/>
              <w:rPr>
                <w:rFonts w:eastAsia="Calibri" w:cs="Times New Roman"/>
                <w:sz w:val="24"/>
                <w:szCs w:val="24"/>
              </w:rPr>
            </w:pPr>
            <w:r w:rsidRPr="00F00A83">
              <w:rPr>
                <w:rFonts w:eastAsia="Calibri" w:cs="Times New Roman"/>
                <w:sz w:val="24"/>
                <w:szCs w:val="24"/>
              </w:rPr>
              <w:t xml:space="preserve">H2.3 Girişimciliğin arttırılmasına yönelik faaliyetler gerçekleştirmek </w:t>
            </w:r>
          </w:p>
        </w:tc>
        <w:tc>
          <w:tcPr>
            <w:tcW w:w="1209" w:type="dxa"/>
            <w:shd w:val="clear" w:color="auto" w:fill="C0D7F1" w:themeFill="text2" w:themeFillTint="33"/>
          </w:tcPr>
          <w:p w:rsidR="00541D63" w:rsidRPr="00F00A83" w:rsidRDefault="00541D63" w:rsidP="004A0E38">
            <w:pPr>
              <w:rPr>
                <w:rFonts w:eastAsia="Calibri" w:cs="Times New Roman"/>
                <w:sz w:val="24"/>
                <w:szCs w:val="24"/>
              </w:rPr>
            </w:pPr>
          </w:p>
        </w:tc>
      </w:tr>
      <w:tr w:rsidR="00541D63" w:rsidRPr="00F00A83" w:rsidTr="00C12295">
        <w:trPr>
          <w:trHeight w:val="638"/>
        </w:trPr>
        <w:tc>
          <w:tcPr>
            <w:tcW w:w="1670" w:type="dxa"/>
            <w:shd w:val="clear" w:color="auto" w:fill="82B0E4" w:themeFill="text2" w:themeFillTint="66"/>
            <w:vAlign w:val="center"/>
          </w:tcPr>
          <w:p w:rsidR="00541D63" w:rsidRPr="00F00A83" w:rsidRDefault="00541D63" w:rsidP="004A0E38">
            <w:pPr>
              <w:spacing w:line="276" w:lineRule="auto"/>
              <w:rPr>
                <w:rFonts w:eastAsia="Calibri" w:cs="Times New Roman"/>
                <w:b/>
                <w:bCs/>
                <w:sz w:val="24"/>
                <w:szCs w:val="24"/>
              </w:rPr>
            </w:pPr>
            <w:r w:rsidRPr="00F00A83">
              <w:rPr>
                <w:rFonts w:eastAsia="Calibri" w:cs="Times New Roman"/>
                <w:b/>
                <w:bCs/>
                <w:sz w:val="24"/>
                <w:szCs w:val="24"/>
              </w:rPr>
              <w:t>İşbirliği Yapılacak Birimler ve Personel</w:t>
            </w:r>
          </w:p>
        </w:tc>
        <w:tc>
          <w:tcPr>
            <w:tcW w:w="7516" w:type="dxa"/>
            <w:gridSpan w:val="14"/>
            <w:shd w:val="clear" w:color="auto" w:fill="C0D7F1" w:themeFill="text2" w:themeFillTint="33"/>
            <w:vAlign w:val="center"/>
          </w:tcPr>
          <w:p w:rsidR="00541D63" w:rsidRPr="00F00A83" w:rsidRDefault="00541D63" w:rsidP="004A0E38">
            <w:pPr>
              <w:spacing w:line="276" w:lineRule="auto"/>
              <w:rPr>
                <w:rFonts w:eastAsia="Calibri" w:cs="Times New Roman"/>
                <w:sz w:val="24"/>
                <w:szCs w:val="24"/>
              </w:rPr>
            </w:pPr>
            <w:r w:rsidRPr="00F00A83">
              <w:rPr>
                <w:rFonts w:eastAsia="Calibri" w:cs="Times New Roman"/>
                <w:sz w:val="24"/>
                <w:szCs w:val="24"/>
              </w:rPr>
              <w:t xml:space="preserve">Yönetim Kurulu, Genel Sekreter, AİK </w:t>
            </w:r>
          </w:p>
        </w:tc>
        <w:tc>
          <w:tcPr>
            <w:tcW w:w="1209" w:type="dxa"/>
            <w:shd w:val="clear" w:color="auto" w:fill="C0D7F1" w:themeFill="text2" w:themeFillTint="33"/>
          </w:tcPr>
          <w:p w:rsidR="00541D63" w:rsidRPr="00F00A83" w:rsidRDefault="00541D63" w:rsidP="004A0E38">
            <w:pPr>
              <w:rPr>
                <w:rFonts w:eastAsia="Calibri" w:cs="Times New Roman"/>
                <w:sz w:val="24"/>
                <w:szCs w:val="24"/>
              </w:rPr>
            </w:pPr>
          </w:p>
        </w:tc>
      </w:tr>
      <w:tr w:rsidR="004F3FB1" w:rsidRPr="00F00A83" w:rsidTr="00C12295">
        <w:trPr>
          <w:trHeight w:val="653"/>
        </w:trPr>
        <w:tc>
          <w:tcPr>
            <w:tcW w:w="1670" w:type="dxa"/>
            <w:shd w:val="clear" w:color="auto" w:fill="82B0E4" w:themeFill="text2" w:themeFillTint="66"/>
            <w:vAlign w:val="center"/>
          </w:tcPr>
          <w:p w:rsidR="00541D63" w:rsidRPr="00F00A83" w:rsidRDefault="00541D63" w:rsidP="00541D63">
            <w:pPr>
              <w:spacing w:line="276" w:lineRule="auto"/>
              <w:rPr>
                <w:rFonts w:eastAsia="Calibri" w:cs="Times New Roman"/>
                <w:b/>
                <w:bCs/>
                <w:sz w:val="24"/>
                <w:szCs w:val="24"/>
              </w:rPr>
            </w:pPr>
            <w:r w:rsidRPr="00F00A83">
              <w:rPr>
                <w:rFonts w:eastAsia="Calibri" w:cs="Times New Roman"/>
                <w:b/>
                <w:bCs/>
                <w:sz w:val="24"/>
                <w:szCs w:val="24"/>
              </w:rPr>
              <w:t>Stratejik Performans Göstergeleri</w:t>
            </w:r>
          </w:p>
        </w:tc>
        <w:tc>
          <w:tcPr>
            <w:tcW w:w="1352" w:type="dxa"/>
            <w:gridSpan w:val="3"/>
            <w:vAlign w:val="center"/>
          </w:tcPr>
          <w:p w:rsidR="00541D63" w:rsidRPr="00F00A83" w:rsidRDefault="00541D63" w:rsidP="00541D63">
            <w:pPr>
              <w:spacing w:line="276" w:lineRule="auto"/>
              <w:jc w:val="center"/>
              <w:rPr>
                <w:rFonts w:eastAsia="Calibri" w:cs="Times New Roman"/>
                <w:b/>
                <w:bCs/>
                <w:sz w:val="24"/>
                <w:szCs w:val="24"/>
              </w:rPr>
            </w:pPr>
            <w:r w:rsidRPr="00F00A83">
              <w:rPr>
                <w:rFonts w:eastAsia="Calibri" w:cs="Times New Roman"/>
                <w:b/>
                <w:bCs/>
                <w:sz w:val="24"/>
                <w:szCs w:val="24"/>
              </w:rPr>
              <w:t xml:space="preserve">Başlangıç Değeri </w:t>
            </w:r>
          </w:p>
        </w:tc>
        <w:tc>
          <w:tcPr>
            <w:tcW w:w="810" w:type="dxa"/>
            <w:vAlign w:val="center"/>
          </w:tcPr>
          <w:p w:rsidR="00541D63" w:rsidRPr="00F00A83" w:rsidRDefault="00541D63" w:rsidP="00541D63">
            <w:pPr>
              <w:spacing w:line="276" w:lineRule="auto"/>
              <w:jc w:val="center"/>
              <w:rPr>
                <w:rFonts w:eastAsia="Calibri" w:cs="Times New Roman"/>
                <w:b/>
                <w:bCs/>
                <w:sz w:val="24"/>
                <w:szCs w:val="24"/>
              </w:rPr>
            </w:pPr>
            <w:r w:rsidRPr="00F00A83">
              <w:rPr>
                <w:rFonts w:eastAsia="Calibri" w:cs="Times New Roman"/>
                <w:b/>
                <w:bCs/>
                <w:sz w:val="24"/>
                <w:szCs w:val="24"/>
              </w:rPr>
              <w:t>2019</w:t>
            </w:r>
          </w:p>
        </w:tc>
        <w:tc>
          <w:tcPr>
            <w:tcW w:w="745" w:type="dxa"/>
            <w:gridSpan w:val="2"/>
            <w:vAlign w:val="center"/>
          </w:tcPr>
          <w:p w:rsidR="00541D63" w:rsidRPr="00F00A83" w:rsidRDefault="00541D63" w:rsidP="00541D63">
            <w:pPr>
              <w:spacing w:line="276" w:lineRule="auto"/>
              <w:jc w:val="center"/>
              <w:rPr>
                <w:rFonts w:eastAsia="Calibri" w:cs="Times New Roman"/>
                <w:b/>
                <w:bCs/>
                <w:sz w:val="24"/>
                <w:szCs w:val="24"/>
              </w:rPr>
            </w:pPr>
            <w:r w:rsidRPr="00F00A83">
              <w:rPr>
                <w:rFonts w:eastAsia="Calibri" w:cs="Times New Roman"/>
                <w:b/>
                <w:bCs/>
                <w:sz w:val="24"/>
                <w:szCs w:val="24"/>
              </w:rPr>
              <w:t>2020</w:t>
            </w:r>
          </w:p>
        </w:tc>
        <w:tc>
          <w:tcPr>
            <w:tcW w:w="717" w:type="dxa"/>
            <w:gridSpan w:val="2"/>
            <w:vAlign w:val="center"/>
          </w:tcPr>
          <w:p w:rsidR="00541D63" w:rsidRPr="00F00A83" w:rsidRDefault="00541D63" w:rsidP="00541D63">
            <w:pPr>
              <w:spacing w:line="276" w:lineRule="auto"/>
              <w:jc w:val="center"/>
              <w:rPr>
                <w:rFonts w:eastAsia="Calibri" w:cs="Times New Roman"/>
                <w:b/>
                <w:bCs/>
                <w:sz w:val="24"/>
                <w:szCs w:val="24"/>
              </w:rPr>
            </w:pPr>
            <w:r w:rsidRPr="00F00A83">
              <w:rPr>
                <w:rFonts w:eastAsia="Calibri" w:cs="Times New Roman"/>
                <w:b/>
                <w:bCs/>
                <w:sz w:val="24"/>
                <w:szCs w:val="24"/>
              </w:rPr>
              <w:t>2021</w:t>
            </w:r>
          </w:p>
        </w:tc>
        <w:tc>
          <w:tcPr>
            <w:tcW w:w="720" w:type="dxa"/>
            <w:gridSpan w:val="2"/>
            <w:vAlign w:val="center"/>
          </w:tcPr>
          <w:p w:rsidR="00541D63" w:rsidRPr="00F00A83" w:rsidRDefault="00541D63" w:rsidP="00541D63">
            <w:pPr>
              <w:spacing w:line="276" w:lineRule="auto"/>
              <w:jc w:val="center"/>
              <w:rPr>
                <w:rFonts w:eastAsia="Calibri" w:cs="Times New Roman"/>
                <w:b/>
                <w:bCs/>
                <w:sz w:val="24"/>
                <w:szCs w:val="24"/>
              </w:rPr>
            </w:pPr>
            <w:r w:rsidRPr="00F00A83">
              <w:rPr>
                <w:rFonts w:eastAsia="Calibri" w:cs="Times New Roman"/>
                <w:b/>
                <w:bCs/>
                <w:sz w:val="24"/>
                <w:szCs w:val="24"/>
              </w:rPr>
              <w:t>2022</w:t>
            </w:r>
          </w:p>
        </w:tc>
        <w:tc>
          <w:tcPr>
            <w:tcW w:w="1870" w:type="dxa"/>
            <w:gridSpan w:val="2"/>
            <w:vAlign w:val="center"/>
          </w:tcPr>
          <w:p w:rsidR="00541D63" w:rsidRPr="00F00A83" w:rsidRDefault="00541D63" w:rsidP="00541D63">
            <w:pPr>
              <w:spacing w:line="276" w:lineRule="auto"/>
              <w:jc w:val="center"/>
              <w:rPr>
                <w:rFonts w:eastAsia="Calibri" w:cs="Times New Roman"/>
                <w:b/>
                <w:bCs/>
                <w:sz w:val="24"/>
                <w:szCs w:val="24"/>
              </w:rPr>
            </w:pPr>
            <w:r w:rsidRPr="00F00A83">
              <w:rPr>
                <w:rFonts w:eastAsia="Calibri" w:cs="Times New Roman"/>
                <w:b/>
                <w:bCs/>
                <w:sz w:val="24"/>
                <w:szCs w:val="24"/>
              </w:rPr>
              <w:t>SONUÇ</w:t>
            </w:r>
          </w:p>
        </w:tc>
        <w:tc>
          <w:tcPr>
            <w:tcW w:w="1302" w:type="dxa"/>
            <w:gridSpan w:val="2"/>
            <w:vAlign w:val="center"/>
          </w:tcPr>
          <w:p w:rsidR="00541D63" w:rsidRPr="00F00A83" w:rsidRDefault="00541D63" w:rsidP="00541D63">
            <w:pPr>
              <w:jc w:val="center"/>
              <w:rPr>
                <w:rFonts w:eastAsia="Calibri" w:cs="Times New Roman"/>
                <w:b/>
                <w:bCs/>
                <w:sz w:val="24"/>
                <w:szCs w:val="24"/>
              </w:rPr>
            </w:pPr>
            <w:r w:rsidRPr="00F00A83">
              <w:rPr>
                <w:rFonts w:eastAsia="Calibri" w:cs="Times New Roman"/>
                <w:b/>
                <w:bCs/>
                <w:sz w:val="24"/>
                <w:szCs w:val="24"/>
              </w:rPr>
              <w:t>Gerçekleşen</w:t>
            </w:r>
          </w:p>
          <w:p w:rsidR="00541D63" w:rsidRPr="00F00A83" w:rsidRDefault="00541D63" w:rsidP="00541D63">
            <w:pPr>
              <w:jc w:val="center"/>
              <w:rPr>
                <w:rFonts w:eastAsia="Calibri" w:cs="Times New Roman"/>
                <w:b/>
                <w:bCs/>
                <w:sz w:val="24"/>
                <w:szCs w:val="24"/>
              </w:rPr>
            </w:pPr>
            <w:r w:rsidRPr="00F00A83">
              <w:rPr>
                <w:rFonts w:eastAsia="Calibri" w:cs="Times New Roman"/>
                <w:b/>
                <w:bCs/>
                <w:sz w:val="24"/>
                <w:szCs w:val="24"/>
              </w:rPr>
              <w:t>Maliyet (TL)</w:t>
            </w:r>
          </w:p>
          <w:p w:rsidR="00541D63" w:rsidRPr="00F00A83" w:rsidRDefault="00541D63" w:rsidP="00541D63">
            <w:pPr>
              <w:spacing w:line="276" w:lineRule="auto"/>
              <w:jc w:val="center"/>
              <w:rPr>
                <w:rFonts w:eastAsia="Calibri" w:cs="Times New Roman"/>
                <w:b/>
                <w:bCs/>
                <w:sz w:val="24"/>
                <w:szCs w:val="24"/>
              </w:rPr>
            </w:pPr>
            <w:r w:rsidRPr="00F00A83">
              <w:rPr>
                <w:rFonts w:eastAsia="Calibri" w:cs="Times New Roman"/>
                <w:b/>
                <w:bCs/>
                <w:sz w:val="24"/>
                <w:szCs w:val="24"/>
              </w:rPr>
              <w:t>/ %</w:t>
            </w:r>
          </w:p>
        </w:tc>
        <w:tc>
          <w:tcPr>
            <w:tcW w:w="1209" w:type="dxa"/>
          </w:tcPr>
          <w:p w:rsidR="00541D63" w:rsidRPr="00F00A83" w:rsidRDefault="00541D63" w:rsidP="00541D63">
            <w:pPr>
              <w:jc w:val="center"/>
              <w:rPr>
                <w:rFonts w:eastAsia="Calibri" w:cs="Times New Roman"/>
                <w:b/>
                <w:bCs/>
                <w:sz w:val="24"/>
                <w:szCs w:val="24"/>
              </w:rPr>
            </w:pPr>
            <w:r w:rsidRPr="00F00A83">
              <w:rPr>
                <w:rFonts w:eastAsia="Calibri" w:cs="Times New Roman"/>
                <w:b/>
                <w:bCs/>
                <w:sz w:val="24"/>
                <w:szCs w:val="24"/>
              </w:rPr>
              <w:t>HEDEF PER</w:t>
            </w:r>
          </w:p>
        </w:tc>
      </w:tr>
      <w:tr w:rsidR="004F3FB1" w:rsidRPr="00F00A83" w:rsidTr="00C12295">
        <w:trPr>
          <w:trHeight w:val="541"/>
        </w:trPr>
        <w:tc>
          <w:tcPr>
            <w:tcW w:w="1670" w:type="dxa"/>
            <w:shd w:val="clear" w:color="auto" w:fill="82B0E4" w:themeFill="text2" w:themeFillTint="66"/>
            <w:vAlign w:val="center"/>
          </w:tcPr>
          <w:p w:rsidR="00541D63" w:rsidRPr="00F00A83" w:rsidRDefault="00541D63" w:rsidP="00541D63">
            <w:pPr>
              <w:rPr>
                <w:rFonts w:eastAsia="Calibri" w:cs="Times New Roman"/>
                <w:sz w:val="24"/>
                <w:szCs w:val="24"/>
              </w:rPr>
            </w:pPr>
            <w:r w:rsidRPr="00F00A83">
              <w:rPr>
                <w:rFonts w:eastAsia="Calibri" w:cs="Times New Roman"/>
                <w:sz w:val="24"/>
                <w:szCs w:val="24"/>
              </w:rPr>
              <w:t>SPG2.</w:t>
            </w:r>
            <w:proofErr w:type="gramStart"/>
            <w:r w:rsidRPr="00F00A83">
              <w:rPr>
                <w:rFonts w:eastAsia="Calibri" w:cs="Times New Roman"/>
                <w:sz w:val="24"/>
                <w:szCs w:val="24"/>
              </w:rPr>
              <w:t>3.1</w:t>
            </w:r>
            <w:proofErr w:type="gramEnd"/>
            <w:r w:rsidRPr="00F00A83">
              <w:rPr>
                <w:rFonts w:eastAsia="Calibri" w:cs="Times New Roman"/>
                <w:sz w:val="24"/>
                <w:szCs w:val="24"/>
              </w:rPr>
              <w:t xml:space="preserve"> Girişimcilik eğitim sayısı</w:t>
            </w:r>
          </w:p>
        </w:tc>
        <w:tc>
          <w:tcPr>
            <w:tcW w:w="1352" w:type="dxa"/>
            <w:gridSpan w:val="3"/>
            <w:vAlign w:val="center"/>
          </w:tcPr>
          <w:p w:rsidR="00541D63" w:rsidRPr="00F00A83" w:rsidRDefault="00541D63" w:rsidP="00541D63">
            <w:pPr>
              <w:jc w:val="center"/>
              <w:rPr>
                <w:rFonts w:eastAsia="Calibri" w:cs="Times New Roman"/>
                <w:sz w:val="24"/>
                <w:szCs w:val="24"/>
              </w:rPr>
            </w:pPr>
            <w:r w:rsidRPr="00F00A83">
              <w:rPr>
                <w:rFonts w:eastAsia="Calibri" w:cs="Times New Roman"/>
                <w:sz w:val="24"/>
                <w:szCs w:val="24"/>
              </w:rPr>
              <w:t>0</w:t>
            </w:r>
          </w:p>
        </w:tc>
        <w:tc>
          <w:tcPr>
            <w:tcW w:w="810" w:type="dxa"/>
            <w:vAlign w:val="center"/>
          </w:tcPr>
          <w:p w:rsidR="00541D63" w:rsidRPr="00F00A83" w:rsidRDefault="00541D63" w:rsidP="00541D63">
            <w:pPr>
              <w:jc w:val="center"/>
              <w:rPr>
                <w:rFonts w:eastAsia="Calibri" w:cs="Times New Roman"/>
                <w:sz w:val="24"/>
                <w:szCs w:val="24"/>
              </w:rPr>
            </w:pPr>
            <w:r w:rsidRPr="00F00A83">
              <w:rPr>
                <w:rFonts w:eastAsia="Calibri" w:cs="Times New Roman"/>
                <w:sz w:val="24"/>
                <w:szCs w:val="24"/>
              </w:rPr>
              <w:t>2</w:t>
            </w:r>
          </w:p>
        </w:tc>
        <w:tc>
          <w:tcPr>
            <w:tcW w:w="745" w:type="dxa"/>
            <w:gridSpan w:val="2"/>
            <w:vAlign w:val="center"/>
          </w:tcPr>
          <w:p w:rsidR="00541D63" w:rsidRPr="00F00A83" w:rsidRDefault="00541D63" w:rsidP="00541D63">
            <w:pPr>
              <w:jc w:val="center"/>
              <w:rPr>
                <w:rFonts w:eastAsia="Calibri" w:cs="Times New Roman"/>
                <w:sz w:val="24"/>
                <w:szCs w:val="24"/>
              </w:rPr>
            </w:pPr>
            <w:r w:rsidRPr="00F00A83">
              <w:rPr>
                <w:rFonts w:eastAsia="Calibri" w:cs="Times New Roman"/>
                <w:sz w:val="24"/>
                <w:szCs w:val="24"/>
              </w:rPr>
              <w:t>2</w:t>
            </w:r>
          </w:p>
        </w:tc>
        <w:tc>
          <w:tcPr>
            <w:tcW w:w="717" w:type="dxa"/>
            <w:gridSpan w:val="2"/>
            <w:vAlign w:val="center"/>
          </w:tcPr>
          <w:p w:rsidR="00541D63" w:rsidRPr="00F00A83" w:rsidRDefault="00541D63" w:rsidP="00541D63">
            <w:pPr>
              <w:jc w:val="center"/>
              <w:rPr>
                <w:rFonts w:eastAsia="Calibri" w:cs="Times New Roman"/>
                <w:sz w:val="24"/>
                <w:szCs w:val="24"/>
              </w:rPr>
            </w:pPr>
            <w:r w:rsidRPr="00F00A83">
              <w:rPr>
                <w:rFonts w:eastAsia="Calibri" w:cs="Times New Roman"/>
                <w:sz w:val="24"/>
                <w:szCs w:val="24"/>
              </w:rPr>
              <w:t>2</w:t>
            </w:r>
          </w:p>
        </w:tc>
        <w:tc>
          <w:tcPr>
            <w:tcW w:w="720" w:type="dxa"/>
            <w:gridSpan w:val="2"/>
            <w:vAlign w:val="center"/>
          </w:tcPr>
          <w:p w:rsidR="00541D63" w:rsidRPr="00F00A83" w:rsidRDefault="00541D63" w:rsidP="00541D63">
            <w:pPr>
              <w:jc w:val="center"/>
              <w:rPr>
                <w:rFonts w:eastAsia="Calibri" w:cs="Times New Roman"/>
                <w:sz w:val="24"/>
                <w:szCs w:val="24"/>
              </w:rPr>
            </w:pPr>
            <w:r w:rsidRPr="00F00A83">
              <w:rPr>
                <w:rFonts w:eastAsia="Calibri" w:cs="Times New Roman"/>
                <w:sz w:val="24"/>
                <w:szCs w:val="24"/>
              </w:rPr>
              <w:t>2</w:t>
            </w:r>
          </w:p>
        </w:tc>
        <w:tc>
          <w:tcPr>
            <w:tcW w:w="1870" w:type="dxa"/>
            <w:gridSpan w:val="2"/>
            <w:vAlign w:val="center"/>
          </w:tcPr>
          <w:p w:rsidR="00541D63" w:rsidRPr="00F00A83" w:rsidRDefault="00541D63" w:rsidP="00541D63">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541D63" w:rsidRPr="00F00A83" w:rsidRDefault="00541D63" w:rsidP="00541D63">
            <w:pPr>
              <w:rPr>
                <w:rFonts w:eastAsia="Calibri" w:cs="Times New Roman"/>
                <w:sz w:val="24"/>
                <w:szCs w:val="24"/>
              </w:rPr>
            </w:pPr>
            <w:r w:rsidRPr="00F00A83">
              <w:t>□Gerçekleşmedi</w:t>
            </w:r>
          </w:p>
        </w:tc>
        <w:tc>
          <w:tcPr>
            <w:tcW w:w="1302" w:type="dxa"/>
            <w:gridSpan w:val="2"/>
            <w:vAlign w:val="center"/>
          </w:tcPr>
          <w:p w:rsidR="00541D63" w:rsidRPr="00F00A83" w:rsidRDefault="005547C1" w:rsidP="00541D63">
            <w:pPr>
              <w:rPr>
                <w:rFonts w:eastAsia="Calibri" w:cs="Times New Roman"/>
                <w:sz w:val="24"/>
                <w:szCs w:val="24"/>
              </w:rPr>
            </w:pPr>
            <w:r w:rsidRPr="00F00A83">
              <w:rPr>
                <w:rFonts w:eastAsia="Calibri" w:cs="Times New Roman"/>
                <w:sz w:val="24"/>
                <w:szCs w:val="24"/>
              </w:rPr>
              <w:t>0,00</w:t>
            </w:r>
          </w:p>
        </w:tc>
        <w:tc>
          <w:tcPr>
            <w:tcW w:w="1209" w:type="dxa"/>
          </w:tcPr>
          <w:p w:rsidR="00541D63" w:rsidRPr="00F00A83" w:rsidRDefault="004F35A0" w:rsidP="00541D63">
            <w:pPr>
              <w:rPr>
                <w:rFonts w:eastAsia="Calibri" w:cs="Times New Roman"/>
                <w:sz w:val="24"/>
                <w:szCs w:val="24"/>
              </w:rPr>
            </w:pPr>
            <w:r w:rsidRPr="00F00A83">
              <w:rPr>
                <w:rFonts w:eastAsia="Calibri" w:cs="Times New Roman"/>
                <w:sz w:val="24"/>
                <w:szCs w:val="24"/>
              </w:rPr>
              <w:t>10</w:t>
            </w:r>
            <w:r w:rsidR="006E687B" w:rsidRPr="00F00A83">
              <w:rPr>
                <w:rFonts w:eastAsia="Calibri" w:cs="Times New Roman"/>
                <w:sz w:val="24"/>
                <w:szCs w:val="24"/>
              </w:rPr>
              <w:t>0,00</w:t>
            </w:r>
          </w:p>
        </w:tc>
      </w:tr>
      <w:tr w:rsidR="00541D63" w:rsidRPr="00F00A83" w:rsidTr="00C12295">
        <w:trPr>
          <w:trHeight w:val="247"/>
        </w:trPr>
        <w:tc>
          <w:tcPr>
            <w:tcW w:w="1670" w:type="dxa"/>
            <w:shd w:val="clear" w:color="auto" w:fill="82B0E4" w:themeFill="text2" w:themeFillTint="66"/>
            <w:vAlign w:val="center"/>
          </w:tcPr>
          <w:p w:rsidR="00541D63" w:rsidRPr="00F00A83" w:rsidRDefault="00541D63" w:rsidP="00541D63">
            <w:pPr>
              <w:spacing w:line="276" w:lineRule="auto"/>
              <w:rPr>
                <w:rFonts w:eastAsia="Calibri" w:cs="Times New Roman"/>
                <w:b/>
                <w:bCs/>
                <w:sz w:val="24"/>
                <w:szCs w:val="24"/>
              </w:rPr>
            </w:pPr>
            <w:r w:rsidRPr="00F00A83">
              <w:rPr>
                <w:rFonts w:eastAsia="Calibri" w:cs="Times New Roman"/>
                <w:b/>
                <w:bCs/>
                <w:sz w:val="24"/>
                <w:szCs w:val="24"/>
              </w:rPr>
              <w:t>Maliyet</w:t>
            </w:r>
          </w:p>
        </w:tc>
        <w:tc>
          <w:tcPr>
            <w:tcW w:w="7516" w:type="dxa"/>
            <w:gridSpan w:val="14"/>
            <w:shd w:val="clear" w:color="auto" w:fill="auto"/>
            <w:vAlign w:val="center"/>
          </w:tcPr>
          <w:p w:rsidR="00541D63" w:rsidRPr="00F00A83" w:rsidRDefault="00541D63" w:rsidP="00541D63">
            <w:pPr>
              <w:spacing w:line="276" w:lineRule="auto"/>
              <w:ind w:left="-27"/>
              <w:rPr>
                <w:rFonts w:eastAsia="Calibri" w:cs="Times New Roman"/>
                <w:sz w:val="24"/>
                <w:szCs w:val="24"/>
              </w:rPr>
            </w:pPr>
            <w:r w:rsidRPr="00F00A83">
              <w:rPr>
                <w:rFonts w:eastAsia="Calibri" w:cs="Times New Roman"/>
                <w:sz w:val="24"/>
                <w:szCs w:val="24"/>
              </w:rPr>
              <w:t>22.000 TL</w:t>
            </w:r>
          </w:p>
        </w:tc>
        <w:tc>
          <w:tcPr>
            <w:tcW w:w="1209" w:type="dxa"/>
          </w:tcPr>
          <w:p w:rsidR="00541D63" w:rsidRPr="00F00A83" w:rsidRDefault="00541D63" w:rsidP="00541D63">
            <w:pPr>
              <w:ind w:left="-27"/>
              <w:rPr>
                <w:rFonts w:eastAsia="Calibri" w:cs="Times New Roman"/>
                <w:sz w:val="24"/>
                <w:szCs w:val="24"/>
              </w:rPr>
            </w:pPr>
          </w:p>
        </w:tc>
      </w:tr>
      <w:tr w:rsidR="00541D63" w:rsidRPr="00F00A83" w:rsidTr="00C12295">
        <w:trPr>
          <w:trHeight w:val="420"/>
        </w:trPr>
        <w:tc>
          <w:tcPr>
            <w:tcW w:w="1670" w:type="dxa"/>
            <w:shd w:val="clear" w:color="auto" w:fill="82B0E4" w:themeFill="text2" w:themeFillTint="66"/>
            <w:vAlign w:val="center"/>
          </w:tcPr>
          <w:p w:rsidR="00541D63" w:rsidRPr="00F00A83" w:rsidRDefault="00541D63" w:rsidP="00541D63">
            <w:pPr>
              <w:spacing w:line="276" w:lineRule="auto"/>
              <w:rPr>
                <w:rFonts w:eastAsia="Calibri" w:cs="Times New Roman"/>
                <w:b/>
                <w:bCs/>
                <w:sz w:val="24"/>
                <w:szCs w:val="24"/>
              </w:rPr>
            </w:pPr>
            <w:r w:rsidRPr="00F00A83">
              <w:t>Hedef Performans</w:t>
            </w:r>
          </w:p>
        </w:tc>
        <w:tc>
          <w:tcPr>
            <w:tcW w:w="7516" w:type="dxa"/>
            <w:gridSpan w:val="14"/>
            <w:vAlign w:val="center"/>
          </w:tcPr>
          <w:p w:rsidR="00541D63" w:rsidRPr="00F00A83" w:rsidRDefault="004F35A0" w:rsidP="00541D63">
            <w:pPr>
              <w:spacing w:line="276" w:lineRule="auto"/>
              <w:ind w:left="-27"/>
              <w:jc w:val="both"/>
              <w:rPr>
                <w:rFonts w:eastAsia="Calibri" w:cs="Times New Roman"/>
                <w:sz w:val="24"/>
                <w:szCs w:val="24"/>
              </w:rPr>
            </w:pPr>
            <w:r w:rsidRPr="00F00A83">
              <w:rPr>
                <w:rFonts w:eastAsia="Calibri" w:cs="Times New Roman"/>
                <w:sz w:val="24"/>
                <w:szCs w:val="24"/>
              </w:rPr>
              <w:t>100 %</w:t>
            </w:r>
          </w:p>
        </w:tc>
        <w:tc>
          <w:tcPr>
            <w:tcW w:w="1209" w:type="dxa"/>
          </w:tcPr>
          <w:p w:rsidR="00541D63" w:rsidRPr="00F00A83" w:rsidRDefault="00541D63" w:rsidP="00541D63">
            <w:pPr>
              <w:ind w:left="-27"/>
              <w:jc w:val="both"/>
              <w:rPr>
                <w:rFonts w:eastAsia="Calibri" w:cs="Times New Roman"/>
                <w:sz w:val="24"/>
                <w:szCs w:val="24"/>
              </w:rPr>
            </w:pPr>
          </w:p>
        </w:tc>
      </w:tr>
      <w:tr w:rsidR="00541D63" w:rsidRPr="00F00A83" w:rsidTr="00C12295">
        <w:trPr>
          <w:trHeight w:val="482"/>
        </w:trPr>
        <w:tc>
          <w:tcPr>
            <w:tcW w:w="1670" w:type="dxa"/>
            <w:shd w:val="clear" w:color="auto" w:fill="82B0E4" w:themeFill="text2" w:themeFillTint="66"/>
            <w:vAlign w:val="center"/>
          </w:tcPr>
          <w:p w:rsidR="00541D63" w:rsidRPr="00F00A83" w:rsidRDefault="00541D63" w:rsidP="00541D63">
            <w:pPr>
              <w:spacing w:line="276" w:lineRule="auto"/>
              <w:rPr>
                <w:rFonts w:eastAsia="Calibri" w:cs="Times New Roman"/>
                <w:b/>
                <w:bCs/>
                <w:sz w:val="24"/>
                <w:szCs w:val="24"/>
              </w:rPr>
            </w:pPr>
          </w:p>
        </w:tc>
        <w:tc>
          <w:tcPr>
            <w:tcW w:w="7516" w:type="dxa"/>
            <w:gridSpan w:val="14"/>
            <w:vAlign w:val="center"/>
          </w:tcPr>
          <w:p w:rsidR="00541D63" w:rsidRPr="00F00A83" w:rsidRDefault="00541D63" w:rsidP="00541D63">
            <w:pPr>
              <w:spacing w:line="276" w:lineRule="auto"/>
              <w:ind w:left="-27"/>
              <w:rPr>
                <w:rFonts w:eastAsia="Calibri" w:cs="Times New Roman"/>
                <w:sz w:val="24"/>
                <w:szCs w:val="24"/>
              </w:rPr>
            </w:pPr>
          </w:p>
        </w:tc>
        <w:tc>
          <w:tcPr>
            <w:tcW w:w="1209" w:type="dxa"/>
          </w:tcPr>
          <w:p w:rsidR="00541D63" w:rsidRPr="00F00A83" w:rsidRDefault="00541D63" w:rsidP="00541D63">
            <w:pPr>
              <w:ind w:left="-27"/>
              <w:rPr>
                <w:rFonts w:eastAsia="Calibri" w:cs="Times New Roman"/>
                <w:sz w:val="24"/>
                <w:szCs w:val="24"/>
              </w:rPr>
            </w:pPr>
          </w:p>
        </w:tc>
      </w:tr>
      <w:tr w:rsidR="00541D63" w:rsidRPr="00F00A83" w:rsidTr="00C12295">
        <w:trPr>
          <w:trHeight w:val="425"/>
        </w:trPr>
        <w:tc>
          <w:tcPr>
            <w:tcW w:w="1670" w:type="dxa"/>
          </w:tcPr>
          <w:p w:rsidR="00541D63" w:rsidRPr="00F00A83" w:rsidRDefault="00541D63" w:rsidP="00541D63">
            <w:pPr>
              <w:spacing w:line="276" w:lineRule="auto"/>
              <w:rPr>
                <w:rFonts w:eastAsia="Calibri" w:cs="Times New Roman"/>
                <w:b/>
                <w:bCs/>
                <w:sz w:val="24"/>
                <w:szCs w:val="24"/>
              </w:rPr>
            </w:pPr>
            <w:r w:rsidRPr="00F00A83">
              <w:rPr>
                <w:rFonts w:eastAsia="Calibri" w:cs="Times New Roman"/>
                <w:b/>
                <w:bCs/>
                <w:sz w:val="24"/>
                <w:szCs w:val="24"/>
              </w:rPr>
              <w:t>Amaç</w:t>
            </w:r>
          </w:p>
        </w:tc>
        <w:tc>
          <w:tcPr>
            <w:tcW w:w="7516" w:type="dxa"/>
            <w:gridSpan w:val="14"/>
          </w:tcPr>
          <w:p w:rsidR="00541D63" w:rsidRPr="00F00A83" w:rsidRDefault="00541D63" w:rsidP="00541D63">
            <w:pPr>
              <w:spacing w:line="276" w:lineRule="auto"/>
              <w:rPr>
                <w:rFonts w:eastAsia="Calibri" w:cs="Times New Roman"/>
                <w:sz w:val="24"/>
                <w:szCs w:val="24"/>
              </w:rPr>
            </w:pPr>
            <w:r w:rsidRPr="00F00A83">
              <w:rPr>
                <w:rFonts w:eastAsia="Calibri" w:cs="Times New Roman"/>
                <w:sz w:val="24"/>
                <w:szCs w:val="24"/>
              </w:rPr>
              <w:t>A2: İlçemizin ekonomik gelişimine katkıda bulunmak ihracatın, girişimciliğin arttırılması için faaliyetleri ortaya koymak ve gerçekleştirmek</w:t>
            </w:r>
          </w:p>
        </w:tc>
        <w:tc>
          <w:tcPr>
            <w:tcW w:w="1209" w:type="dxa"/>
          </w:tcPr>
          <w:p w:rsidR="00541D63" w:rsidRPr="00F00A83" w:rsidRDefault="00541D63" w:rsidP="00541D63">
            <w:pPr>
              <w:rPr>
                <w:rFonts w:eastAsia="Calibri" w:cs="Times New Roman"/>
                <w:sz w:val="24"/>
                <w:szCs w:val="24"/>
              </w:rPr>
            </w:pPr>
          </w:p>
        </w:tc>
      </w:tr>
      <w:tr w:rsidR="00541D63" w:rsidRPr="00F00A83" w:rsidTr="00C12295">
        <w:trPr>
          <w:trHeight w:val="449"/>
        </w:trPr>
        <w:tc>
          <w:tcPr>
            <w:tcW w:w="1670" w:type="dxa"/>
          </w:tcPr>
          <w:p w:rsidR="00541D63" w:rsidRPr="00F00A83" w:rsidRDefault="00541D63" w:rsidP="00541D63">
            <w:pPr>
              <w:spacing w:line="276" w:lineRule="auto"/>
              <w:rPr>
                <w:rFonts w:eastAsia="Calibri" w:cs="Times New Roman"/>
                <w:b/>
                <w:bCs/>
                <w:sz w:val="24"/>
                <w:szCs w:val="24"/>
              </w:rPr>
            </w:pPr>
            <w:r w:rsidRPr="00F00A83">
              <w:rPr>
                <w:rFonts w:eastAsia="Calibri" w:cs="Times New Roman"/>
                <w:b/>
                <w:bCs/>
                <w:sz w:val="24"/>
                <w:szCs w:val="24"/>
              </w:rPr>
              <w:t>Hedef</w:t>
            </w:r>
          </w:p>
        </w:tc>
        <w:tc>
          <w:tcPr>
            <w:tcW w:w="7516" w:type="dxa"/>
            <w:gridSpan w:val="14"/>
          </w:tcPr>
          <w:p w:rsidR="00541D63" w:rsidRPr="00F00A83" w:rsidRDefault="00541D63" w:rsidP="00541D63">
            <w:pPr>
              <w:spacing w:line="276" w:lineRule="auto"/>
              <w:rPr>
                <w:rFonts w:eastAsia="Calibri" w:cs="Times New Roman"/>
                <w:sz w:val="24"/>
                <w:szCs w:val="24"/>
              </w:rPr>
            </w:pPr>
            <w:r w:rsidRPr="00F00A83">
              <w:rPr>
                <w:rFonts w:eastAsia="Calibri" w:cs="Times New Roman"/>
                <w:sz w:val="24"/>
                <w:szCs w:val="24"/>
              </w:rPr>
              <w:t xml:space="preserve">H2.4 İlçemizin bilinirliğini arttırarak </w:t>
            </w:r>
            <w:proofErr w:type="spellStart"/>
            <w:r w:rsidRPr="00F00A83">
              <w:rPr>
                <w:rFonts w:eastAsia="Calibri" w:cs="Times New Roman"/>
                <w:sz w:val="24"/>
                <w:szCs w:val="24"/>
              </w:rPr>
              <w:t>sosyo</w:t>
            </w:r>
            <w:proofErr w:type="spellEnd"/>
            <w:r w:rsidRPr="00F00A83">
              <w:rPr>
                <w:rFonts w:eastAsia="Calibri" w:cs="Times New Roman"/>
                <w:sz w:val="24"/>
                <w:szCs w:val="24"/>
              </w:rPr>
              <w:t xml:space="preserve"> ekonomik gelişimine katkı sağlamak </w:t>
            </w:r>
          </w:p>
        </w:tc>
        <w:tc>
          <w:tcPr>
            <w:tcW w:w="1209" w:type="dxa"/>
          </w:tcPr>
          <w:p w:rsidR="00541D63" w:rsidRPr="00F00A83" w:rsidRDefault="00541D63" w:rsidP="00541D63">
            <w:pPr>
              <w:rPr>
                <w:rFonts w:eastAsia="Calibri" w:cs="Times New Roman"/>
                <w:sz w:val="24"/>
                <w:szCs w:val="24"/>
              </w:rPr>
            </w:pPr>
          </w:p>
        </w:tc>
      </w:tr>
      <w:tr w:rsidR="00541D63" w:rsidRPr="00F00A83" w:rsidTr="00C12295">
        <w:trPr>
          <w:trHeight w:val="139"/>
        </w:trPr>
        <w:tc>
          <w:tcPr>
            <w:tcW w:w="1670" w:type="dxa"/>
          </w:tcPr>
          <w:p w:rsidR="00541D63" w:rsidRPr="00F00A83" w:rsidRDefault="00541D63" w:rsidP="00541D63">
            <w:pPr>
              <w:spacing w:line="276" w:lineRule="auto"/>
              <w:rPr>
                <w:rFonts w:eastAsia="Calibri" w:cs="Times New Roman"/>
                <w:b/>
                <w:bCs/>
                <w:sz w:val="24"/>
                <w:szCs w:val="24"/>
              </w:rPr>
            </w:pPr>
            <w:r w:rsidRPr="00F00A83">
              <w:rPr>
                <w:rFonts w:eastAsia="Calibri" w:cs="Times New Roman"/>
                <w:b/>
                <w:bCs/>
                <w:sz w:val="24"/>
                <w:szCs w:val="24"/>
              </w:rPr>
              <w:t>İşbirliği Yapılacak Birimler ve Personel</w:t>
            </w:r>
          </w:p>
        </w:tc>
        <w:tc>
          <w:tcPr>
            <w:tcW w:w="7516" w:type="dxa"/>
            <w:gridSpan w:val="14"/>
          </w:tcPr>
          <w:p w:rsidR="00541D63" w:rsidRPr="00F00A83" w:rsidRDefault="00541D63" w:rsidP="00541D63">
            <w:pPr>
              <w:spacing w:line="276" w:lineRule="auto"/>
              <w:rPr>
                <w:rFonts w:eastAsia="Calibri" w:cs="Times New Roman"/>
                <w:sz w:val="24"/>
                <w:szCs w:val="24"/>
              </w:rPr>
            </w:pPr>
            <w:r w:rsidRPr="00F00A83">
              <w:rPr>
                <w:rFonts w:eastAsia="Calibri" w:cs="Times New Roman"/>
                <w:sz w:val="24"/>
                <w:szCs w:val="24"/>
              </w:rPr>
              <w:t xml:space="preserve">Yönetim Kurulu, Genel Sekreter, AİK </w:t>
            </w:r>
          </w:p>
        </w:tc>
        <w:tc>
          <w:tcPr>
            <w:tcW w:w="1209" w:type="dxa"/>
          </w:tcPr>
          <w:p w:rsidR="00541D63" w:rsidRPr="00F00A83" w:rsidRDefault="00541D63" w:rsidP="00541D63">
            <w:pPr>
              <w:rPr>
                <w:rFonts w:eastAsia="Calibri" w:cs="Times New Roman"/>
                <w:sz w:val="24"/>
                <w:szCs w:val="24"/>
              </w:rPr>
            </w:pPr>
          </w:p>
        </w:tc>
      </w:tr>
      <w:tr w:rsidR="004F3FB1" w:rsidRPr="00F00A83" w:rsidTr="00C12295">
        <w:trPr>
          <w:trHeight w:val="139"/>
        </w:trPr>
        <w:tc>
          <w:tcPr>
            <w:tcW w:w="1681" w:type="dxa"/>
            <w:gridSpan w:val="2"/>
            <w:shd w:val="clear" w:color="auto" w:fill="82B0E4" w:themeFill="text2" w:themeFillTint="66"/>
            <w:vAlign w:val="center"/>
          </w:tcPr>
          <w:p w:rsidR="004F3FB1" w:rsidRPr="00F00A83" w:rsidRDefault="004F3FB1" w:rsidP="004F3FB1">
            <w:pPr>
              <w:spacing w:line="276" w:lineRule="auto"/>
              <w:rPr>
                <w:rFonts w:eastAsia="Calibri" w:cs="Times New Roman"/>
                <w:b/>
                <w:bCs/>
                <w:sz w:val="24"/>
                <w:szCs w:val="24"/>
              </w:rPr>
            </w:pPr>
            <w:r w:rsidRPr="00F00A83">
              <w:rPr>
                <w:rFonts w:eastAsia="Calibri" w:cs="Times New Roman"/>
                <w:b/>
                <w:bCs/>
                <w:sz w:val="24"/>
                <w:szCs w:val="24"/>
              </w:rPr>
              <w:t>Stratejik Performans Göstergeleri</w:t>
            </w:r>
          </w:p>
        </w:tc>
        <w:tc>
          <w:tcPr>
            <w:tcW w:w="1145" w:type="dxa"/>
            <w:vAlign w:val="center"/>
          </w:tcPr>
          <w:p w:rsidR="004F3FB1" w:rsidRPr="00F00A83" w:rsidRDefault="004F3FB1" w:rsidP="004F3FB1">
            <w:pPr>
              <w:spacing w:line="276" w:lineRule="auto"/>
              <w:jc w:val="center"/>
              <w:rPr>
                <w:rFonts w:eastAsia="Calibri" w:cs="Times New Roman"/>
                <w:b/>
                <w:bCs/>
                <w:sz w:val="24"/>
                <w:szCs w:val="24"/>
              </w:rPr>
            </w:pPr>
            <w:r w:rsidRPr="00F00A83">
              <w:rPr>
                <w:rFonts w:eastAsia="Calibri" w:cs="Times New Roman"/>
                <w:b/>
                <w:bCs/>
                <w:sz w:val="24"/>
                <w:szCs w:val="24"/>
              </w:rPr>
              <w:t xml:space="preserve">Başlangıç Değeri </w:t>
            </w:r>
          </w:p>
        </w:tc>
        <w:tc>
          <w:tcPr>
            <w:tcW w:w="1197" w:type="dxa"/>
            <w:gridSpan w:val="3"/>
            <w:vAlign w:val="center"/>
          </w:tcPr>
          <w:p w:rsidR="004F3FB1" w:rsidRPr="00F00A83" w:rsidRDefault="004F3FB1" w:rsidP="004F3FB1">
            <w:pPr>
              <w:spacing w:line="276" w:lineRule="auto"/>
              <w:jc w:val="center"/>
              <w:rPr>
                <w:rFonts w:eastAsia="Calibri" w:cs="Times New Roman"/>
                <w:b/>
                <w:bCs/>
                <w:sz w:val="24"/>
                <w:szCs w:val="24"/>
              </w:rPr>
            </w:pPr>
            <w:r w:rsidRPr="00F00A83">
              <w:rPr>
                <w:rFonts w:eastAsia="Calibri" w:cs="Times New Roman"/>
                <w:b/>
                <w:bCs/>
                <w:sz w:val="24"/>
                <w:szCs w:val="24"/>
              </w:rPr>
              <w:t>2019</w:t>
            </w:r>
          </w:p>
        </w:tc>
        <w:tc>
          <w:tcPr>
            <w:tcW w:w="703" w:type="dxa"/>
            <w:gridSpan w:val="2"/>
            <w:vAlign w:val="center"/>
          </w:tcPr>
          <w:p w:rsidR="004F3FB1" w:rsidRPr="00F00A83" w:rsidRDefault="004F3FB1" w:rsidP="004F3FB1">
            <w:pPr>
              <w:spacing w:line="276" w:lineRule="auto"/>
              <w:jc w:val="center"/>
              <w:rPr>
                <w:rFonts w:eastAsia="Calibri" w:cs="Times New Roman"/>
                <w:b/>
                <w:bCs/>
                <w:sz w:val="24"/>
                <w:szCs w:val="24"/>
              </w:rPr>
            </w:pPr>
            <w:r w:rsidRPr="00F00A83">
              <w:rPr>
                <w:rFonts w:eastAsia="Calibri" w:cs="Times New Roman"/>
                <w:b/>
                <w:bCs/>
                <w:sz w:val="24"/>
                <w:szCs w:val="24"/>
              </w:rPr>
              <w:t>2020</w:t>
            </w:r>
          </w:p>
        </w:tc>
        <w:tc>
          <w:tcPr>
            <w:tcW w:w="703" w:type="dxa"/>
            <w:gridSpan w:val="2"/>
            <w:vAlign w:val="center"/>
          </w:tcPr>
          <w:p w:rsidR="004F3FB1" w:rsidRPr="00F00A83" w:rsidRDefault="004F3FB1" w:rsidP="004F3FB1">
            <w:pPr>
              <w:spacing w:line="276" w:lineRule="auto"/>
              <w:jc w:val="center"/>
              <w:rPr>
                <w:rFonts w:eastAsia="Calibri" w:cs="Times New Roman"/>
                <w:b/>
                <w:bCs/>
                <w:sz w:val="24"/>
                <w:szCs w:val="24"/>
              </w:rPr>
            </w:pPr>
            <w:r w:rsidRPr="00F00A83">
              <w:rPr>
                <w:rFonts w:eastAsia="Calibri" w:cs="Times New Roman"/>
                <w:b/>
                <w:bCs/>
                <w:sz w:val="24"/>
                <w:szCs w:val="24"/>
              </w:rPr>
              <w:t>2021</w:t>
            </w:r>
          </w:p>
        </w:tc>
        <w:tc>
          <w:tcPr>
            <w:tcW w:w="779" w:type="dxa"/>
            <w:gridSpan w:val="2"/>
            <w:vAlign w:val="center"/>
          </w:tcPr>
          <w:p w:rsidR="004F3FB1" w:rsidRPr="00F00A83" w:rsidRDefault="004F3FB1" w:rsidP="004F3FB1">
            <w:pPr>
              <w:spacing w:line="276" w:lineRule="auto"/>
              <w:jc w:val="center"/>
              <w:rPr>
                <w:rFonts w:eastAsia="Calibri" w:cs="Times New Roman"/>
                <w:b/>
                <w:bCs/>
                <w:sz w:val="24"/>
                <w:szCs w:val="24"/>
              </w:rPr>
            </w:pPr>
            <w:r w:rsidRPr="00F00A83">
              <w:rPr>
                <w:rFonts w:eastAsia="Calibri" w:cs="Times New Roman"/>
                <w:b/>
                <w:bCs/>
                <w:sz w:val="24"/>
                <w:szCs w:val="24"/>
              </w:rPr>
              <w:t>2022</w:t>
            </w:r>
          </w:p>
        </w:tc>
        <w:tc>
          <w:tcPr>
            <w:tcW w:w="1705" w:type="dxa"/>
            <w:gridSpan w:val="2"/>
            <w:vAlign w:val="center"/>
          </w:tcPr>
          <w:p w:rsidR="004F3FB1" w:rsidRPr="00F00A83" w:rsidRDefault="004F3FB1" w:rsidP="004F3FB1">
            <w:pPr>
              <w:spacing w:line="276" w:lineRule="auto"/>
              <w:jc w:val="center"/>
              <w:rPr>
                <w:rFonts w:eastAsia="Calibri" w:cs="Times New Roman"/>
                <w:b/>
                <w:bCs/>
                <w:sz w:val="24"/>
                <w:szCs w:val="24"/>
              </w:rPr>
            </w:pPr>
            <w:r w:rsidRPr="00F00A83">
              <w:rPr>
                <w:rFonts w:eastAsia="Calibri" w:cs="Times New Roman"/>
                <w:b/>
                <w:bCs/>
                <w:sz w:val="24"/>
                <w:szCs w:val="24"/>
              </w:rPr>
              <w:t>SONUÇ</w:t>
            </w:r>
          </w:p>
        </w:tc>
        <w:tc>
          <w:tcPr>
            <w:tcW w:w="1273" w:type="dxa"/>
            <w:vAlign w:val="center"/>
          </w:tcPr>
          <w:p w:rsidR="004F3FB1" w:rsidRPr="00F00A83" w:rsidRDefault="004F3FB1" w:rsidP="004F3FB1">
            <w:pPr>
              <w:jc w:val="center"/>
              <w:rPr>
                <w:rFonts w:eastAsia="Calibri" w:cs="Times New Roman"/>
                <w:b/>
                <w:bCs/>
                <w:sz w:val="24"/>
                <w:szCs w:val="24"/>
              </w:rPr>
            </w:pPr>
            <w:r w:rsidRPr="00F00A83">
              <w:rPr>
                <w:rFonts w:eastAsia="Calibri" w:cs="Times New Roman"/>
                <w:b/>
                <w:bCs/>
                <w:sz w:val="24"/>
                <w:szCs w:val="24"/>
              </w:rPr>
              <w:t>Gerçekleşen</w:t>
            </w:r>
          </w:p>
          <w:p w:rsidR="004F3FB1" w:rsidRPr="00F00A83" w:rsidRDefault="004F3FB1" w:rsidP="004F3FB1">
            <w:pPr>
              <w:jc w:val="center"/>
              <w:rPr>
                <w:rFonts w:eastAsia="Calibri" w:cs="Times New Roman"/>
                <w:b/>
                <w:bCs/>
                <w:sz w:val="24"/>
                <w:szCs w:val="24"/>
              </w:rPr>
            </w:pPr>
            <w:r w:rsidRPr="00F00A83">
              <w:rPr>
                <w:rFonts w:eastAsia="Calibri" w:cs="Times New Roman"/>
                <w:b/>
                <w:bCs/>
                <w:sz w:val="24"/>
                <w:szCs w:val="24"/>
              </w:rPr>
              <w:t>Maliyet (TL)</w:t>
            </w:r>
          </w:p>
          <w:p w:rsidR="004F3FB1" w:rsidRPr="00F00A83" w:rsidRDefault="004F3FB1" w:rsidP="004F3FB1">
            <w:pPr>
              <w:spacing w:line="276" w:lineRule="auto"/>
              <w:jc w:val="center"/>
              <w:rPr>
                <w:rFonts w:eastAsia="Calibri" w:cs="Times New Roman"/>
                <w:b/>
                <w:bCs/>
                <w:sz w:val="24"/>
                <w:szCs w:val="24"/>
              </w:rPr>
            </w:pPr>
            <w:r w:rsidRPr="00F00A83">
              <w:rPr>
                <w:rFonts w:eastAsia="Calibri" w:cs="Times New Roman"/>
                <w:b/>
                <w:bCs/>
                <w:sz w:val="24"/>
                <w:szCs w:val="24"/>
              </w:rPr>
              <w:t>/ %</w:t>
            </w:r>
          </w:p>
        </w:tc>
        <w:tc>
          <w:tcPr>
            <w:tcW w:w="1209" w:type="dxa"/>
          </w:tcPr>
          <w:p w:rsidR="004F3FB1" w:rsidRPr="00F00A83" w:rsidRDefault="004F3FB1" w:rsidP="004F3FB1">
            <w:pPr>
              <w:jc w:val="center"/>
              <w:rPr>
                <w:rFonts w:eastAsia="Calibri" w:cs="Times New Roman"/>
                <w:b/>
                <w:bCs/>
                <w:sz w:val="24"/>
                <w:szCs w:val="24"/>
              </w:rPr>
            </w:pPr>
            <w:r w:rsidRPr="00F00A83">
              <w:rPr>
                <w:rFonts w:eastAsia="Calibri" w:cs="Times New Roman"/>
                <w:b/>
                <w:bCs/>
                <w:sz w:val="24"/>
                <w:szCs w:val="24"/>
              </w:rPr>
              <w:t>HEDEF PER</w:t>
            </w:r>
          </w:p>
        </w:tc>
      </w:tr>
      <w:tr w:rsidR="004F3FB1" w:rsidRPr="004759D6" w:rsidTr="00C12295">
        <w:trPr>
          <w:trHeight w:val="541"/>
        </w:trPr>
        <w:tc>
          <w:tcPr>
            <w:tcW w:w="1681" w:type="dxa"/>
            <w:gridSpan w:val="2"/>
            <w:shd w:val="clear" w:color="auto" w:fill="82B0E4" w:themeFill="text2" w:themeFillTint="66"/>
            <w:vAlign w:val="center"/>
          </w:tcPr>
          <w:p w:rsidR="004F3FB1" w:rsidRPr="00F00A83" w:rsidRDefault="004F3FB1" w:rsidP="004F3FB1">
            <w:pPr>
              <w:ind w:right="-104"/>
              <w:rPr>
                <w:rFonts w:eastAsia="Calibri" w:cs="Times New Roman"/>
                <w:sz w:val="24"/>
                <w:szCs w:val="24"/>
              </w:rPr>
            </w:pPr>
            <w:r w:rsidRPr="00F00A83">
              <w:rPr>
                <w:rFonts w:eastAsia="Calibri" w:cs="Times New Roman"/>
                <w:sz w:val="24"/>
                <w:szCs w:val="24"/>
              </w:rPr>
              <w:t>SPG 2.4.1 İlçemizi tanıtıcı etkinlik düzenlemek</w:t>
            </w:r>
          </w:p>
        </w:tc>
        <w:tc>
          <w:tcPr>
            <w:tcW w:w="1145"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w:t>
            </w:r>
          </w:p>
        </w:tc>
        <w:tc>
          <w:tcPr>
            <w:tcW w:w="1197" w:type="dxa"/>
            <w:gridSpan w:val="3"/>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w:t>
            </w:r>
          </w:p>
        </w:tc>
        <w:tc>
          <w:tcPr>
            <w:tcW w:w="703" w:type="dxa"/>
            <w:gridSpan w:val="2"/>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1</w:t>
            </w:r>
          </w:p>
        </w:tc>
        <w:tc>
          <w:tcPr>
            <w:tcW w:w="703" w:type="dxa"/>
            <w:gridSpan w:val="2"/>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1</w:t>
            </w:r>
          </w:p>
        </w:tc>
        <w:tc>
          <w:tcPr>
            <w:tcW w:w="779" w:type="dxa"/>
            <w:gridSpan w:val="2"/>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1</w:t>
            </w:r>
          </w:p>
        </w:tc>
        <w:tc>
          <w:tcPr>
            <w:tcW w:w="1705" w:type="dxa"/>
            <w:gridSpan w:val="2"/>
            <w:vAlign w:val="center"/>
          </w:tcPr>
          <w:p w:rsidR="004F3FB1" w:rsidRPr="00F00A83" w:rsidRDefault="004F3FB1" w:rsidP="004F3FB1">
            <w:pPr>
              <w:spacing w:line="276" w:lineRule="auto"/>
              <w:jc w:val="center"/>
            </w:pPr>
            <w:r w:rsidRPr="00F00A83">
              <w:rPr>
                <w:rFonts w:ascii="Arial" w:hAnsi="Arial" w:cs="Arial"/>
              </w:rPr>
              <w:t>█</w:t>
            </w:r>
            <w:r w:rsidRPr="00F00A83">
              <w:t>Gerçekleşmedi</w:t>
            </w:r>
          </w:p>
          <w:p w:rsidR="004F3FB1" w:rsidRPr="00F00A83" w:rsidRDefault="004F3FB1" w:rsidP="004F3FB1">
            <w:pPr>
              <w:spacing w:line="276" w:lineRule="auto"/>
              <w:jc w:val="center"/>
            </w:pPr>
            <w:r w:rsidRPr="00F00A83">
              <w:t>□Ger</w:t>
            </w:r>
            <w:r w:rsidRPr="00F00A83">
              <w:rPr>
                <w:rFonts w:ascii="Calibri" w:hAnsi="Calibri" w:cs="Calibri"/>
              </w:rPr>
              <w:t>ç</w:t>
            </w:r>
            <w:r w:rsidRPr="00F00A83">
              <w:t>ekle</w:t>
            </w:r>
            <w:r w:rsidRPr="00F00A83">
              <w:rPr>
                <w:rFonts w:ascii="Calibri" w:hAnsi="Calibri" w:cs="Calibri"/>
              </w:rPr>
              <w:t>şti</w:t>
            </w:r>
          </w:p>
          <w:p w:rsidR="004F3FB1" w:rsidRPr="00F00A83" w:rsidRDefault="004F3FB1" w:rsidP="004F3FB1">
            <w:pPr>
              <w:jc w:val="center"/>
              <w:rPr>
                <w:rFonts w:eastAsia="Calibri" w:cs="Times New Roman"/>
                <w:sz w:val="24"/>
                <w:szCs w:val="24"/>
              </w:rPr>
            </w:pPr>
          </w:p>
        </w:tc>
        <w:tc>
          <w:tcPr>
            <w:tcW w:w="1273" w:type="dxa"/>
            <w:vAlign w:val="center"/>
          </w:tcPr>
          <w:p w:rsidR="004F3FB1" w:rsidRPr="00F00A83" w:rsidRDefault="005547C1" w:rsidP="004F3FB1">
            <w:pPr>
              <w:rPr>
                <w:rFonts w:eastAsia="Calibri" w:cs="Times New Roman"/>
                <w:sz w:val="24"/>
                <w:szCs w:val="24"/>
              </w:rPr>
            </w:pPr>
            <w:r w:rsidRPr="00F00A83">
              <w:rPr>
                <w:rFonts w:eastAsia="Calibri" w:cs="Times New Roman"/>
                <w:sz w:val="24"/>
                <w:szCs w:val="24"/>
              </w:rPr>
              <w:t>0,00</w:t>
            </w:r>
          </w:p>
        </w:tc>
        <w:tc>
          <w:tcPr>
            <w:tcW w:w="1209" w:type="dxa"/>
          </w:tcPr>
          <w:p w:rsidR="004F3FB1" w:rsidRPr="00F00A83" w:rsidRDefault="006E687B" w:rsidP="004F3FB1">
            <w:pPr>
              <w:rPr>
                <w:rFonts w:eastAsia="Calibri" w:cs="Times New Roman"/>
                <w:sz w:val="24"/>
                <w:szCs w:val="24"/>
              </w:rPr>
            </w:pPr>
            <w:r w:rsidRPr="00F00A83">
              <w:rPr>
                <w:rFonts w:eastAsia="Calibri" w:cs="Times New Roman"/>
                <w:sz w:val="24"/>
                <w:szCs w:val="24"/>
              </w:rPr>
              <w:t>0,00</w:t>
            </w:r>
          </w:p>
        </w:tc>
      </w:tr>
      <w:tr w:rsidR="004F3FB1" w:rsidRPr="004759D6" w:rsidTr="00C12295">
        <w:trPr>
          <w:trHeight w:val="541"/>
        </w:trPr>
        <w:tc>
          <w:tcPr>
            <w:tcW w:w="1681" w:type="dxa"/>
            <w:gridSpan w:val="2"/>
            <w:shd w:val="clear" w:color="auto" w:fill="82B0E4" w:themeFill="text2" w:themeFillTint="66"/>
            <w:vAlign w:val="center"/>
          </w:tcPr>
          <w:p w:rsidR="004F3FB1" w:rsidRPr="002D5606" w:rsidRDefault="004F3FB1" w:rsidP="004F3FB1">
            <w:pPr>
              <w:rPr>
                <w:rFonts w:eastAsia="Calibri" w:cs="Times New Roman"/>
                <w:b/>
                <w:bCs/>
                <w:sz w:val="24"/>
                <w:szCs w:val="24"/>
              </w:rPr>
            </w:pPr>
            <w:r w:rsidRPr="002D5606">
              <w:rPr>
                <w:rFonts w:eastAsia="Calibri" w:cs="Times New Roman"/>
                <w:b/>
                <w:bCs/>
                <w:sz w:val="24"/>
                <w:szCs w:val="24"/>
              </w:rPr>
              <w:t>Maliyet</w:t>
            </w:r>
          </w:p>
        </w:tc>
        <w:tc>
          <w:tcPr>
            <w:tcW w:w="7505" w:type="dxa"/>
            <w:gridSpan w:val="13"/>
            <w:vAlign w:val="center"/>
          </w:tcPr>
          <w:p w:rsidR="004F3FB1" w:rsidRPr="002D5606" w:rsidRDefault="004F3FB1" w:rsidP="004F3FB1">
            <w:pPr>
              <w:ind w:left="-27"/>
              <w:rPr>
                <w:rFonts w:eastAsia="Calibri" w:cs="Times New Roman"/>
                <w:sz w:val="24"/>
                <w:szCs w:val="24"/>
              </w:rPr>
            </w:pPr>
            <w:r w:rsidRPr="002D5606">
              <w:rPr>
                <w:rFonts w:eastAsia="Calibri" w:cs="Times New Roman"/>
                <w:sz w:val="24"/>
                <w:szCs w:val="24"/>
              </w:rPr>
              <w:t>55.000 TL</w:t>
            </w:r>
          </w:p>
        </w:tc>
        <w:tc>
          <w:tcPr>
            <w:tcW w:w="1209" w:type="dxa"/>
          </w:tcPr>
          <w:p w:rsidR="004F3FB1" w:rsidRPr="004759D6" w:rsidRDefault="004F3FB1" w:rsidP="006A6385">
            <w:pPr>
              <w:ind w:left="-27"/>
              <w:rPr>
                <w:rFonts w:eastAsia="Calibri" w:cs="Times New Roman"/>
                <w:sz w:val="24"/>
                <w:szCs w:val="24"/>
                <w:highlight w:val="yellow"/>
              </w:rPr>
            </w:pPr>
          </w:p>
        </w:tc>
      </w:tr>
      <w:tr w:rsidR="004F3FB1" w:rsidRPr="004759D6" w:rsidTr="00C12295">
        <w:trPr>
          <w:trHeight w:val="541"/>
        </w:trPr>
        <w:tc>
          <w:tcPr>
            <w:tcW w:w="1681" w:type="dxa"/>
            <w:gridSpan w:val="2"/>
            <w:shd w:val="clear" w:color="auto" w:fill="82B0E4" w:themeFill="text2" w:themeFillTint="66"/>
            <w:vAlign w:val="center"/>
          </w:tcPr>
          <w:p w:rsidR="004F3FB1" w:rsidRPr="002D5606" w:rsidRDefault="004F3FB1" w:rsidP="004F3FB1">
            <w:pPr>
              <w:rPr>
                <w:rFonts w:eastAsia="Calibri" w:cs="Times New Roman"/>
                <w:b/>
                <w:bCs/>
                <w:sz w:val="24"/>
                <w:szCs w:val="24"/>
              </w:rPr>
            </w:pPr>
            <w:r w:rsidRPr="002D5606">
              <w:t>Hedef Performans</w:t>
            </w:r>
          </w:p>
        </w:tc>
        <w:tc>
          <w:tcPr>
            <w:tcW w:w="7505" w:type="dxa"/>
            <w:gridSpan w:val="13"/>
            <w:vAlign w:val="center"/>
          </w:tcPr>
          <w:p w:rsidR="004F3FB1" w:rsidRPr="002D5606" w:rsidRDefault="006A6385" w:rsidP="004F3FB1">
            <w:pPr>
              <w:ind w:left="-27"/>
              <w:jc w:val="both"/>
              <w:rPr>
                <w:rFonts w:eastAsia="Calibri" w:cs="Times New Roman"/>
                <w:sz w:val="24"/>
                <w:szCs w:val="24"/>
              </w:rPr>
            </w:pPr>
            <w:r w:rsidRPr="002D5606">
              <w:rPr>
                <w:rFonts w:eastAsia="Calibri" w:cs="Times New Roman"/>
                <w:sz w:val="24"/>
                <w:szCs w:val="24"/>
              </w:rPr>
              <w:t>0,00 %</w:t>
            </w:r>
          </w:p>
        </w:tc>
        <w:tc>
          <w:tcPr>
            <w:tcW w:w="1209" w:type="dxa"/>
          </w:tcPr>
          <w:p w:rsidR="004F3FB1" w:rsidRPr="004759D6" w:rsidRDefault="004F3FB1" w:rsidP="004F3FB1">
            <w:pPr>
              <w:ind w:left="-27"/>
              <w:jc w:val="both"/>
              <w:rPr>
                <w:rFonts w:eastAsia="Calibri" w:cs="Times New Roman"/>
                <w:sz w:val="24"/>
                <w:szCs w:val="24"/>
                <w:highlight w:val="yellow"/>
              </w:rPr>
            </w:pPr>
          </w:p>
        </w:tc>
      </w:tr>
      <w:tr w:rsidR="004F3FB1" w:rsidRPr="004759D6" w:rsidTr="00C12295">
        <w:trPr>
          <w:trHeight w:val="541"/>
        </w:trPr>
        <w:tc>
          <w:tcPr>
            <w:tcW w:w="1681" w:type="dxa"/>
            <w:gridSpan w:val="2"/>
            <w:shd w:val="clear" w:color="auto" w:fill="82B0E4" w:themeFill="text2" w:themeFillTint="66"/>
            <w:vAlign w:val="center"/>
          </w:tcPr>
          <w:p w:rsidR="004F3FB1" w:rsidRPr="002D5606" w:rsidRDefault="00C06E21" w:rsidP="004F3FB1">
            <w:pPr>
              <w:rPr>
                <w:rFonts w:eastAsia="Calibri" w:cs="Times New Roman"/>
                <w:b/>
                <w:bCs/>
                <w:sz w:val="24"/>
                <w:szCs w:val="24"/>
              </w:rPr>
            </w:pPr>
            <w:r w:rsidRPr="002D5606">
              <w:t>Amaç performans</w:t>
            </w:r>
          </w:p>
        </w:tc>
        <w:tc>
          <w:tcPr>
            <w:tcW w:w="7505" w:type="dxa"/>
            <w:gridSpan w:val="13"/>
            <w:vAlign w:val="center"/>
          </w:tcPr>
          <w:p w:rsidR="004F3FB1" w:rsidRPr="002D5606" w:rsidRDefault="006736CB" w:rsidP="004F3FB1">
            <w:pPr>
              <w:ind w:left="-27"/>
              <w:rPr>
                <w:rFonts w:eastAsia="Calibri" w:cs="Times New Roman"/>
                <w:color w:val="FF0000"/>
                <w:sz w:val="24"/>
                <w:szCs w:val="24"/>
              </w:rPr>
            </w:pPr>
            <w:r w:rsidRPr="002D5606">
              <w:rPr>
                <w:rFonts w:eastAsia="Calibri" w:cs="Times New Roman"/>
                <w:sz w:val="24"/>
                <w:szCs w:val="24"/>
              </w:rPr>
              <w:t>58,75 %</w:t>
            </w:r>
          </w:p>
        </w:tc>
        <w:tc>
          <w:tcPr>
            <w:tcW w:w="1209" w:type="dxa"/>
          </w:tcPr>
          <w:p w:rsidR="004F3FB1" w:rsidRPr="004759D6" w:rsidRDefault="004F3FB1" w:rsidP="004F3FB1">
            <w:pPr>
              <w:ind w:left="-27"/>
              <w:rPr>
                <w:rFonts w:eastAsia="Calibri" w:cs="Times New Roman"/>
                <w:sz w:val="24"/>
                <w:szCs w:val="24"/>
                <w:highlight w:val="yellow"/>
              </w:rPr>
            </w:pPr>
          </w:p>
        </w:tc>
      </w:tr>
    </w:tbl>
    <w:p w:rsidR="001C28F9" w:rsidRDefault="001C28F9" w:rsidP="00EB3CE5">
      <w:pPr>
        <w:tabs>
          <w:tab w:val="left" w:pos="2832"/>
          <w:tab w:val="left" w:pos="6270"/>
        </w:tabs>
        <w:spacing w:line="240" w:lineRule="auto"/>
        <w:rPr>
          <w:sz w:val="24"/>
          <w:szCs w:val="24"/>
          <w:highlight w:val="yellow"/>
        </w:rPr>
      </w:pPr>
    </w:p>
    <w:p w:rsidR="004272E1" w:rsidRPr="004759D6" w:rsidRDefault="004272E1" w:rsidP="00EB3CE5">
      <w:pPr>
        <w:tabs>
          <w:tab w:val="left" w:pos="2832"/>
          <w:tab w:val="left" w:pos="6270"/>
        </w:tabs>
        <w:spacing w:line="240" w:lineRule="auto"/>
        <w:rPr>
          <w:sz w:val="24"/>
          <w:szCs w:val="24"/>
          <w:highlight w:val="yellow"/>
        </w:rPr>
      </w:pPr>
    </w:p>
    <w:tbl>
      <w:tblPr>
        <w:tblStyle w:val="TabloKlavuzu"/>
        <w:tblW w:w="10462" w:type="dxa"/>
        <w:tblInd w:w="-431" w:type="dxa"/>
        <w:tblLayout w:type="fixed"/>
        <w:tblLook w:val="04A0" w:firstRow="1" w:lastRow="0" w:firstColumn="1" w:lastColumn="0" w:noHBand="0" w:noVBand="1"/>
      </w:tblPr>
      <w:tblGrid>
        <w:gridCol w:w="2312"/>
        <w:gridCol w:w="1291"/>
        <w:gridCol w:w="764"/>
        <w:gridCol w:w="708"/>
        <w:gridCol w:w="709"/>
        <w:gridCol w:w="851"/>
        <w:gridCol w:w="1275"/>
        <w:gridCol w:w="1134"/>
        <w:gridCol w:w="1418"/>
      </w:tblGrid>
      <w:tr w:rsidR="004F3FB1" w:rsidRPr="00F00A83" w:rsidTr="00C12295">
        <w:trPr>
          <w:trHeight w:val="508"/>
        </w:trPr>
        <w:tc>
          <w:tcPr>
            <w:tcW w:w="2312" w:type="dxa"/>
            <w:shd w:val="clear" w:color="auto" w:fill="82B0E4" w:themeFill="text2" w:themeFillTint="66"/>
            <w:vAlign w:val="center"/>
          </w:tcPr>
          <w:p w:rsidR="004F3FB1" w:rsidRPr="00F00A83" w:rsidRDefault="004F3FB1" w:rsidP="004A0E38">
            <w:pPr>
              <w:spacing w:line="276" w:lineRule="auto"/>
              <w:rPr>
                <w:rFonts w:eastAsia="Calibri" w:cs="Times New Roman"/>
                <w:b/>
                <w:bCs/>
                <w:sz w:val="24"/>
                <w:szCs w:val="24"/>
              </w:rPr>
            </w:pPr>
            <w:r w:rsidRPr="00F00A83">
              <w:rPr>
                <w:rFonts w:eastAsia="Calibri" w:cs="Times New Roman"/>
                <w:b/>
                <w:bCs/>
                <w:sz w:val="24"/>
                <w:szCs w:val="24"/>
              </w:rPr>
              <w:lastRenderedPageBreak/>
              <w:t>Amaç</w:t>
            </w:r>
          </w:p>
        </w:tc>
        <w:tc>
          <w:tcPr>
            <w:tcW w:w="6732" w:type="dxa"/>
            <w:gridSpan w:val="7"/>
            <w:shd w:val="clear" w:color="auto" w:fill="C0D7F1" w:themeFill="text2" w:themeFillTint="33"/>
            <w:vAlign w:val="center"/>
          </w:tcPr>
          <w:p w:rsidR="004F3FB1" w:rsidRPr="00F00A83" w:rsidRDefault="004F3FB1" w:rsidP="004A0E38">
            <w:pPr>
              <w:spacing w:line="276" w:lineRule="auto"/>
              <w:rPr>
                <w:rFonts w:eastAsia="Calibri" w:cs="Times New Roman"/>
                <w:sz w:val="24"/>
                <w:szCs w:val="24"/>
              </w:rPr>
            </w:pPr>
            <w:r w:rsidRPr="00F00A83">
              <w:rPr>
                <w:rFonts w:eastAsia="Calibri" w:cs="Times New Roman"/>
                <w:sz w:val="24"/>
                <w:szCs w:val="24"/>
              </w:rPr>
              <w:t>A3: Toplumda Odamızın Bilinirliği ve farkındalığını arttırmak, üyelerimizin aidiyet duygusunu geliştirmek</w:t>
            </w:r>
          </w:p>
        </w:tc>
        <w:tc>
          <w:tcPr>
            <w:tcW w:w="1418" w:type="dxa"/>
            <w:shd w:val="clear" w:color="auto" w:fill="C0D7F1" w:themeFill="text2" w:themeFillTint="33"/>
          </w:tcPr>
          <w:p w:rsidR="004F3FB1" w:rsidRPr="00F00A83" w:rsidRDefault="004F3FB1" w:rsidP="004A0E38">
            <w:pPr>
              <w:rPr>
                <w:rFonts w:eastAsia="Calibri" w:cs="Times New Roman"/>
                <w:sz w:val="24"/>
                <w:szCs w:val="24"/>
              </w:rPr>
            </w:pPr>
          </w:p>
        </w:tc>
      </w:tr>
      <w:tr w:rsidR="004F3FB1" w:rsidRPr="00F00A83" w:rsidTr="00C12295">
        <w:trPr>
          <w:trHeight w:val="362"/>
        </w:trPr>
        <w:tc>
          <w:tcPr>
            <w:tcW w:w="2312" w:type="dxa"/>
            <w:shd w:val="clear" w:color="auto" w:fill="82B0E4" w:themeFill="text2" w:themeFillTint="66"/>
            <w:vAlign w:val="center"/>
          </w:tcPr>
          <w:p w:rsidR="004F3FB1" w:rsidRPr="00F00A83" w:rsidRDefault="004F3FB1" w:rsidP="004A0E38">
            <w:pPr>
              <w:spacing w:line="276" w:lineRule="auto"/>
              <w:rPr>
                <w:rFonts w:eastAsia="Calibri" w:cs="Times New Roman"/>
                <w:b/>
                <w:bCs/>
                <w:sz w:val="24"/>
                <w:szCs w:val="24"/>
              </w:rPr>
            </w:pPr>
            <w:r w:rsidRPr="00F00A83">
              <w:rPr>
                <w:rFonts w:eastAsia="Calibri" w:cs="Times New Roman"/>
                <w:b/>
                <w:bCs/>
                <w:sz w:val="24"/>
                <w:szCs w:val="24"/>
              </w:rPr>
              <w:t>Hedef</w:t>
            </w:r>
          </w:p>
        </w:tc>
        <w:tc>
          <w:tcPr>
            <w:tcW w:w="6732" w:type="dxa"/>
            <w:gridSpan w:val="7"/>
            <w:shd w:val="clear" w:color="auto" w:fill="C0D7F1" w:themeFill="text2" w:themeFillTint="33"/>
            <w:vAlign w:val="center"/>
          </w:tcPr>
          <w:p w:rsidR="004F3FB1" w:rsidRPr="00F00A83" w:rsidRDefault="004F3FB1" w:rsidP="004A0E38">
            <w:pPr>
              <w:spacing w:line="276" w:lineRule="auto"/>
              <w:rPr>
                <w:rFonts w:eastAsia="Calibri" w:cs="Times New Roman"/>
                <w:sz w:val="24"/>
                <w:szCs w:val="24"/>
              </w:rPr>
            </w:pPr>
            <w:r w:rsidRPr="00F00A83">
              <w:rPr>
                <w:rFonts w:eastAsia="Calibri" w:cs="Times New Roman"/>
                <w:sz w:val="24"/>
                <w:szCs w:val="24"/>
              </w:rPr>
              <w:t>H3.1:Üyelerimizin aidiyet duygusunu güçlendirmek</w:t>
            </w:r>
          </w:p>
        </w:tc>
        <w:tc>
          <w:tcPr>
            <w:tcW w:w="1418" w:type="dxa"/>
            <w:shd w:val="clear" w:color="auto" w:fill="C0D7F1" w:themeFill="text2" w:themeFillTint="33"/>
          </w:tcPr>
          <w:p w:rsidR="004F3FB1" w:rsidRPr="00F00A83" w:rsidRDefault="004F3FB1" w:rsidP="004A0E38">
            <w:pPr>
              <w:rPr>
                <w:rFonts w:eastAsia="Calibri" w:cs="Times New Roman"/>
                <w:sz w:val="24"/>
                <w:szCs w:val="24"/>
              </w:rPr>
            </w:pPr>
          </w:p>
        </w:tc>
      </w:tr>
      <w:tr w:rsidR="004F3FB1" w:rsidRPr="00F00A83" w:rsidTr="00C12295">
        <w:trPr>
          <w:trHeight w:val="480"/>
        </w:trPr>
        <w:tc>
          <w:tcPr>
            <w:tcW w:w="2312" w:type="dxa"/>
            <w:shd w:val="clear" w:color="auto" w:fill="82B0E4" w:themeFill="text2" w:themeFillTint="66"/>
            <w:vAlign w:val="center"/>
          </w:tcPr>
          <w:p w:rsidR="004F3FB1" w:rsidRPr="00F00A83" w:rsidRDefault="004F3FB1" w:rsidP="004A0E38">
            <w:pPr>
              <w:spacing w:line="276" w:lineRule="auto"/>
              <w:rPr>
                <w:rFonts w:eastAsia="Calibri" w:cs="Times New Roman"/>
                <w:b/>
                <w:bCs/>
                <w:sz w:val="24"/>
                <w:szCs w:val="24"/>
              </w:rPr>
            </w:pPr>
            <w:r w:rsidRPr="00F00A83">
              <w:rPr>
                <w:rFonts w:eastAsia="Calibri" w:cs="Times New Roman"/>
                <w:b/>
                <w:bCs/>
                <w:sz w:val="24"/>
                <w:szCs w:val="24"/>
              </w:rPr>
              <w:t>İşbirliği Yapılacak Birimler ve Personel</w:t>
            </w:r>
          </w:p>
        </w:tc>
        <w:tc>
          <w:tcPr>
            <w:tcW w:w="6732" w:type="dxa"/>
            <w:gridSpan w:val="7"/>
            <w:shd w:val="clear" w:color="auto" w:fill="C0D7F1" w:themeFill="text2" w:themeFillTint="33"/>
            <w:vAlign w:val="center"/>
          </w:tcPr>
          <w:p w:rsidR="004F3FB1" w:rsidRPr="00F00A83" w:rsidRDefault="004F3FB1" w:rsidP="004A0E38">
            <w:pPr>
              <w:spacing w:line="276" w:lineRule="auto"/>
              <w:rPr>
                <w:rFonts w:eastAsia="Calibri" w:cs="Times New Roman"/>
                <w:sz w:val="24"/>
                <w:szCs w:val="24"/>
              </w:rPr>
            </w:pPr>
            <w:r w:rsidRPr="00F00A83">
              <w:rPr>
                <w:rFonts w:eastAsia="Calibri" w:cs="Times New Roman"/>
                <w:sz w:val="24"/>
                <w:szCs w:val="24"/>
              </w:rPr>
              <w:t xml:space="preserve">Yönetim Kurulu, Genel Sekreter, AİK </w:t>
            </w:r>
          </w:p>
        </w:tc>
        <w:tc>
          <w:tcPr>
            <w:tcW w:w="1418" w:type="dxa"/>
            <w:shd w:val="clear" w:color="auto" w:fill="C0D7F1" w:themeFill="text2" w:themeFillTint="33"/>
          </w:tcPr>
          <w:p w:rsidR="004F3FB1" w:rsidRPr="00F00A83" w:rsidRDefault="004F3FB1" w:rsidP="004A0E38">
            <w:pPr>
              <w:rPr>
                <w:rFonts w:eastAsia="Calibri" w:cs="Times New Roman"/>
                <w:sz w:val="24"/>
                <w:szCs w:val="24"/>
              </w:rPr>
            </w:pPr>
          </w:p>
        </w:tc>
      </w:tr>
      <w:tr w:rsidR="004F3FB1" w:rsidRPr="00F00A83" w:rsidTr="00C12295">
        <w:trPr>
          <w:trHeight w:val="558"/>
        </w:trPr>
        <w:tc>
          <w:tcPr>
            <w:tcW w:w="2312" w:type="dxa"/>
            <w:shd w:val="clear" w:color="auto" w:fill="82B0E4" w:themeFill="text2" w:themeFillTint="66"/>
            <w:vAlign w:val="center"/>
          </w:tcPr>
          <w:p w:rsidR="004F3FB1" w:rsidRPr="00F00A83" w:rsidRDefault="004F3FB1" w:rsidP="004F3FB1">
            <w:pPr>
              <w:rPr>
                <w:rFonts w:eastAsia="Calibri" w:cs="Times New Roman"/>
                <w:b/>
                <w:bCs/>
                <w:sz w:val="24"/>
                <w:szCs w:val="24"/>
              </w:rPr>
            </w:pPr>
            <w:r w:rsidRPr="00F00A83">
              <w:rPr>
                <w:rFonts w:eastAsia="Calibri" w:cs="Times New Roman"/>
                <w:b/>
                <w:bCs/>
                <w:sz w:val="24"/>
                <w:szCs w:val="24"/>
              </w:rPr>
              <w:t>Stratejik Performans Göstergeleri</w:t>
            </w:r>
          </w:p>
        </w:tc>
        <w:tc>
          <w:tcPr>
            <w:tcW w:w="1291" w:type="dxa"/>
            <w:vAlign w:val="center"/>
          </w:tcPr>
          <w:p w:rsidR="004F3FB1" w:rsidRPr="00F00A83" w:rsidRDefault="004F3FB1" w:rsidP="004F3FB1">
            <w:pPr>
              <w:jc w:val="center"/>
              <w:rPr>
                <w:rFonts w:eastAsia="Calibri" w:cs="Times New Roman"/>
                <w:b/>
                <w:bCs/>
                <w:sz w:val="24"/>
                <w:szCs w:val="24"/>
              </w:rPr>
            </w:pPr>
            <w:r w:rsidRPr="00F00A83">
              <w:rPr>
                <w:rFonts w:eastAsia="Calibri" w:cs="Times New Roman"/>
                <w:b/>
                <w:bCs/>
                <w:sz w:val="24"/>
                <w:szCs w:val="24"/>
              </w:rPr>
              <w:t xml:space="preserve">Başlangıç Değeri </w:t>
            </w:r>
          </w:p>
        </w:tc>
        <w:tc>
          <w:tcPr>
            <w:tcW w:w="764" w:type="dxa"/>
            <w:vAlign w:val="center"/>
          </w:tcPr>
          <w:p w:rsidR="004F3FB1" w:rsidRPr="00F00A83" w:rsidRDefault="004F3FB1" w:rsidP="004F3FB1">
            <w:pPr>
              <w:jc w:val="center"/>
              <w:rPr>
                <w:rFonts w:eastAsia="Calibri" w:cs="Times New Roman"/>
                <w:b/>
                <w:bCs/>
                <w:sz w:val="24"/>
                <w:szCs w:val="24"/>
              </w:rPr>
            </w:pPr>
            <w:r w:rsidRPr="00F00A83">
              <w:rPr>
                <w:rFonts w:eastAsia="Calibri" w:cs="Times New Roman"/>
                <w:b/>
                <w:bCs/>
                <w:sz w:val="24"/>
                <w:szCs w:val="24"/>
              </w:rPr>
              <w:t>2019</w:t>
            </w:r>
          </w:p>
        </w:tc>
        <w:tc>
          <w:tcPr>
            <w:tcW w:w="708" w:type="dxa"/>
            <w:vAlign w:val="center"/>
          </w:tcPr>
          <w:p w:rsidR="004F3FB1" w:rsidRPr="00F00A83" w:rsidRDefault="004F3FB1" w:rsidP="004F3FB1">
            <w:pPr>
              <w:jc w:val="center"/>
              <w:rPr>
                <w:rFonts w:eastAsia="Calibri" w:cs="Times New Roman"/>
                <w:b/>
                <w:bCs/>
                <w:sz w:val="24"/>
                <w:szCs w:val="24"/>
              </w:rPr>
            </w:pPr>
            <w:r w:rsidRPr="00F00A83">
              <w:rPr>
                <w:rFonts w:eastAsia="Calibri" w:cs="Times New Roman"/>
                <w:b/>
                <w:bCs/>
                <w:sz w:val="24"/>
                <w:szCs w:val="24"/>
              </w:rPr>
              <w:t>2020</w:t>
            </w:r>
          </w:p>
        </w:tc>
        <w:tc>
          <w:tcPr>
            <w:tcW w:w="709" w:type="dxa"/>
            <w:vAlign w:val="center"/>
          </w:tcPr>
          <w:p w:rsidR="004F3FB1" w:rsidRPr="00F00A83" w:rsidRDefault="004F3FB1" w:rsidP="004F3FB1">
            <w:pPr>
              <w:jc w:val="center"/>
              <w:rPr>
                <w:rFonts w:eastAsia="Calibri" w:cs="Times New Roman"/>
                <w:b/>
                <w:bCs/>
                <w:sz w:val="24"/>
                <w:szCs w:val="24"/>
              </w:rPr>
            </w:pPr>
            <w:r w:rsidRPr="00F00A83">
              <w:rPr>
                <w:rFonts w:eastAsia="Calibri" w:cs="Times New Roman"/>
                <w:b/>
                <w:bCs/>
                <w:sz w:val="24"/>
                <w:szCs w:val="24"/>
              </w:rPr>
              <w:t>2021</w:t>
            </w:r>
          </w:p>
        </w:tc>
        <w:tc>
          <w:tcPr>
            <w:tcW w:w="851" w:type="dxa"/>
            <w:vAlign w:val="center"/>
          </w:tcPr>
          <w:p w:rsidR="004F3FB1" w:rsidRPr="00F00A83" w:rsidRDefault="004F3FB1" w:rsidP="004F3FB1">
            <w:pPr>
              <w:jc w:val="center"/>
              <w:rPr>
                <w:rFonts w:eastAsia="Calibri" w:cs="Times New Roman"/>
                <w:b/>
                <w:bCs/>
                <w:sz w:val="24"/>
                <w:szCs w:val="24"/>
              </w:rPr>
            </w:pPr>
            <w:r w:rsidRPr="00F00A83">
              <w:rPr>
                <w:rFonts w:eastAsia="Calibri" w:cs="Times New Roman"/>
                <w:b/>
                <w:bCs/>
                <w:sz w:val="24"/>
                <w:szCs w:val="24"/>
              </w:rPr>
              <w:t>2022</w:t>
            </w:r>
          </w:p>
        </w:tc>
        <w:tc>
          <w:tcPr>
            <w:tcW w:w="1275" w:type="dxa"/>
            <w:vAlign w:val="center"/>
          </w:tcPr>
          <w:p w:rsidR="004F3FB1" w:rsidRPr="00F00A83" w:rsidRDefault="004F3FB1" w:rsidP="004F3FB1">
            <w:pPr>
              <w:spacing w:line="276" w:lineRule="auto"/>
              <w:jc w:val="center"/>
              <w:rPr>
                <w:rFonts w:eastAsia="Calibri" w:cs="Times New Roman"/>
                <w:b/>
                <w:bCs/>
                <w:sz w:val="24"/>
                <w:szCs w:val="24"/>
              </w:rPr>
            </w:pPr>
            <w:r w:rsidRPr="00F00A83">
              <w:rPr>
                <w:rFonts w:eastAsia="Calibri" w:cs="Times New Roman"/>
                <w:b/>
                <w:bCs/>
                <w:sz w:val="24"/>
                <w:szCs w:val="24"/>
              </w:rPr>
              <w:t>SONUÇ</w:t>
            </w:r>
          </w:p>
        </w:tc>
        <w:tc>
          <w:tcPr>
            <w:tcW w:w="1134" w:type="dxa"/>
            <w:vAlign w:val="center"/>
          </w:tcPr>
          <w:p w:rsidR="004F3FB1" w:rsidRPr="00F00A83" w:rsidRDefault="004F3FB1" w:rsidP="004F3FB1">
            <w:pPr>
              <w:jc w:val="center"/>
              <w:rPr>
                <w:rFonts w:eastAsia="Calibri" w:cs="Times New Roman"/>
                <w:b/>
                <w:bCs/>
                <w:sz w:val="24"/>
                <w:szCs w:val="24"/>
              </w:rPr>
            </w:pPr>
            <w:r w:rsidRPr="00F00A83">
              <w:rPr>
                <w:rFonts w:eastAsia="Calibri" w:cs="Times New Roman"/>
                <w:b/>
                <w:bCs/>
                <w:sz w:val="24"/>
                <w:szCs w:val="24"/>
              </w:rPr>
              <w:t>Gerçekleşen</w:t>
            </w:r>
          </w:p>
          <w:p w:rsidR="004F3FB1" w:rsidRPr="00F00A83" w:rsidRDefault="004F3FB1" w:rsidP="004F3FB1">
            <w:pPr>
              <w:jc w:val="center"/>
              <w:rPr>
                <w:rFonts w:eastAsia="Calibri" w:cs="Times New Roman"/>
                <w:b/>
                <w:bCs/>
                <w:sz w:val="24"/>
                <w:szCs w:val="24"/>
              </w:rPr>
            </w:pPr>
            <w:r w:rsidRPr="00F00A83">
              <w:rPr>
                <w:rFonts w:eastAsia="Calibri" w:cs="Times New Roman"/>
                <w:b/>
                <w:bCs/>
                <w:sz w:val="24"/>
                <w:szCs w:val="24"/>
              </w:rPr>
              <w:t>Maliyet (TL)</w:t>
            </w:r>
          </w:p>
          <w:p w:rsidR="004F3FB1" w:rsidRPr="00F00A83" w:rsidRDefault="004F3FB1" w:rsidP="004F3FB1">
            <w:pPr>
              <w:spacing w:line="276" w:lineRule="auto"/>
              <w:jc w:val="center"/>
              <w:rPr>
                <w:rFonts w:eastAsia="Calibri" w:cs="Times New Roman"/>
                <w:b/>
                <w:bCs/>
                <w:sz w:val="24"/>
                <w:szCs w:val="24"/>
              </w:rPr>
            </w:pPr>
            <w:r w:rsidRPr="00F00A83">
              <w:rPr>
                <w:rFonts w:eastAsia="Calibri" w:cs="Times New Roman"/>
                <w:b/>
                <w:bCs/>
                <w:sz w:val="24"/>
                <w:szCs w:val="24"/>
              </w:rPr>
              <w:t>/ %</w:t>
            </w:r>
          </w:p>
        </w:tc>
        <w:tc>
          <w:tcPr>
            <w:tcW w:w="1418" w:type="dxa"/>
          </w:tcPr>
          <w:p w:rsidR="004F3FB1" w:rsidRPr="00F00A83" w:rsidRDefault="004F3FB1" w:rsidP="004F3FB1">
            <w:pPr>
              <w:jc w:val="center"/>
              <w:rPr>
                <w:rFonts w:eastAsia="Calibri" w:cs="Times New Roman"/>
                <w:b/>
                <w:bCs/>
                <w:sz w:val="24"/>
                <w:szCs w:val="24"/>
              </w:rPr>
            </w:pPr>
            <w:r w:rsidRPr="00F00A83">
              <w:rPr>
                <w:rFonts w:eastAsia="Calibri" w:cs="Times New Roman"/>
                <w:b/>
                <w:bCs/>
                <w:sz w:val="24"/>
                <w:szCs w:val="24"/>
              </w:rPr>
              <w:t>HEDEF PER</w:t>
            </w:r>
          </w:p>
        </w:tc>
      </w:tr>
      <w:tr w:rsidR="004F3FB1" w:rsidRPr="00F00A83" w:rsidTr="00C12295">
        <w:trPr>
          <w:trHeight w:val="574"/>
        </w:trPr>
        <w:tc>
          <w:tcPr>
            <w:tcW w:w="2312" w:type="dxa"/>
            <w:shd w:val="clear" w:color="auto" w:fill="82B0E4" w:themeFill="text2" w:themeFillTint="66"/>
            <w:vAlign w:val="center"/>
          </w:tcPr>
          <w:p w:rsidR="004F3FB1" w:rsidRPr="00F00A83" w:rsidRDefault="004F3FB1" w:rsidP="004F3FB1">
            <w:pPr>
              <w:rPr>
                <w:rFonts w:eastAsia="Calibri" w:cs="Times New Roman"/>
                <w:sz w:val="24"/>
                <w:szCs w:val="24"/>
              </w:rPr>
            </w:pPr>
            <w:r w:rsidRPr="00F00A83">
              <w:rPr>
                <w:rFonts w:eastAsia="Calibri" w:cs="Times New Roman"/>
                <w:sz w:val="24"/>
                <w:szCs w:val="24"/>
              </w:rPr>
              <w:t>SPG3.</w:t>
            </w:r>
            <w:proofErr w:type="gramStart"/>
            <w:r w:rsidRPr="00F00A83">
              <w:rPr>
                <w:rFonts w:eastAsia="Calibri" w:cs="Times New Roman"/>
                <w:sz w:val="24"/>
                <w:szCs w:val="24"/>
              </w:rPr>
              <w:t>1.1</w:t>
            </w:r>
            <w:proofErr w:type="gramEnd"/>
            <w:r w:rsidRPr="00F00A83">
              <w:rPr>
                <w:rFonts w:eastAsia="Calibri" w:cs="Times New Roman"/>
                <w:sz w:val="24"/>
                <w:szCs w:val="24"/>
              </w:rPr>
              <w:t>: Ziyaret edilen üye sayısı</w:t>
            </w:r>
          </w:p>
        </w:tc>
        <w:tc>
          <w:tcPr>
            <w:tcW w:w="1291"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69</w:t>
            </w:r>
          </w:p>
        </w:tc>
        <w:tc>
          <w:tcPr>
            <w:tcW w:w="764"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100</w:t>
            </w:r>
          </w:p>
        </w:tc>
        <w:tc>
          <w:tcPr>
            <w:tcW w:w="708"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110</w:t>
            </w:r>
          </w:p>
        </w:tc>
        <w:tc>
          <w:tcPr>
            <w:tcW w:w="709"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120</w:t>
            </w:r>
          </w:p>
        </w:tc>
        <w:tc>
          <w:tcPr>
            <w:tcW w:w="851"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130</w:t>
            </w:r>
          </w:p>
        </w:tc>
        <w:tc>
          <w:tcPr>
            <w:tcW w:w="1275" w:type="dxa"/>
            <w:vAlign w:val="center"/>
          </w:tcPr>
          <w:p w:rsidR="00C06E21" w:rsidRPr="00F00A83" w:rsidRDefault="00C06E21" w:rsidP="00C06E21">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4F3FB1" w:rsidRPr="00F00A83" w:rsidRDefault="00C06E21" w:rsidP="00C06E21">
            <w:pPr>
              <w:jc w:val="center"/>
              <w:rPr>
                <w:rFonts w:eastAsia="Calibri" w:cs="Times New Roman"/>
                <w:sz w:val="24"/>
                <w:szCs w:val="24"/>
              </w:rPr>
            </w:pPr>
            <w:r w:rsidRPr="00F00A83">
              <w:t>□Gerçekleşmedi</w:t>
            </w:r>
          </w:p>
        </w:tc>
        <w:tc>
          <w:tcPr>
            <w:tcW w:w="1134" w:type="dxa"/>
            <w:vAlign w:val="center"/>
          </w:tcPr>
          <w:p w:rsidR="004F3FB1" w:rsidRPr="00F00A83" w:rsidRDefault="00F3636F" w:rsidP="004F3FB1">
            <w:pPr>
              <w:rPr>
                <w:rFonts w:eastAsia="Calibri" w:cs="Times New Roman"/>
                <w:sz w:val="24"/>
                <w:szCs w:val="24"/>
              </w:rPr>
            </w:pPr>
            <w:r w:rsidRPr="00F00A83">
              <w:rPr>
                <w:rFonts w:eastAsia="Calibri" w:cs="Times New Roman"/>
                <w:sz w:val="24"/>
                <w:szCs w:val="24"/>
              </w:rPr>
              <w:t xml:space="preserve">1.840,80 </w:t>
            </w:r>
          </w:p>
          <w:p w:rsidR="00DC4EAF" w:rsidRPr="00F00A83" w:rsidRDefault="00DC4EAF" w:rsidP="004F3FB1">
            <w:pPr>
              <w:rPr>
                <w:rFonts w:eastAsia="Calibri" w:cs="Times New Roman"/>
                <w:sz w:val="24"/>
                <w:szCs w:val="24"/>
              </w:rPr>
            </w:pPr>
            <w:r w:rsidRPr="00F00A83">
              <w:rPr>
                <w:rFonts w:eastAsia="Calibri" w:cs="Times New Roman"/>
                <w:sz w:val="24"/>
                <w:szCs w:val="24"/>
              </w:rPr>
              <w:t>8,36 %</w:t>
            </w:r>
          </w:p>
        </w:tc>
        <w:tc>
          <w:tcPr>
            <w:tcW w:w="1418" w:type="dxa"/>
          </w:tcPr>
          <w:p w:rsidR="004F3FB1" w:rsidRPr="00F00A83" w:rsidRDefault="00DC4EAF" w:rsidP="00DC4EAF">
            <w:pPr>
              <w:rPr>
                <w:rFonts w:eastAsia="Calibri" w:cs="Times New Roman"/>
                <w:sz w:val="24"/>
                <w:szCs w:val="24"/>
              </w:rPr>
            </w:pPr>
            <w:r w:rsidRPr="00F00A83">
              <w:rPr>
                <w:rFonts w:eastAsia="Calibri" w:cs="Times New Roman"/>
                <w:sz w:val="24"/>
                <w:szCs w:val="24"/>
              </w:rPr>
              <w:t xml:space="preserve">100,00 </w:t>
            </w:r>
            <w:r w:rsidR="0057722C" w:rsidRPr="00F00A83">
              <w:rPr>
                <w:rFonts w:eastAsia="Calibri" w:cs="Times New Roman"/>
                <w:sz w:val="24"/>
                <w:szCs w:val="24"/>
              </w:rPr>
              <w:t>%</w:t>
            </w:r>
          </w:p>
        </w:tc>
      </w:tr>
      <w:tr w:rsidR="004F3FB1" w:rsidRPr="00F00A83" w:rsidTr="00C12295">
        <w:trPr>
          <w:trHeight w:val="853"/>
        </w:trPr>
        <w:tc>
          <w:tcPr>
            <w:tcW w:w="2312" w:type="dxa"/>
            <w:shd w:val="clear" w:color="auto" w:fill="82B0E4" w:themeFill="text2" w:themeFillTint="66"/>
            <w:vAlign w:val="center"/>
          </w:tcPr>
          <w:p w:rsidR="004F3FB1" w:rsidRPr="00F00A83" w:rsidRDefault="004F3FB1" w:rsidP="004F3FB1">
            <w:pPr>
              <w:rPr>
                <w:rFonts w:eastAsia="Calibri" w:cs="Times New Roman"/>
                <w:sz w:val="24"/>
                <w:szCs w:val="24"/>
              </w:rPr>
            </w:pPr>
            <w:r w:rsidRPr="00F00A83">
              <w:rPr>
                <w:rFonts w:eastAsia="Calibri" w:cs="Times New Roman"/>
                <w:sz w:val="24"/>
                <w:szCs w:val="24"/>
              </w:rPr>
              <w:t>SPG3.</w:t>
            </w:r>
            <w:proofErr w:type="gramStart"/>
            <w:r w:rsidRPr="00F00A83">
              <w:rPr>
                <w:rFonts w:eastAsia="Calibri" w:cs="Times New Roman"/>
                <w:sz w:val="24"/>
                <w:szCs w:val="24"/>
              </w:rPr>
              <w:t>1.2</w:t>
            </w:r>
            <w:proofErr w:type="gramEnd"/>
            <w:r w:rsidRPr="00F00A83">
              <w:rPr>
                <w:rFonts w:eastAsia="Calibri" w:cs="Times New Roman"/>
                <w:sz w:val="24"/>
                <w:szCs w:val="24"/>
              </w:rPr>
              <w:t>: Üye Memnuniyeti Anketi Puanı</w:t>
            </w:r>
          </w:p>
        </w:tc>
        <w:tc>
          <w:tcPr>
            <w:tcW w:w="1291"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65</w:t>
            </w:r>
          </w:p>
        </w:tc>
        <w:tc>
          <w:tcPr>
            <w:tcW w:w="764"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68</w:t>
            </w:r>
          </w:p>
        </w:tc>
        <w:tc>
          <w:tcPr>
            <w:tcW w:w="708"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70</w:t>
            </w:r>
          </w:p>
        </w:tc>
        <w:tc>
          <w:tcPr>
            <w:tcW w:w="709"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72</w:t>
            </w:r>
          </w:p>
        </w:tc>
        <w:tc>
          <w:tcPr>
            <w:tcW w:w="851"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75</w:t>
            </w:r>
          </w:p>
        </w:tc>
        <w:tc>
          <w:tcPr>
            <w:tcW w:w="1275" w:type="dxa"/>
            <w:vAlign w:val="center"/>
          </w:tcPr>
          <w:p w:rsidR="00C06E21" w:rsidRPr="00F00A83" w:rsidRDefault="00C06E21" w:rsidP="00C06E21">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4F3FB1" w:rsidRPr="00F00A83" w:rsidRDefault="00C06E21" w:rsidP="00C06E21">
            <w:pPr>
              <w:jc w:val="center"/>
              <w:rPr>
                <w:rFonts w:eastAsia="Calibri" w:cs="Times New Roman"/>
                <w:sz w:val="24"/>
                <w:szCs w:val="24"/>
              </w:rPr>
            </w:pPr>
            <w:r w:rsidRPr="00F00A83">
              <w:t>□Gerçekleşmedi</w:t>
            </w:r>
          </w:p>
        </w:tc>
        <w:tc>
          <w:tcPr>
            <w:tcW w:w="1134" w:type="dxa"/>
            <w:vAlign w:val="center"/>
          </w:tcPr>
          <w:p w:rsidR="004F3FB1" w:rsidRPr="00F00A83" w:rsidRDefault="005547C1" w:rsidP="004F3FB1">
            <w:pPr>
              <w:rPr>
                <w:rFonts w:eastAsia="Calibri" w:cs="Times New Roman"/>
                <w:sz w:val="24"/>
                <w:szCs w:val="24"/>
              </w:rPr>
            </w:pPr>
            <w:r w:rsidRPr="00F00A83">
              <w:rPr>
                <w:rFonts w:eastAsia="Calibri" w:cs="Times New Roman"/>
                <w:sz w:val="24"/>
                <w:szCs w:val="24"/>
              </w:rPr>
              <w:t>0,00</w:t>
            </w:r>
          </w:p>
          <w:p w:rsidR="00DC4EAF" w:rsidRPr="00F00A83" w:rsidRDefault="00DC4EAF" w:rsidP="004F3FB1">
            <w:pPr>
              <w:rPr>
                <w:rFonts w:eastAsia="Calibri" w:cs="Times New Roman"/>
                <w:sz w:val="24"/>
                <w:szCs w:val="24"/>
              </w:rPr>
            </w:pPr>
            <w:r w:rsidRPr="00F00A83">
              <w:rPr>
                <w:rFonts w:eastAsia="Calibri" w:cs="Times New Roman"/>
                <w:sz w:val="24"/>
                <w:szCs w:val="24"/>
              </w:rPr>
              <w:t>0,00 %</w:t>
            </w:r>
          </w:p>
        </w:tc>
        <w:tc>
          <w:tcPr>
            <w:tcW w:w="1418" w:type="dxa"/>
          </w:tcPr>
          <w:p w:rsidR="004F3FB1" w:rsidRPr="00F00A83" w:rsidRDefault="00DC4EAF" w:rsidP="004F3FB1">
            <w:pPr>
              <w:rPr>
                <w:rFonts w:eastAsia="Calibri" w:cs="Times New Roman"/>
                <w:sz w:val="24"/>
                <w:szCs w:val="24"/>
              </w:rPr>
            </w:pPr>
            <w:r w:rsidRPr="00F00A83">
              <w:rPr>
                <w:rFonts w:eastAsia="Calibri" w:cs="Times New Roman"/>
                <w:sz w:val="24"/>
                <w:szCs w:val="24"/>
              </w:rPr>
              <w:t>100</w:t>
            </w:r>
            <w:r w:rsidR="0057722C" w:rsidRPr="00F00A83">
              <w:rPr>
                <w:rFonts w:eastAsia="Calibri" w:cs="Times New Roman"/>
                <w:sz w:val="24"/>
                <w:szCs w:val="24"/>
              </w:rPr>
              <w:t>,00</w:t>
            </w:r>
            <w:r w:rsidRPr="00F00A83">
              <w:rPr>
                <w:rFonts w:eastAsia="Calibri" w:cs="Times New Roman"/>
                <w:sz w:val="24"/>
                <w:szCs w:val="24"/>
              </w:rPr>
              <w:t>%</w:t>
            </w:r>
          </w:p>
        </w:tc>
      </w:tr>
      <w:tr w:rsidR="004F3FB1" w:rsidRPr="00F00A83" w:rsidTr="00C12295">
        <w:trPr>
          <w:trHeight w:val="386"/>
        </w:trPr>
        <w:tc>
          <w:tcPr>
            <w:tcW w:w="2312" w:type="dxa"/>
            <w:shd w:val="clear" w:color="auto" w:fill="82B0E4" w:themeFill="text2" w:themeFillTint="66"/>
            <w:vAlign w:val="center"/>
          </w:tcPr>
          <w:p w:rsidR="004F3FB1" w:rsidRPr="00F00A83" w:rsidRDefault="004F3FB1" w:rsidP="004F3FB1">
            <w:pPr>
              <w:rPr>
                <w:rFonts w:eastAsia="Calibri" w:cs="Times New Roman"/>
                <w:sz w:val="24"/>
                <w:szCs w:val="24"/>
              </w:rPr>
            </w:pPr>
            <w:r w:rsidRPr="00F00A83">
              <w:rPr>
                <w:rFonts w:eastAsia="Calibri" w:cs="Times New Roman"/>
                <w:sz w:val="24"/>
                <w:szCs w:val="24"/>
              </w:rPr>
              <w:t>Başlatılan lobi sayısı</w:t>
            </w:r>
          </w:p>
        </w:tc>
        <w:tc>
          <w:tcPr>
            <w:tcW w:w="1291"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2</w:t>
            </w:r>
          </w:p>
        </w:tc>
        <w:tc>
          <w:tcPr>
            <w:tcW w:w="764"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2</w:t>
            </w:r>
          </w:p>
        </w:tc>
        <w:tc>
          <w:tcPr>
            <w:tcW w:w="708"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2</w:t>
            </w:r>
          </w:p>
        </w:tc>
        <w:tc>
          <w:tcPr>
            <w:tcW w:w="709"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2</w:t>
            </w:r>
          </w:p>
        </w:tc>
        <w:tc>
          <w:tcPr>
            <w:tcW w:w="851" w:type="dxa"/>
            <w:vAlign w:val="center"/>
          </w:tcPr>
          <w:p w:rsidR="004F3FB1" w:rsidRPr="00F00A83" w:rsidRDefault="004F3FB1" w:rsidP="004F3FB1">
            <w:pPr>
              <w:jc w:val="center"/>
              <w:rPr>
                <w:rFonts w:eastAsia="Calibri" w:cs="Times New Roman"/>
                <w:sz w:val="24"/>
                <w:szCs w:val="24"/>
              </w:rPr>
            </w:pPr>
            <w:r w:rsidRPr="00F00A83">
              <w:rPr>
                <w:rFonts w:eastAsia="Calibri" w:cs="Times New Roman"/>
                <w:sz w:val="24"/>
                <w:szCs w:val="24"/>
              </w:rPr>
              <w:t>2</w:t>
            </w:r>
          </w:p>
        </w:tc>
        <w:tc>
          <w:tcPr>
            <w:tcW w:w="1275" w:type="dxa"/>
            <w:vAlign w:val="center"/>
          </w:tcPr>
          <w:p w:rsidR="00C06E21" w:rsidRPr="00F00A83" w:rsidRDefault="00C06E21" w:rsidP="00C06E21">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4F3FB1" w:rsidRPr="00F00A83" w:rsidRDefault="00C06E21" w:rsidP="00C06E21">
            <w:pPr>
              <w:jc w:val="center"/>
              <w:rPr>
                <w:rFonts w:eastAsia="Calibri" w:cs="Times New Roman"/>
                <w:sz w:val="24"/>
                <w:szCs w:val="24"/>
              </w:rPr>
            </w:pPr>
            <w:r w:rsidRPr="00F00A83">
              <w:t>□Gerçekleşmedi</w:t>
            </w:r>
          </w:p>
        </w:tc>
        <w:tc>
          <w:tcPr>
            <w:tcW w:w="1134" w:type="dxa"/>
            <w:vAlign w:val="center"/>
          </w:tcPr>
          <w:p w:rsidR="004F3FB1" w:rsidRPr="00F00A83" w:rsidRDefault="005547C1" w:rsidP="004F3FB1">
            <w:pPr>
              <w:rPr>
                <w:rFonts w:eastAsia="Calibri" w:cs="Times New Roman"/>
                <w:sz w:val="24"/>
                <w:szCs w:val="24"/>
              </w:rPr>
            </w:pPr>
            <w:r w:rsidRPr="00F00A83">
              <w:rPr>
                <w:rFonts w:eastAsia="Calibri" w:cs="Times New Roman"/>
                <w:sz w:val="24"/>
                <w:szCs w:val="24"/>
              </w:rPr>
              <w:t>0,00</w:t>
            </w:r>
          </w:p>
          <w:p w:rsidR="00DC4EAF" w:rsidRPr="00F00A83" w:rsidRDefault="00DC4EAF" w:rsidP="004F3FB1">
            <w:pPr>
              <w:rPr>
                <w:rFonts w:eastAsia="Calibri" w:cs="Times New Roman"/>
                <w:sz w:val="24"/>
                <w:szCs w:val="24"/>
              </w:rPr>
            </w:pPr>
            <w:r w:rsidRPr="00F00A83">
              <w:rPr>
                <w:rFonts w:eastAsia="Calibri" w:cs="Times New Roman"/>
                <w:sz w:val="24"/>
                <w:szCs w:val="24"/>
              </w:rPr>
              <w:t>0,00 %</w:t>
            </w:r>
          </w:p>
        </w:tc>
        <w:tc>
          <w:tcPr>
            <w:tcW w:w="1418" w:type="dxa"/>
          </w:tcPr>
          <w:p w:rsidR="004F3FB1" w:rsidRPr="00F00A83" w:rsidRDefault="00DC4EAF" w:rsidP="004F3FB1">
            <w:pPr>
              <w:rPr>
                <w:rFonts w:eastAsia="Calibri" w:cs="Times New Roman"/>
                <w:sz w:val="24"/>
                <w:szCs w:val="24"/>
              </w:rPr>
            </w:pPr>
            <w:r w:rsidRPr="00F00A83">
              <w:rPr>
                <w:rFonts w:eastAsia="Calibri" w:cs="Times New Roman"/>
                <w:sz w:val="24"/>
                <w:szCs w:val="24"/>
              </w:rPr>
              <w:t>10</w:t>
            </w:r>
            <w:r w:rsidR="0057722C" w:rsidRPr="00F00A83">
              <w:rPr>
                <w:rFonts w:eastAsia="Calibri" w:cs="Times New Roman"/>
                <w:sz w:val="24"/>
                <w:szCs w:val="24"/>
              </w:rPr>
              <w:t>0,00</w:t>
            </w:r>
            <w:r w:rsidRPr="00F00A83">
              <w:rPr>
                <w:rFonts w:eastAsia="Calibri" w:cs="Times New Roman"/>
                <w:sz w:val="24"/>
                <w:szCs w:val="24"/>
              </w:rPr>
              <w:t>%</w:t>
            </w:r>
          </w:p>
        </w:tc>
      </w:tr>
      <w:tr w:rsidR="004F3FB1" w:rsidRPr="00F00A83" w:rsidTr="00C12295">
        <w:trPr>
          <w:trHeight w:val="250"/>
        </w:trPr>
        <w:tc>
          <w:tcPr>
            <w:tcW w:w="2312" w:type="dxa"/>
            <w:shd w:val="clear" w:color="auto" w:fill="82B0E4" w:themeFill="text2" w:themeFillTint="66"/>
            <w:vAlign w:val="center"/>
          </w:tcPr>
          <w:p w:rsidR="004F3FB1" w:rsidRPr="00F00A83" w:rsidRDefault="004F3FB1" w:rsidP="004F3FB1">
            <w:pPr>
              <w:rPr>
                <w:rFonts w:eastAsia="Calibri" w:cs="Times New Roman"/>
                <w:b/>
                <w:bCs/>
                <w:sz w:val="24"/>
                <w:szCs w:val="24"/>
              </w:rPr>
            </w:pPr>
            <w:r w:rsidRPr="00F00A83">
              <w:rPr>
                <w:rFonts w:eastAsia="Calibri" w:cs="Times New Roman"/>
                <w:b/>
                <w:bCs/>
                <w:sz w:val="24"/>
                <w:szCs w:val="24"/>
              </w:rPr>
              <w:t>Maliyet</w:t>
            </w:r>
          </w:p>
        </w:tc>
        <w:tc>
          <w:tcPr>
            <w:tcW w:w="6732" w:type="dxa"/>
            <w:gridSpan w:val="7"/>
            <w:vAlign w:val="center"/>
          </w:tcPr>
          <w:p w:rsidR="004F3FB1" w:rsidRPr="00F00A83" w:rsidRDefault="004F3FB1" w:rsidP="004F3FB1">
            <w:pPr>
              <w:rPr>
                <w:rFonts w:eastAsia="Calibri" w:cs="Times New Roman"/>
                <w:sz w:val="24"/>
                <w:szCs w:val="24"/>
              </w:rPr>
            </w:pPr>
            <w:r w:rsidRPr="00F00A83">
              <w:rPr>
                <w:rFonts w:eastAsia="Calibri" w:cs="Times New Roman"/>
                <w:sz w:val="24"/>
                <w:szCs w:val="24"/>
              </w:rPr>
              <w:t>22.000 TL</w:t>
            </w:r>
          </w:p>
        </w:tc>
        <w:tc>
          <w:tcPr>
            <w:tcW w:w="1418" w:type="dxa"/>
          </w:tcPr>
          <w:p w:rsidR="004F3FB1" w:rsidRPr="00F00A83" w:rsidRDefault="004F3FB1" w:rsidP="0057722C">
            <w:pPr>
              <w:spacing w:line="360" w:lineRule="auto"/>
              <w:rPr>
                <w:rFonts w:eastAsia="Calibri" w:cs="Times New Roman"/>
                <w:sz w:val="24"/>
                <w:szCs w:val="24"/>
              </w:rPr>
            </w:pPr>
          </w:p>
        </w:tc>
      </w:tr>
      <w:tr w:rsidR="004F3FB1" w:rsidRPr="00F00A83" w:rsidTr="00C12295">
        <w:trPr>
          <w:trHeight w:val="362"/>
        </w:trPr>
        <w:tc>
          <w:tcPr>
            <w:tcW w:w="2312" w:type="dxa"/>
            <w:shd w:val="clear" w:color="auto" w:fill="82B0E4" w:themeFill="text2" w:themeFillTint="66"/>
            <w:vAlign w:val="center"/>
          </w:tcPr>
          <w:p w:rsidR="004F3FB1" w:rsidRPr="00F00A83" w:rsidRDefault="00C06E21" w:rsidP="004F3FB1">
            <w:pPr>
              <w:rPr>
                <w:rFonts w:eastAsia="Calibri" w:cs="Times New Roman"/>
                <w:b/>
                <w:bCs/>
                <w:sz w:val="24"/>
                <w:szCs w:val="24"/>
              </w:rPr>
            </w:pPr>
            <w:r w:rsidRPr="00F00A83">
              <w:t>Hedef Performans</w:t>
            </w:r>
          </w:p>
        </w:tc>
        <w:tc>
          <w:tcPr>
            <w:tcW w:w="6732" w:type="dxa"/>
            <w:gridSpan w:val="7"/>
            <w:vAlign w:val="center"/>
          </w:tcPr>
          <w:p w:rsidR="004F3FB1" w:rsidRPr="00F00A83" w:rsidRDefault="00DC4EAF" w:rsidP="004F3FB1">
            <w:pPr>
              <w:jc w:val="both"/>
              <w:rPr>
                <w:rFonts w:eastAsia="Calibri" w:cs="Times New Roman"/>
                <w:sz w:val="24"/>
                <w:szCs w:val="24"/>
              </w:rPr>
            </w:pPr>
            <w:r w:rsidRPr="00F00A83">
              <w:rPr>
                <w:rFonts w:eastAsia="Calibri" w:cs="Times New Roman"/>
                <w:sz w:val="24"/>
                <w:szCs w:val="24"/>
              </w:rPr>
              <w:t>100,00 %</w:t>
            </w:r>
          </w:p>
        </w:tc>
        <w:tc>
          <w:tcPr>
            <w:tcW w:w="1418" w:type="dxa"/>
          </w:tcPr>
          <w:p w:rsidR="004F3FB1" w:rsidRPr="00F00A83" w:rsidRDefault="004F3FB1" w:rsidP="004F3FB1">
            <w:pPr>
              <w:jc w:val="both"/>
              <w:rPr>
                <w:rFonts w:eastAsia="Calibri" w:cs="Times New Roman"/>
                <w:sz w:val="24"/>
                <w:szCs w:val="24"/>
              </w:rPr>
            </w:pPr>
          </w:p>
        </w:tc>
      </w:tr>
    </w:tbl>
    <w:p w:rsidR="001C28F9" w:rsidRDefault="001C28F9" w:rsidP="00E55422">
      <w:pPr>
        <w:tabs>
          <w:tab w:val="left" w:pos="2832"/>
          <w:tab w:val="left" w:pos="6270"/>
        </w:tabs>
        <w:spacing w:line="240" w:lineRule="auto"/>
        <w:jc w:val="center"/>
        <w:rPr>
          <w:sz w:val="24"/>
          <w:szCs w:val="24"/>
        </w:rPr>
      </w:pPr>
    </w:p>
    <w:p w:rsidR="007177CD" w:rsidRDefault="007177CD" w:rsidP="00E55422">
      <w:pPr>
        <w:tabs>
          <w:tab w:val="left" w:pos="2832"/>
          <w:tab w:val="left" w:pos="6270"/>
        </w:tabs>
        <w:spacing w:line="240" w:lineRule="auto"/>
        <w:jc w:val="center"/>
        <w:rPr>
          <w:sz w:val="24"/>
          <w:szCs w:val="24"/>
        </w:rPr>
      </w:pPr>
    </w:p>
    <w:p w:rsidR="007177CD" w:rsidRDefault="007177CD" w:rsidP="00E55422">
      <w:pPr>
        <w:tabs>
          <w:tab w:val="left" w:pos="2832"/>
          <w:tab w:val="left" w:pos="6270"/>
        </w:tabs>
        <w:spacing w:line="240" w:lineRule="auto"/>
        <w:jc w:val="center"/>
        <w:rPr>
          <w:sz w:val="24"/>
          <w:szCs w:val="24"/>
        </w:rPr>
      </w:pPr>
    </w:p>
    <w:p w:rsidR="007177CD" w:rsidRDefault="007177CD" w:rsidP="00E55422">
      <w:pPr>
        <w:tabs>
          <w:tab w:val="left" w:pos="2832"/>
          <w:tab w:val="left" w:pos="6270"/>
        </w:tabs>
        <w:spacing w:line="240" w:lineRule="auto"/>
        <w:jc w:val="center"/>
        <w:rPr>
          <w:sz w:val="24"/>
          <w:szCs w:val="24"/>
        </w:rPr>
      </w:pPr>
    </w:p>
    <w:p w:rsidR="007177CD" w:rsidRDefault="007177CD" w:rsidP="00E55422">
      <w:pPr>
        <w:tabs>
          <w:tab w:val="left" w:pos="2832"/>
          <w:tab w:val="left" w:pos="6270"/>
        </w:tabs>
        <w:spacing w:line="240" w:lineRule="auto"/>
        <w:jc w:val="center"/>
        <w:rPr>
          <w:sz w:val="24"/>
          <w:szCs w:val="24"/>
        </w:rPr>
      </w:pPr>
    </w:p>
    <w:p w:rsidR="007177CD" w:rsidRDefault="007177CD" w:rsidP="00E55422">
      <w:pPr>
        <w:tabs>
          <w:tab w:val="left" w:pos="2832"/>
          <w:tab w:val="left" w:pos="6270"/>
        </w:tabs>
        <w:spacing w:line="240" w:lineRule="auto"/>
        <w:jc w:val="center"/>
        <w:rPr>
          <w:sz w:val="24"/>
          <w:szCs w:val="24"/>
        </w:rPr>
      </w:pPr>
    </w:p>
    <w:p w:rsidR="007177CD" w:rsidRDefault="007177CD" w:rsidP="00E55422">
      <w:pPr>
        <w:tabs>
          <w:tab w:val="left" w:pos="2832"/>
          <w:tab w:val="left" w:pos="6270"/>
        </w:tabs>
        <w:spacing w:line="240" w:lineRule="auto"/>
        <w:jc w:val="center"/>
        <w:rPr>
          <w:sz w:val="24"/>
          <w:szCs w:val="24"/>
        </w:rPr>
      </w:pPr>
    </w:p>
    <w:p w:rsidR="007177CD" w:rsidRDefault="007177CD" w:rsidP="00E55422">
      <w:pPr>
        <w:tabs>
          <w:tab w:val="left" w:pos="2832"/>
          <w:tab w:val="left" w:pos="6270"/>
        </w:tabs>
        <w:spacing w:line="240" w:lineRule="auto"/>
        <w:jc w:val="center"/>
        <w:rPr>
          <w:sz w:val="24"/>
          <w:szCs w:val="24"/>
        </w:rPr>
      </w:pPr>
    </w:p>
    <w:p w:rsidR="007177CD" w:rsidRDefault="007177CD" w:rsidP="00E55422">
      <w:pPr>
        <w:tabs>
          <w:tab w:val="left" w:pos="2832"/>
          <w:tab w:val="left" w:pos="6270"/>
        </w:tabs>
        <w:spacing w:line="240" w:lineRule="auto"/>
        <w:jc w:val="center"/>
        <w:rPr>
          <w:sz w:val="24"/>
          <w:szCs w:val="24"/>
        </w:rPr>
      </w:pPr>
    </w:p>
    <w:p w:rsidR="007177CD" w:rsidRDefault="007177CD" w:rsidP="00E55422">
      <w:pPr>
        <w:tabs>
          <w:tab w:val="left" w:pos="2832"/>
          <w:tab w:val="left" w:pos="6270"/>
        </w:tabs>
        <w:spacing w:line="240" w:lineRule="auto"/>
        <w:jc w:val="center"/>
        <w:rPr>
          <w:sz w:val="24"/>
          <w:szCs w:val="24"/>
        </w:rPr>
      </w:pPr>
    </w:p>
    <w:p w:rsidR="007177CD" w:rsidRPr="00F00A83" w:rsidRDefault="007177CD" w:rsidP="00E55422">
      <w:pPr>
        <w:tabs>
          <w:tab w:val="left" w:pos="2832"/>
          <w:tab w:val="left" w:pos="6270"/>
        </w:tabs>
        <w:spacing w:line="240" w:lineRule="auto"/>
        <w:jc w:val="center"/>
        <w:rPr>
          <w:sz w:val="24"/>
          <w:szCs w:val="24"/>
        </w:rPr>
      </w:pPr>
    </w:p>
    <w:tbl>
      <w:tblPr>
        <w:tblStyle w:val="TabloKlavuzu"/>
        <w:tblW w:w="10462" w:type="dxa"/>
        <w:tblInd w:w="-431" w:type="dxa"/>
        <w:tblLook w:val="04A0" w:firstRow="1" w:lastRow="0" w:firstColumn="1" w:lastColumn="0" w:noHBand="0" w:noVBand="1"/>
      </w:tblPr>
      <w:tblGrid>
        <w:gridCol w:w="1664"/>
        <w:gridCol w:w="1167"/>
        <w:gridCol w:w="703"/>
        <w:gridCol w:w="703"/>
        <w:gridCol w:w="703"/>
        <w:gridCol w:w="703"/>
        <w:gridCol w:w="1674"/>
        <w:gridCol w:w="1727"/>
        <w:gridCol w:w="1418"/>
      </w:tblGrid>
      <w:tr w:rsidR="00C06E21" w:rsidRPr="00F00A83" w:rsidTr="00C12295">
        <w:trPr>
          <w:trHeight w:val="457"/>
        </w:trPr>
        <w:tc>
          <w:tcPr>
            <w:tcW w:w="1664" w:type="dxa"/>
            <w:shd w:val="clear" w:color="auto" w:fill="82B0E4" w:themeFill="text2" w:themeFillTint="66"/>
            <w:vAlign w:val="center"/>
          </w:tcPr>
          <w:p w:rsidR="00C06E21" w:rsidRPr="00F00A83" w:rsidRDefault="00C06E21" w:rsidP="004A0E38">
            <w:pPr>
              <w:spacing w:line="276" w:lineRule="auto"/>
              <w:rPr>
                <w:rFonts w:eastAsia="Calibri" w:cs="Times New Roman"/>
                <w:b/>
                <w:bCs/>
                <w:sz w:val="24"/>
                <w:szCs w:val="24"/>
              </w:rPr>
            </w:pPr>
            <w:r w:rsidRPr="00F00A83">
              <w:rPr>
                <w:rFonts w:eastAsia="Calibri" w:cs="Times New Roman"/>
                <w:b/>
                <w:bCs/>
                <w:color w:val="000000" w:themeColor="text1"/>
                <w:sz w:val="24"/>
                <w:szCs w:val="24"/>
              </w:rPr>
              <w:lastRenderedPageBreak/>
              <w:t>Amaç</w:t>
            </w:r>
          </w:p>
        </w:tc>
        <w:tc>
          <w:tcPr>
            <w:tcW w:w="7380" w:type="dxa"/>
            <w:gridSpan w:val="7"/>
            <w:shd w:val="clear" w:color="auto" w:fill="C0D7F1" w:themeFill="text2" w:themeFillTint="33"/>
            <w:vAlign w:val="center"/>
          </w:tcPr>
          <w:p w:rsidR="00C06E21" w:rsidRPr="00F00A83" w:rsidRDefault="00C06E21" w:rsidP="004A0E38">
            <w:pPr>
              <w:spacing w:line="276" w:lineRule="auto"/>
              <w:rPr>
                <w:rFonts w:eastAsia="Calibri" w:cs="Times New Roman"/>
                <w:sz w:val="24"/>
                <w:szCs w:val="24"/>
              </w:rPr>
            </w:pPr>
            <w:r w:rsidRPr="00F00A83">
              <w:rPr>
                <w:rFonts w:eastAsia="Calibri" w:cs="Times New Roman"/>
                <w:sz w:val="24"/>
                <w:szCs w:val="24"/>
              </w:rPr>
              <w:t>A3: Toplumda Odamızın Bilinirliği ve farkındalığı arttırmak, üyelerimizin aidiyet duygusunu geliştirmek</w:t>
            </w:r>
          </w:p>
        </w:tc>
        <w:tc>
          <w:tcPr>
            <w:tcW w:w="1418" w:type="dxa"/>
            <w:shd w:val="clear" w:color="auto" w:fill="C0D7F1" w:themeFill="text2" w:themeFillTint="33"/>
          </w:tcPr>
          <w:p w:rsidR="00C06E21" w:rsidRPr="00F00A83" w:rsidRDefault="00C06E21" w:rsidP="004A0E38">
            <w:pPr>
              <w:rPr>
                <w:rFonts w:eastAsia="Calibri" w:cs="Times New Roman"/>
                <w:sz w:val="24"/>
                <w:szCs w:val="24"/>
              </w:rPr>
            </w:pPr>
          </w:p>
        </w:tc>
      </w:tr>
      <w:tr w:rsidR="00C06E21" w:rsidRPr="00F00A83" w:rsidTr="00C12295">
        <w:trPr>
          <w:trHeight w:val="701"/>
        </w:trPr>
        <w:tc>
          <w:tcPr>
            <w:tcW w:w="1664" w:type="dxa"/>
            <w:shd w:val="clear" w:color="auto" w:fill="82B0E4" w:themeFill="text2" w:themeFillTint="66"/>
            <w:vAlign w:val="center"/>
          </w:tcPr>
          <w:p w:rsidR="00C06E21" w:rsidRPr="00F00A83" w:rsidRDefault="00C06E21" w:rsidP="004A0E38">
            <w:pPr>
              <w:spacing w:line="276" w:lineRule="auto"/>
              <w:rPr>
                <w:rFonts w:eastAsia="Calibri" w:cs="Times New Roman"/>
                <w:b/>
                <w:bCs/>
                <w:sz w:val="24"/>
                <w:szCs w:val="24"/>
              </w:rPr>
            </w:pPr>
            <w:r w:rsidRPr="00F00A83">
              <w:rPr>
                <w:rFonts w:eastAsia="Calibri" w:cs="Times New Roman"/>
                <w:b/>
                <w:bCs/>
                <w:sz w:val="24"/>
                <w:szCs w:val="24"/>
              </w:rPr>
              <w:t>Hedef</w:t>
            </w:r>
          </w:p>
        </w:tc>
        <w:tc>
          <w:tcPr>
            <w:tcW w:w="7380" w:type="dxa"/>
            <w:gridSpan w:val="7"/>
            <w:shd w:val="clear" w:color="auto" w:fill="C0D7F1" w:themeFill="text2" w:themeFillTint="33"/>
            <w:vAlign w:val="center"/>
          </w:tcPr>
          <w:p w:rsidR="00C06E21" w:rsidRPr="00F00A83" w:rsidRDefault="00C06E21" w:rsidP="004A0E38">
            <w:pPr>
              <w:spacing w:line="276" w:lineRule="auto"/>
              <w:rPr>
                <w:rFonts w:eastAsia="Calibri" w:cs="Times New Roman"/>
                <w:sz w:val="24"/>
                <w:szCs w:val="24"/>
              </w:rPr>
            </w:pPr>
            <w:r w:rsidRPr="00F00A83">
              <w:rPr>
                <w:rFonts w:eastAsia="Calibri" w:cs="Times New Roman"/>
                <w:sz w:val="24"/>
                <w:szCs w:val="24"/>
              </w:rPr>
              <w:t>H3.2:Sosyal medya platformları, mobil teknolojiler kullanılarak üyelere ulaşmak</w:t>
            </w:r>
          </w:p>
        </w:tc>
        <w:tc>
          <w:tcPr>
            <w:tcW w:w="1418" w:type="dxa"/>
            <w:shd w:val="clear" w:color="auto" w:fill="C0D7F1" w:themeFill="text2" w:themeFillTint="33"/>
          </w:tcPr>
          <w:p w:rsidR="00C06E21" w:rsidRPr="00F00A83" w:rsidRDefault="00C06E21" w:rsidP="004A0E38">
            <w:pPr>
              <w:rPr>
                <w:rFonts w:eastAsia="Calibri" w:cs="Times New Roman"/>
                <w:sz w:val="24"/>
                <w:szCs w:val="24"/>
              </w:rPr>
            </w:pPr>
          </w:p>
        </w:tc>
      </w:tr>
      <w:tr w:rsidR="00C06E21" w:rsidRPr="004759D6" w:rsidTr="00C12295">
        <w:trPr>
          <w:trHeight w:val="701"/>
        </w:trPr>
        <w:tc>
          <w:tcPr>
            <w:tcW w:w="1664" w:type="dxa"/>
            <w:shd w:val="clear" w:color="auto" w:fill="82B0E4" w:themeFill="text2" w:themeFillTint="66"/>
            <w:vAlign w:val="center"/>
          </w:tcPr>
          <w:p w:rsidR="00C06E21" w:rsidRPr="00F00A83" w:rsidRDefault="00C06E21" w:rsidP="004A0E38">
            <w:pPr>
              <w:spacing w:line="276" w:lineRule="auto"/>
              <w:rPr>
                <w:rFonts w:eastAsia="Calibri" w:cs="Times New Roman"/>
                <w:b/>
                <w:bCs/>
                <w:sz w:val="24"/>
                <w:szCs w:val="24"/>
              </w:rPr>
            </w:pPr>
            <w:r w:rsidRPr="00F00A83">
              <w:rPr>
                <w:rFonts w:eastAsia="Calibri" w:cs="Times New Roman"/>
                <w:b/>
                <w:bCs/>
                <w:sz w:val="24"/>
                <w:szCs w:val="24"/>
              </w:rPr>
              <w:t>İşbirliği Yapılacak Birimler ve Personel</w:t>
            </w:r>
          </w:p>
        </w:tc>
        <w:tc>
          <w:tcPr>
            <w:tcW w:w="7380" w:type="dxa"/>
            <w:gridSpan w:val="7"/>
            <w:shd w:val="clear" w:color="auto" w:fill="C0D7F1" w:themeFill="text2" w:themeFillTint="33"/>
            <w:vAlign w:val="center"/>
          </w:tcPr>
          <w:p w:rsidR="00C06E21" w:rsidRPr="00F00A83" w:rsidRDefault="00C06E21" w:rsidP="004A0E38">
            <w:pPr>
              <w:spacing w:line="276" w:lineRule="auto"/>
              <w:rPr>
                <w:rFonts w:eastAsia="Calibri" w:cs="Times New Roman"/>
                <w:sz w:val="24"/>
                <w:szCs w:val="24"/>
              </w:rPr>
            </w:pPr>
            <w:r w:rsidRPr="00F00A83">
              <w:rPr>
                <w:rFonts w:eastAsia="Calibri" w:cs="Times New Roman"/>
                <w:sz w:val="24"/>
                <w:szCs w:val="24"/>
              </w:rPr>
              <w:t xml:space="preserve">Yönetim Kurulu, Genel Sekreter, AİK </w:t>
            </w:r>
          </w:p>
        </w:tc>
        <w:tc>
          <w:tcPr>
            <w:tcW w:w="1418" w:type="dxa"/>
            <w:shd w:val="clear" w:color="auto" w:fill="C0D7F1" w:themeFill="text2" w:themeFillTint="33"/>
          </w:tcPr>
          <w:p w:rsidR="00C06E21" w:rsidRPr="00F00A83" w:rsidRDefault="00C06E21" w:rsidP="004A0E38">
            <w:pPr>
              <w:rPr>
                <w:rFonts w:eastAsia="Calibri" w:cs="Times New Roman"/>
                <w:sz w:val="24"/>
                <w:szCs w:val="24"/>
              </w:rPr>
            </w:pPr>
          </w:p>
        </w:tc>
      </w:tr>
      <w:tr w:rsidR="00C06E21" w:rsidRPr="00F00A83" w:rsidTr="00C12295">
        <w:trPr>
          <w:trHeight w:val="701"/>
        </w:trPr>
        <w:tc>
          <w:tcPr>
            <w:tcW w:w="1664" w:type="dxa"/>
            <w:shd w:val="clear" w:color="auto" w:fill="82B0E4" w:themeFill="text2" w:themeFillTint="66"/>
            <w:vAlign w:val="center"/>
          </w:tcPr>
          <w:p w:rsidR="00C06E21" w:rsidRPr="00F00A83" w:rsidRDefault="00C06E21" w:rsidP="00C06E21">
            <w:pPr>
              <w:spacing w:line="276" w:lineRule="auto"/>
              <w:rPr>
                <w:rFonts w:eastAsia="Calibri" w:cs="Times New Roman"/>
                <w:b/>
                <w:bCs/>
                <w:sz w:val="24"/>
                <w:szCs w:val="24"/>
              </w:rPr>
            </w:pPr>
            <w:r w:rsidRPr="00F00A83">
              <w:rPr>
                <w:rFonts w:eastAsia="Calibri" w:cs="Times New Roman"/>
                <w:b/>
                <w:bCs/>
                <w:sz w:val="24"/>
                <w:szCs w:val="24"/>
              </w:rPr>
              <w:t>Stratejik Performans Göstergeleri</w:t>
            </w:r>
          </w:p>
        </w:tc>
        <w:tc>
          <w:tcPr>
            <w:tcW w:w="1167" w:type="dxa"/>
            <w:vAlign w:val="center"/>
          </w:tcPr>
          <w:p w:rsidR="00C06E21" w:rsidRPr="00F00A83" w:rsidRDefault="00C06E21" w:rsidP="00C06E21">
            <w:pPr>
              <w:spacing w:line="276" w:lineRule="auto"/>
              <w:jc w:val="center"/>
              <w:rPr>
                <w:rFonts w:eastAsia="Calibri" w:cs="Times New Roman"/>
                <w:b/>
                <w:bCs/>
                <w:sz w:val="24"/>
                <w:szCs w:val="24"/>
              </w:rPr>
            </w:pPr>
            <w:r w:rsidRPr="00F00A83">
              <w:rPr>
                <w:rFonts w:eastAsia="Calibri" w:cs="Times New Roman"/>
                <w:b/>
                <w:bCs/>
                <w:sz w:val="24"/>
                <w:szCs w:val="24"/>
              </w:rPr>
              <w:t xml:space="preserve">Başlangıç Değeri </w:t>
            </w:r>
          </w:p>
        </w:tc>
        <w:tc>
          <w:tcPr>
            <w:tcW w:w="703" w:type="dxa"/>
            <w:vAlign w:val="center"/>
          </w:tcPr>
          <w:p w:rsidR="00C06E21" w:rsidRPr="00F00A83" w:rsidRDefault="00C06E21" w:rsidP="00C06E21">
            <w:pPr>
              <w:spacing w:line="276" w:lineRule="auto"/>
              <w:jc w:val="center"/>
              <w:rPr>
                <w:rFonts w:eastAsia="Calibri" w:cs="Times New Roman"/>
                <w:b/>
                <w:bCs/>
                <w:sz w:val="24"/>
                <w:szCs w:val="24"/>
              </w:rPr>
            </w:pPr>
            <w:r w:rsidRPr="00F00A83">
              <w:rPr>
                <w:rFonts w:eastAsia="Calibri" w:cs="Times New Roman"/>
                <w:b/>
                <w:bCs/>
                <w:sz w:val="24"/>
                <w:szCs w:val="24"/>
              </w:rPr>
              <w:t>2019</w:t>
            </w:r>
          </w:p>
        </w:tc>
        <w:tc>
          <w:tcPr>
            <w:tcW w:w="703" w:type="dxa"/>
            <w:vAlign w:val="center"/>
          </w:tcPr>
          <w:p w:rsidR="00C06E21" w:rsidRPr="00F00A83" w:rsidRDefault="00C06E21" w:rsidP="00C06E21">
            <w:pPr>
              <w:spacing w:line="276" w:lineRule="auto"/>
              <w:jc w:val="center"/>
              <w:rPr>
                <w:rFonts w:eastAsia="Calibri" w:cs="Times New Roman"/>
                <w:b/>
                <w:bCs/>
                <w:sz w:val="24"/>
                <w:szCs w:val="24"/>
              </w:rPr>
            </w:pPr>
            <w:r w:rsidRPr="00F00A83">
              <w:rPr>
                <w:rFonts w:eastAsia="Calibri" w:cs="Times New Roman"/>
                <w:b/>
                <w:bCs/>
                <w:sz w:val="24"/>
                <w:szCs w:val="24"/>
              </w:rPr>
              <w:t>2020</w:t>
            </w:r>
          </w:p>
        </w:tc>
        <w:tc>
          <w:tcPr>
            <w:tcW w:w="703" w:type="dxa"/>
            <w:vAlign w:val="center"/>
          </w:tcPr>
          <w:p w:rsidR="00C06E21" w:rsidRPr="00F00A83" w:rsidRDefault="00C06E21" w:rsidP="00C06E21">
            <w:pPr>
              <w:spacing w:line="276" w:lineRule="auto"/>
              <w:jc w:val="center"/>
              <w:rPr>
                <w:rFonts w:eastAsia="Calibri" w:cs="Times New Roman"/>
                <w:b/>
                <w:bCs/>
                <w:sz w:val="24"/>
                <w:szCs w:val="24"/>
              </w:rPr>
            </w:pPr>
            <w:r w:rsidRPr="00F00A83">
              <w:rPr>
                <w:rFonts w:eastAsia="Calibri" w:cs="Times New Roman"/>
                <w:b/>
                <w:bCs/>
                <w:sz w:val="24"/>
                <w:szCs w:val="24"/>
              </w:rPr>
              <w:t>2021</w:t>
            </w:r>
          </w:p>
        </w:tc>
        <w:tc>
          <w:tcPr>
            <w:tcW w:w="703" w:type="dxa"/>
            <w:vAlign w:val="center"/>
          </w:tcPr>
          <w:p w:rsidR="00C06E21" w:rsidRPr="00F00A83" w:rsidRDefault="00C06E21" w:rsidP="00C06E21">
            <w:pPr>
              <w:spacing w:line="276" w:lineRule="auto"/>
              <w:jc w:val="center"/>
              <w:rPr>
                <w:rFonts w:eastAsia="Calibri" w:cs="Times New Roman"/>
                <w:b/>
                <w:bCs/>
                <w:sz w:val="24"/>
                <w:szCs w:val="24"/>
              </w:rPr>
            </w:pPr>
            <w:r w:rsidRPr="00F00A83">
              <w:rPr>
                <w:rFonts w:eastAsia="Calibri" w:cs="Times New Roman"/>
                <w:b/>
                <w:bCs/>
                <w:sz w:val="24"/>
                <w:szCs w:val="24"/>
              </w:rPr>
              <w:t>2022</w:t>
            </w:r>
          </w:p>
        </w:tc>
        <w:tc>
          <w:tcPr>
            <w:tcW w:w="1674" w:type="dxa"/>
            <w:vAlign w:val="center"/>
          </w:tcPr>
          <w:p w:rsidR="00C06E21" w:rsidRPr="00F00A83" w:rsidRDefault="00C06E21" w:rsidP="00C06E21">
            <w:pPr>
              <w:spacing w:line="276" w:lineRule="auto"/>
              <w:jc w:val="center"/>
              <w:rPr>
                <w:rFonts w:eastAsia="Calibri" w:cs="Times New Roman"/>
                <w:b/>
                <w:bCs/>
                <w:sz w:val="24"/>
                <w:szCs w:val="24"/>
              </w:rPr>
            </w:pPr>
            <w:r w:rsidRPr="00F00A83">
              <w:rPr>
                <w:rFonts w:eastAsia="Calibri" w:cs="Times New Roman"/>
                <w:b/>
                <w:bCs/>
                <w:sz w:val="24"/>
                <w:szCs w:val="24"/>
              </w:rPr>
              <w:t>SONUÇ</w:t>
            </w:r>
          </w:p>
        </w:tc>
        <w:tc>
          <w:tcPr>
            <w:tcW w:w="1727" w:type="dxa"/>
            <w:vAlign w:val="center"/>
          </w:tcPr>
          <w:p w:rsidR="00C06E21" w:rsidRPr="00F00A83" w:rsidRDefault="00C06E21" w:rsidP="00C06E21">
            <w:pPr>
              <w:jc w:val="center"/>
              <w:rPr>
                <w:rFonts w:eastAsia="Calibri" w:cs="Times New Roman"/>
                <w:b/>
                <w:bCs/>
                <w:sz w:val="24"/>
                <w:szCs w:val="24"/>
              </w:rPr>
            </w:pPr>
            <w:r w:rsidRPr="00F00A83">
              <w:rPr>
                <w:rFonts w:eastAsia="Calibri" w:cs="Times New Roman"/>
                <w:b/>
                <w:bCs/>
                <w:sz w:val="24"/>
                <w:szCs w:val="24"/>
              </w:rPr>
              <w:t>Gerçekleşen</w:t>
            </w:r>
          </w:p>
          <w:p w:rsidR="00C06E21" w:rsidRPr="00F00A83" w:rsidRDefault="00C06E21" w:rsidP="00C06E21">
            <w:pPr>
              <w:jc w:val="center"/>
              <w:rPr>
                <w:rFonts w:eastAsia="Calibri" w:cs="Times New Roman"/>
                <w:b/>
                <w:bCs/>
                <w:sz w:val="24"/>
                <w:szCs w:val="24"/>
              </w:rPr>
            </w:pPr>
            <w:r w:rsidRPr="00F00A83">
              <w:rPr>
                <w:rFonts w:eastAsia="Calibri" w:cs="Times New Roman"/>
                <w:b/>
                <w:bCs/>
                <w:sz w:val="24"/>
                <w:szCs w:val="24"/>
              </w:rPr>
              <w:t>Maliyet (TL)</w:t>
            </w:r>
          </w:p>
          <w:p w:rsidR="00C06E21" w:rsidRPr="00F00A83" w:rsidRDefault="00C06E21" w:rsidP="00C06E21">
            <w:pPr>
              <w:spacing w:line="276" w:lineRule="auto"/>
              <w:jc w:val="center"/>
              <w:rPr>
                <w:rFonts w:eastAsia="Calibri" w:cs="Times New Roman"/>
                <w:b/>
                <w:bCs/>
                <w:sz w:val="24"/>
                <w:szCs w:val="24"/>
              </w:rPr>
            </w:pPr>
            <w:r w:rsidRPr="00F00A83">
              <w:rPr>
                <w:rFonts w:eastAsia="Calibri" w:cs="Times New Roman"/>
                <w:b/>
                <w:bCs/>
                <w:sz w:val="24"/>
                <w:szCs w:val="24"/>
              </w:rPr>
              <w:t>/ %</w:t>
            </w:r>
          </w:p>
        </w:tc>
        <w:tc>
          <w:tcPr>
            <w:tcW w:w="1418" w:type="dxa"/>
          </w:tcPr>
          <w:p w:rsidR="00C06E21" w:rsidRPr="00F00A83" w:rsidRDefault="00C06E21" w:rsidP="00C06E21">
            <w:pPr>
              <w:jc w:val="center"/>
              <w:rPr>
                <w:rFonts w:eastAsia="Calibri" w:cs="Times New Roman"/>
                <w:b/>
                <w:bCs/>
                <w:sz w:val="24"/>
                <w:szCs w:val="24"/>
              </w:rPr>
            </w:pPr>
            <w:r w:rsidRPr="00F00A83">
              <w:rPr>
                <w:rFonts w:eastAsia="Calibri" w:cs="Times New Roman"/>
                <w:b/>
                <w:bCs/>
                <w:sz w:val="24"/>
                <w:szCs w:val="24"/>
              </w:rPr>
              <w:t>HEDEF PER</w:t>
            </w:r>
          </w:p>
        </w:tc>
      </w:tr>
      <w:tr w:rsidR="00C06E21" w:rsidRPr="00F00A83" w:rsidTr="00C12295">
        <w:trPr>
          <w:trHeight w:val="685"/>
        </w:trPr>
        <w:tc>
          <w:tcPr>
            <w:tcW w:w="1664" w:type="dxa"/>
            <w:shd w:val="clear" w:color="auto" w:fill="82B0E4" w:themeFill="text2" w:themeFillTint="66"/>
            <w:vAlign w:val="center"/>
          </w:tcPr>
          <w:p w:rsidR="00C06E21" w:rsidRPr="00F00A83" w:rsidRDefault="00C06E21" w:rsidP="00C06E21">
            <w:pPr>
              <w:spacing w:line="276" w:lineRule="auto"/>
              <w:rPr>
                <w:rFonts w:eastAsia="Calibri" w:cs="Times New Roman"/>
                <w:sz w:val="24"/>
                <w:szCs w:val="24"/>
              </w:rPr>
            </w:pPr>
            <w:r w:rsidRPr="00F00A83">
              <w:rPr>
                <w:rFonts w:eastAsia="Calibri" w:cs="Times New Roman"/>
                <w:sz w:val="24"/>
                <w:szCs w:val="24"/>
              </w:rPr>
              <w:t>SPG4.</w:t>
            </w:r>
            <w:proofErr w:type="gramStart"/>
            <w:r w:rsidRPr="00F00A83">
              <w:rPr>
                <w:rFonts w:eastAsia="Calibri" w:cs="Times New Roman"/>
                <w:sz w:val="24"/>
                <w:szCs w:val="24"/>
              </w:rPr>
              <w:t>2.1</w:t>
            </w:r>
            <w:proofErr w:type="gramEnd"/>
            <w:r w:rsidRPr="00F00A83">
              <w:rPr>
                <w:rFonts w:eastAsia="Calibri" w:cs="Times New Roman"/>
                <w:sz w:val="24"/>
                <w:szCs w:val="24"/>
              </w:rPr>
              <w:t xml:space="preserve"> Sosyal medya hesaplarının takipçi sayısı</w:t>
            </w:r>
          </w:p>
        </w:tc>
        <w:tc>
          <w:tcPr>
            <w:tcW w:w="1167" w:type="dxa"/>
            <w:vAlign w:val="center"/>
          </w:tcPr>
          <w:p w:rsidR="00C06E21" w:rsidRPr="00F00A83" w:rsidRDefault="00C06E21" w:rsidP="00C06E21">
            <w:pPr>
              <w:spacing w:line="276" w:lineRule="auto"/>
              <w:jc w:val="center"/>
              <w:rPr>
                <w:rFonts w:eastAsia="Calibri" w:cs="Times New Roman"/>
                <w:sz w:val="24"/>
                <w:szCs w:val="24"/>
              </w:rPr>
            </w:pPr>
            <w:r w:rsidRPr="00F00A83">
              <w:rPr>
                <w:rFonts w:eastAsia="Calibri" w:cs="Times New Roman"/>
                <w:sz w:val="24"/>
                <w:szCs w:val="24"/>
              </w:rPr>
              <w:t>515</w:t>
            </w:r>
          </w:p>
        </w:tc>
        <w:tc>
          <w:tcPr>
            <w:tcW w:w="703" w:type="dxa"/>
            <w:vAlign w:val="center"/>
          </w:tcPr>
          <w:p w:rsidR="00C06E21" w:rsidRPr="00F00A83" w:rsidRDefault="00C06E21" w:rsidP="00C06E21">
            <w:pPr>
              <w:spacing w:line="276" w:lineRule="auto"/>
              <w:jc w:val="center"/>
              <w:rPr>
                <w:rFonts w:eastAsia="Calibri" w:cs="Times New Roman"/>
                <w:sz w:val="24"/>
                <w:szCs w:val="24"/>
              </w:rPr>
            </w:pPr>
            <w:r w:rsidRPr="00F00A83">
              <w:rPr>
                <w:rFonts w:eastAsia="Calibri" w:cs="Times New Roman"/>
                <w:sz w:val="24"/>
                <w:szCs w:val="24"/>
              </w:rPr>
              <w:t>520</w:t>
            </w:r>
          </w:p>
        </w:tc>
        <w:tc>
          <w:tcPr>
            <w:tcW w:w="703" w:type="dxa"/>
            <w:vAlign w:val="center"/>
          </w:tcPr>
          <w:p w:rsidR="00C06E21" w:rsidRPr="00F00A83" w:rsidRDefault="00C06E21" w:rsidP="00C06E21">
            <w:pPr>
              <w:spacing w:line="276" w:lineRule="auto"/>
              <w:jc w:val="center"/>
              <w:rPr>
                <w:rFonts w:eastAsia="Calibri" w:cs="Times New Roman"/>
                <w:sz w:val="24"/>
                <w:szCs w:val="24"/>
              </w:rPr>
            </w:pPr>
            <w:r w:rsidRPr="00F00A83">
              <w:rPr>
                <w:rFonts w:eastAsia="Calibri" w:cs="Times New Roman"/>
                <w:sz w:val="24"/>
                <w:szCs w:val="24"/>
              </w:rPr>
              <w:t>525</w:t>
            </w:r>
          </w:p>
        </w:tc>
        <w:tc>
          <w:tcPr>
            <w:tcW w:w="703" w:type="dxa"/>
            <w:vAlign w:val="center"/>
          </w:tcPr>
          <w:p w:rsidR="00C06E21" w:rsidRPr="00F00A83" w:rsidRDefault="00C06E21" w:rsidP="00C06E21">
            <w:pPr>
              <w:spacing w:line="276" w:lineRule="auto"/>
              <w:jc w:val="center"/>
              <w:rPr>
                <w:rFonts w:eastAsia="Calibri" w:cs="Times New Roman"/>
                <w:sz w:val="24"/>
                <w:szCs w:val="24"/>
              </w:rPr>
            </w:pPr>
            <w:r w:rsidRPr="00F00A83">
              <w:rPr>
                <w:rFonts w:eastAsia="Calibri" w:cs="Times New Roman"/>
                <w:sz w:val="24"/>
                <w:szCs w:val="24"/>
              </w:rPr>
              <w:t>530</w:t>
            </w:r>
          </w:p>
        </w:tc>
        <w:tc>
          <w:tcPr>
            <w:tcW w:w="703" w:type="dxa"/>
            <w:vAlign w:val="center"/>
          </w:tcPr>
          <w:p w:rsidR="00C06E21" w:rsidRPr="00F00A83" w:rsidRDefault="00C06E21" w:rsidP="00C06E21">
            <w:pPr>
              <w:spacing w:line="276" w:lineRule="auto"/>
              <w:jc w:val="center"/>
              <w:rPr>
                <w:rFonts w:eastAsia="Calibri" w:cs="Times New Roman"/>
                <w:sz w:val="24"/>
                <w:szCs w:val="24"/>
              </w:rPr>
            </w:pPr>
            <w:r w:rsidRPr="00F00A83">
              <w:rPr>
                <w:rFonts w:eastAsia="Calibri" w:cs="Times New Roman"/>
                <w:sz w:val="24"/>
                <w:szCs w:val="24"/>
              </w:rPr>
              <w:t>535</w:t>
            </w:r>
          </w:p>
        </w:tc>
        <w:tc>
          <w:tcPr>
            <w:tcW w:w="1674" w:type="dxa"/>
            <w:vAlign w:val="center"/>
          </w:tcPr>
          <w:p w:rsidR="00C06E21" w:rsidRPr="00F00A83" w:rsidRDefault="00C06E21" w:rsidP="00C06E21">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C06E21" w:rsidRPr="00F00A83" w:rsidRDefault="00C06E21" w:rsidP="00C06E21">
            <w:pPr>
              <w:spacing w:line="276" w:lineRule="auto"/>
              <w:jc w:val="center"/>
              <w:rPr>
                <w:rFonts w:eastAsia="Calibri" w:cs="Times New Roman"/>
                <w:sz w:val="24"/>
                <w:szCs w:val="24"/>
              </w:rPr>
            </w:pPr>
            <w:r w:rsidRPr="00F00A83">
              <w:t>□Gerçekleşmedi</w:t>
            </w:r>
          </w:p>
        </w:tc>
        <w:tc>
          <w:tcPr>
            <w:tcW w:w="1727" w:type="dxa"/>
            <w:vAlign w:val="center"/>
          </w:tcPr>
          <w:p w:rsidR="00C06E21" w:rsidRPr="00F00A83" w:rsidRDefault="005547C1" w:rsidP="00C06E21">
            <w:pPr>
              <w:spacing w:line="276" w:lineRule="auto"/>
              <w:rPr>
                <w:rFonts w:eastAsia="Calibri" w:cs="Times New Roman"/>
                <w:sz w:val="24"/>
                <w:szCs w:val="24"/>
              </w:rPr>
            </w:pPr>
            <w:r w:rsidRPr="00F00A83">
              <w:rPr>
                <w:rFonts w:eastAsia="Calibri" w:cs="Times New Roman"/>
                <w:sz w:val="24"/>
                <w:szCs w:val="24"/>
              </w:rPr>
              <w:t>0,00</w:t>
            </w:r>
          </w:p>
        </w:tc>
        <w:tc>
          <w:tcPr>
            <w:tcW w:w="1418" w:type="dxa"/>
          </w:tcPr>
          <w:p w:rsidR="00C06E21" w:rsidRPr="00F00A83" w:rsidRDefault="00DC4EAF" w:rsidP="00C06E21">
            <w:pPr>
              <w:rPr>
                <w:rFonts w:eastAsia="Calibri" w:cs="Times New Roman"/>
                <w:sz w:val="24"/>
                <w:szCs w:val="24"/>
              </w:rPr>
            </w:pPr>
            <w:r w:rsidRPr="00F00A83">
              <w:rPr>
                <w:rFonts w:eastAsia="Calibri" w:cs="Times New Roman"/>
                <w:sz w:val="24"/>
                <w:szCs w:val="24"/>
              </w:rPr>
              <w:t>10</w:t>
            </w:r>
            <w:r w:rsidR="00377BB2" w:rsidRPr="00F00A83">
              <w:rPr>
                <w:rFonts w:eastAsia="Calibri" w:cs="Times New Roman"/>
                <w:sz w:val="24"/>
                <w:szCs w:val="24"/>
              </w:rPr>
              <w:t>0,00</w:t>
            </w:r>
            <w:r w:rsidRPr="00F00A83">
              <w:rPr>
                <w:rFonts w:eastAsia="Calibri" w:cs="Times New Roman"/>
                <w:sz w:val="24"/>
                <w:szCs w:val="24"/>
              </w:rPr>
              <w:t>%</w:t>
            </w:r>
          </w:p>
        </w:tc>
      </w:tr>
      <w:tr w:rsidR="00C06E21" w:rsidRPr="00F00A83" w:rsidTr="00C12295">
        <w:trPr>
          <w:trHeight w:val="701"/>
        </w:trPr>
        <w:tc>
          <w:tcPr>
            <w:tcW w:w="1664" w:type="dxa"/>
            <w:shd w:val="clear" w:color="auto" w:fill="82B0E4" w:themeFill="text2" w:themeFillTint="66"/>
            <w:vAlign w:val="center"/>
          </w:tcPr>
          <w:p w:rsidR="00C06E21" w:rsidRPr="00F00A83" w:rsidRDefault="00C06E21" w:rsidP="00C06E21">
            <w:pPr>
              <w:spacing w:line="276" w:lineRule="auto"/>
              <w:rPr>
                <w:rFonts w:eastAsia="Calibri" w:cs="Times New Roman"/>
                <w:sz w:val="24"/>
                <w:szCs w:val="24"/>
              </w:rPr>
            </w:pPr>
            <w:r w:rsidRPr="00F00A83">
              <w:rPr>
                <w:rFonts w:eastAsia="Calibri" w:cs="Times New Roman"/>
                <w:sz w:val="24"/>
                <w:szCs w:val="24"/>
              </w:rPr>
              <w:t>SPG4.</w:t>
            </w:r>
            <w:proofErr w:type="gramStart"/>
            <w:r w:rsidRPr="00F00A83">
              <w:rPr>
                <w:rFonts w:eastAsia="Calibri" w:cs="Times New Roman"/>
                <w:sz w:val="24"/>
                <w:szCs w:val="24"/>
              </w:rPr>
              <w:t>2.2</w:t>
            </w:r>
            <w:proofErr w:type="gramEnd"/>
            <w:r w:rsidRPr="00F00A83">
              <w:rPr>
                <w:rFonts w:eastAsia="Calibri" w:cs="Times New Roman"/>
                <w:sz w:val="24"/>
                <w:szCs w:val="24"/>
              </w:rPr>
              <w:t xml:space="preserve"> Web sitelerinin ziyaretçi sayısı</w:t>
            </w:r>
          </w:p>
        </w:tc>
        <w:tc>
          <w:tcPr>
            <w:tcW w:w="1167" w:type="dxa"/>
            <w:vAlign w:val="center"/>
          </w:tcPr>
          <w:p w:rsidR="00C06E21" w:rsidRPr="00F00A83" w:rsidRDefault="00C06E21" w:rsidP="00C06E21">
            <w:pPr>
              <w:spacing w:line="276" w:lineRule="auto"/>
              <w:jc w:val="center"/>
              <w:rPr>
                <w:rFonts w:eastAsia="Calibri" w:cs="Times New Roman"/>
                <w:sz w:val="24"/>
                <w:szCs w:val="24"/>
              </w:rPr>
            </w:pPr>
            <w:r w:rsidRPr="00F00A83">
              <w:rPr>
                <w:rFonts w:eastAsia="Calibri" w:cs="Times New Roman"/>
                <w:sz w:val="24"/>
                <w:szCs w:val="24"/>
              </w:rPr>
              <w:t>79</w:t>
            </w:r>
          </w:p>
        </w:tc>
        <w:tc>
          <w:tcPr>
            <w:tcW w:w="703" w:type="dxa"/>
            <w:vAlign w:val="center"/>
          </w:tcPr>
          <w:p w:rsidR="00C06E21" w:rsidRPr="00F00A83" w:rsidRDefault="00C06E21" w:rsidP="00C06E21">
            <w:pPr>
              <w:spacing w:line="276" w:lineRule="auto"/>
              <w:jc w:val="center"/>
              <w:rPr>
                <w:rFonts w:eastAsia="Calibri" w:cs="Times New Roman"/>
                <w:sz w:val="24"/>
                <w:szCs w:val="24"/>
              </w:rPr>
            </w:pPr>
            <w:r w:rsidRPr="00F00A83">
              <w:rPr>
                <w:rFonts w:eastAsia="Calibri" w:cs="Times New Roman"/>
                <w:sz w:val="24"/>
                <w:szCs w:val="24"/>
              </w:rPr>
              <w:t>82</w:t>
            </w:r>
          </w:p>
        </w:tc>
        <w:tc>
          <w:tcPr>
            <w:tcW w:w="703" w:type="dxa"/>
            <w:vAlign w:val="center"/>
          </w:tcPr>
          <w:p w:rsidR="00C06E21" w:rsidRPr="00F00A83" w:rsidRDefault="00C06E21" w:rsidP="00C06E21">
            <w:pPr>
              <w:spacing w:line="276" w:lineRule="auto"/>
              <w:jc w:val="center"/>
              <w:rPr>
                <w:rFonts w:eastAsia="Calibri" w:cs="Times New Roman"/>
                <w:sz w:val="24"/>
                <w:szCs w:val="24"/>
              </w:rPr>
            </w:pPr>
            <w:r w:rsidRPr="00F00A83">
              <w:rPr>
                <w:rFonts w:eastAsia="Calibri" w:cs="Times New Roman"/>
                <w:sz w:val="24"/>
                <w:szCs w:val="24"/>
              </w:rPr>
              <w:t>85</w:t>
            </w:r>
          </w:p>
        </w:tc>
        <w:tc>
          <w:tcPr>
            <w:tcW w:w="703" w:type="dxa"/>
            <w:vAlign w:val="center"/>
          </w:tcPr>
          <w:p w:rsidR="00C06E21" w:rsidRPr="00F00A83" w:rsidRDefault="00C06E21" w:rsidP="00C06E21">
            <w:pPr>
              <w:spacing w:line="276" w:lineRule="auto"/>
              <w:jc w:val="center"/>
              <w:rPr>
                <w:rFonts w:eastAsia="Calibri" w:cs="Times New Roman"/>
                <w:sz w:val="24"/>
                <w:szCs w:val="24"/>
              </w:rPr>
            </w:pPr>
            <w:r w:rsidRPr="00F00A83">
              <w:rPr>
                <w:rFonts w:eastAsia="Calibri" w:cs="Times New Roman"/>
                <w:sz w:val="24"/>
                <w:szCs w:val="24"/>
              </w:rPr>
              <w:t>87</w:t>
            </w:r>
          </w:p>
        </w:tc>
        <w:tc>
          <w:tcPr>
            <w:tcW w:w="703" w:type="dxa"/>
            <w:vAlign w:val="center"/>
          </w:tcPr>
          <w:p w:rsidR="00C06E21" w:rsidRPr="00F00A83" w:rsidRDefault="00C06E21" w:rsidP="00C06E21">
            <w:pPr>
              <w:spacing w:line="276" w:lineRule="auto"/>
              <w:jc w:val="center"/>
              <w:rPr>
                <w:rFonts w:eastAsia="Calibri" w:cs="Times New Roman"/>
                <w:sz w:val="24"/>
                <w:szCs w:val="24"/>
              </w:rPr>
            </w:pPr>
            <w:r w:rsidRPr="00F00A83">
              <w:rPr>
                <w:rFonts w:eastAsia="Calibri" w:cs="Times New Roman"/>
                <w:sz w:val="24"/>
                <w:szCs w:val="24"/>
              </w:rPr>
              <w:t>90</w:t>
            </w:r>
          </w:p>
        </w:tc>
        <w:tc>
          <w:tcPr>
            <w:tcW w:w="1674" w:type="dxa"/>
            <w:vAlign w:val="center"/>
          </w:tcPr>
          <w:p w:rsidR="00C06E21" w:rsidRPr="00F00A83" w:rsidRDefault="00C06E21" w:rsidP="00C06E21">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C06E21" w:rsidRPr="00F00A83" w:rsidRDefault="00C06E21" w:rsidP="00C06E21">
            <w:pPr>
              <w:spacing w:line="276" w:lineRule="auto"/>
              <w:jc w:val="center"/>
              <w:rPr>
                <w:rFonts w:eastAsia="Calibri" w:cs="Times New Roman"/>
                <w:sz w:val="24"/>
                <w:szCs w:val="24"/>
              </w:rPr>
            </w:pPr>
            <w:r w:rsidRPr="00F00A83">
              <w:t>□Gerçekleşmedi</w:t>
            </w:r>
          </w:p>
        </w:tc>
        <w:tc>
          <w:tcPr>
            <w:tcW w:w="1727" w:type="dxa"/>
            <w:vAlign w:val="center"/>
          </w:tcPr>
          <w:p w:rsidR="00C06E21" w:rsidRPr="00F00A83" w:rsidRDefault="00B364A6" w:rsidP="00C06E21">
            <w:pPr>
              <w:spacing w:line="276" w:lineRule="auto"/>
              <w:rPr>
                <w:rFonts w:eastAsia="Calibri" w:cs="Times New Roman"/>
                <w:sz w:val="24"/>
                <w:szCs w:val="24"/>
              </w:rPr>
            </w:pPr>
            <w:r w:rsidRPr="00F00A83">
              <w:rPr>
                <w:rFonts w:eastAsia="Calibri" w:cs="Times New Roman"/>
                <w:sz w:val="24"/>
                <w:szCs w:val="24"/>
              </w:rPr>
              <w:t>863,37</w:t>
            </w:r>
          </w:p>
          <w:p w:rsidR="00DC4EAF" w:rsidRPr="00F00A83" w:rsidRDefault="00DC4EAF" w:rsidP="00C06E21">
            <w:pPr>
              <w:spacing w:line="276" w:lineRule="auto"/>
              <w:rPr>
                <w:rFonts w:eastAsia="Calibri" w:cs="Times New Roman"/>
                <w:sz w:val="24"/>
                <w:szCs w:val="24"/>
              </w:rPr>
            </w:pPr>
            <w:r w:rsidRPr="00F00A83">
              <w:rPr>
                <w:rFonts w:eastAsia="Calibri" w:cs="Times New Roman"/>
                <w:sz w:val="24"/>
                <w:szCs w:val="24"/>
              </w:rPr>
              <w:t>5,08%</w:t>
            </w:r>
          </w:p>
        </w:tc>
        <w:tc>
          <w:tcPr>
            <w:tcW w:w="1418" w:type="dxa"/>
          </w:tcPr>
          <w:p w:rsidR="00C06E21" w:rsidRPr="00F00A83" w:rsidRDefault="00DC4EAF" w:rsidP="00C06E21">
            <w:pPr>
              <w:rPr>
                <w:rFonts w:eastAsia="Calibri" w:cs="Times New Roman"/>
                <w:sz w:val="24"/>
                <w:szCs w:val="24"/>
              </w:rPr>
            </w:pPr>
            <w:r w:rsidRPr="00F00A83">
              <w:rPr>
                <w:rFonts w:eastAsia="Calibri" w:cs="Times New Roman"/>
                <w:sz w:val="24"/>
                <w:szCs w:val="24"/>
              </w:rPr>
              <w:t>100,00%</w:t>
            </w:r>
          </w:p>
        </w:tc>
      </w:tr>
      <w:tr w:rsidR="00C06E21" w:rsidRPr="00F00A83" w:rsidTr="00C12295">
        <w:trPr>
          <w:trHeight w:val="517"/>
        </w:trPr>
        <w:tc>
          <w:tcPr>
            <w:tcW w:w="1664" w:type="dxa"/>
            <w:shd w:val="clear" w:color="auto" w:fill="82B0E4" w:themeFill="text2" w:themeFillTint="66"/>
            <w:vAlign w:val="center"/>
          </w:tcPr>
          <w:p w:rsidR="00C06E21" w:rsidRPr="00F00A83" w:rsidRDefault="00C06E21" w:rsidP="00C06E21">
            <w:pPr>
              <w:spacing w:line="276" w:lineRule="auto"/>
              <w:rPr>
                <w:rFonts w:eastAsia="Calibri" w:cs="Times New Roman"/>
                <w:b/>
                <w:bCs/>
                <w:sz w:val="24"/>
                <w:szCs w:val="24"/>
              </w:rPr>
            </w:pPr>
            <w:r w:rsidRPr="00F00A83">
              <w:rPr>
                <w:rFonts w:eastAsia="Calibri" w:cs="Times New Roman"/>
                <w:b/>
                <w:bCs/>
                <w:sz w:val="24"/>
                <w:szCs w:val="24"/>
              </w:rPr>
              <w:t>Maliyet</w:t>
            </w:r>
          </w:p>
        </w:tc>
        <w:tc>
          <w:tcPr>
            <w:tcW w:w="7380" w:type="dxa"/>
            <w:gridSpan w:val="7"/>
            <w:vAlign w:val="center"/>
          </w:tcPr>
          <w:p w:rsidR="00C06E21" w:rsidRPr="00F00A83" w:rsidRDefault="00C06E21" w:rsidP="00C06E21">
            <w:pPr>
              <w:spacing w:line="276" w:lineRule="auto"/>
              <w:rPr>
                <w:rFonts w:eastAsia="Calibri" w:cs="Times New Roman"/>
                <w:sz w:val="24"/>
                <w:szCs w:val="24"/>
              </w:rPr>
            </w:pPr>
            <w:r w:rsidRPr="00F00A83">
              <w:rPr>
                <w:rFonts w:eastAsia="Calibri" w:cs="Times New Roman"/>
                <w:sz w:val="24"/>
                <w:szCs w:val="24"/>
              </w:rPr>
              <w:t>17.000 TL</w:t>
            </w:r>
          </w:p>
        </w:tc>
        <w:tc>
          <w:tcPr>
            <w:tcW w:w="1418" w:type="dxa"/>
          </w:tcPr>
          <w:p w:rsidR="00C06E21" w:rsidRPr="00F00A83" w:rsidRDefault="00C06E21" w:rsidP="00C06E21">
            <w:pPr>
              <w:rPr>
                <w:rFonts w:eastAsia="Calibri" w:cs="Times New Roman"/>
                <w:sz w:val="24"/>
                <w:szCs w:val="24"/>
              </w:rPr>
            </w:pPr>
          </w:p>
        </w:tc>
      </w:tr>
      <w:tr w:rsidR="00C06E21" w:rsidRPr="00F00A83" w:rsidTr="00C12295">
        <w:trPr>
          <w:trHeight w:val="384"/>
        </w:trPr>
        <w:tc>
          <w:tcPr>
            <w:tcW w:w="1664" w:type="dxa"/>
            <w:shd w:val="clear" w:color="auto" w:fill="82B0E4" w:themeFill="text2" w:themeFillTint="66"/>
            <w:vAlign w:val="center"/>
          </w:tcPr>
          <w:p w:rsidR="00C06E21" w:rsidRPr="00F00A83" w:rsidRDefault="00813AEB" w:rsidP="00C06E21">
            <w:pPr>
              <w:spacing w:line="276" w:lineRule="auto"/>
              <w:rPr>
                <w:rFonts w:eastAsia="Calibri" w:cs="Times New Roman"/>
                <w:b/>
                <w:bCs/>
                <w:sz w:val="24"/>
                <w:szCs w:val="24"/>
              </w:rPr>
            </w:pPr>
            <w:r w:rsidRPr="00F00A83">
              <w:t>Hedef Performans</w:t>
            </w:r>
          </w:p>
        </w:tc>
        <w:tc>
          <w:tcPr>
            <w:tcW w:w="7380" w:type="dxa"/>
            <w:gridSpan w:val="7"/>
            <w:vAlign w:val="center"/>
          </w:tcPr>
          <w:p w:rsidR="00C06E21" w:rsidRPr="00F00A83" w:rsidRDefault="00DC4EAF" w:rsidP="00C06E21">
            <w:pPr>
              <w:spacing w:line="276" w:lineRule="auto"/>
              <w:jc w:val="both"/>
              <w:rPr>
                <w:rFonts w:eastAsia="Calibri" w:cs="Times New Roman"/>
                <w:sz w:val="24"/>
                <w:szCs w:val="24"/>
              </w:rPr>
            </w:pPr>
            <w:r w:rsidRPr="00F00A83">
              <w:rPr>
                <w:rFonts w:eastAsia="Calibri" w:cs="Times New Roman"/>
                <w:sz w:val="24"/>
                <w:szCs w:val="24"/>
              </w:rPr>
              <w:t>100,00 %</w:t>
            </w:r>
          </w:p>
        </w:tc>
        <w:tc>
          <w:tcPr>
            <w:tcW w:w="1418" w:type="dxa"/>
          </w:tcPr>
          <w:p w:rsidR="00C06E21" w:rsidRPr="00F00A83" w:rsidRDefault="00C06E21" w:rsidP="00C06E21">
            <w:pPr>
              <w:jc w:val="both"/>
              <w:rPr>
                <w:rFonts w:eastAsia="Calibri" w:cs="Times New Roman"/>
                <w:sz w:val="24"/>
                <w:szCs w:val="24"/>
              </w:rPr>
            </w:pPr>
          </w:p>
        </w:tc>
      </w:tr>
    </w:tbl>
    <w:p w:rsidR="001C28F9" w:rsidRPr="00F00A83" w:rsidRDefault="001C28F9" w:rsidP="00315169">
      <w:pPr>
        <w:tabs>
          <w:tab w:val="left" w:pos="2832"/>
          <w:tab w:val="left" w:pos="6270"/>
        </w:tabs>
        <w:spacing w:line="240" w:lineRule="auto"/>
        <w:rPr>
          <w:sz w:val="24"/>
          <w:szCs w:val="24"/>
        </w:rPr>
      </w:pPr>
    </w:p>
    <w:tbl>
      <w:tblPr>
        <w:tblStyle w:val="TabloKlavuzu"/>
        <w:tblW w:w="10462" w:type="dxa"/>
        <w:tblInd w:w="-431" w:type="dxa"/>
        <w:tblLook w:val="04A0" w:firstRow="1" w:lastRow="0" w:firstColumn="1" w:lastColumn="0" w:noHBand="0" w:noVBand="1"/>
      </w:tblPr>
      <w:tblGrid>
        <w:gridCol w:w="1781"/>
        <w:gridCol w:w="1181"/>
        <w:gridCol w:w="703"/>
        <w:gridCol w:w="703"/>
        <w:gridCol w:w="703"/>
        <w:gridCol w:w="703"/>
        <w:gridCol w:w="1674"/>
        <w:gridCol w:w="1437"/>
        <w:gridCol w:w="1577"/>
      </w:tblGrid>
      <w:tr w:rsidR="00813AEB" w:rsidRPr="00F00A83" w:rsidTr="00C12295">
        <w:trPr>
          <w:trHeight w:val="420"/>
        </w:trPr>
        <w:tc>
          <w:tcPr>
            <w:tcW w:w="1781" w:type="dxa"/>
            <w:shd w:val="clear" w:color="auto" w:fill="82B0E4" w:themeFill="text2" w:themeFillTint="66"/>
            <w:vAlign w:val="center"/>
          </w:tcPr>
          <w:p w:rsidR="00813AEB" w:rsidRPr="00F00A83" w:rsidRDefault="00813AEB" w:rsidP="004A0E38">
            <w:pPr>
              <w:spacing w:line="276" w:lineRule="auto"/>
              <w:rPr>
                <w:rFonts w:eastAsia="Calibri" w:cs="Times New Roman"/>
                <w:b/>
                <w:bCs/>
                <w:sz w:val="24"/>
                <w:szCs w:val="24"/>
              </w:rPr>
            </w:pPr>
            <w:r w:rsidRPr="00F00A83">
              <w:rPr>
                <w:rFonts w:eastAsia="Calibri" w:cs="Times New Roman"/>
                <w:b/>
                <w:bCs/>
                <w:sz w:val="24"/>
                <w:szCs w:val="24"/>
              </w:rPr>
              <w:t>Amaç</w:t>
            </w:r>
          </w:p>
        </w:tc>
        <w:tc>
          <w:tcPr>
            <w:tcW w:w="7104" w:type="dxa"/>
            <w:gridSpan w:val="7"/>
            <w:shd w:val="clear" w:color="auto" w:fill="C0D7F1" w:themeFill="text2" w:themeFillTint="33"/>
            <w:vAlign w:val="center"/>
          </w:tcPr>
          <w:p w:rsidR="00813AEB" w:rsidRPr="00F00A83" w:rsidRDefault="00813AEB" w:rsidP="004A0E38">
            <w:pPr>
              <w:spacing w:line="276" w:lineRule="auto"/>
              <w:rPr>
                <w:rFonts w:eastAsia="Calibri" w:cs="Times New Roman"/>
                <w:sz w:val="24"/>
                <w:szCs w:val="24"/>
              </w:rPr>
            </w:pPr>
            <w:r w:rsidRPr="00F00A83">
              <w:rPr>
                <w:rFonts w:eastAsia="Calibri" w:cs="Times New Roman"/>
                <w:sz w:val="24"/>
                <w:szCs w:val="24"/>
              </w:rPr>
              <w:t>A3: Toplumda Odamızın Bilinirliği ve Farkındalığını arttırmak, üyelerimizin aidiyet duygusunu geliştirmek</w:t>
            </w:r>
          </w:p>
        </w:tc>
        <w:tc>
          <w:tcPr>
            <w:tcW w:w="1577" w:type="dxa"/>
            <w:shd w:val="clear" w:color="auto" w:fill="C0D7F1" w:themeFill="text2" w:themeFillTint="33"/>
          </w:tcPr>
          <w:p w:rsidR="00813AEB" w:rsidRPr="00F00A83" w:rsidRDefault="00813AEB" w:rsidP="004A0E38">
            <w:pPr>
              <w:rPr>
                <w:rFonts w:eastAsia="Calibri" w:cs="Times New Roman"/>
                <w:sz w:val="24"/>
                <w:szCs w:val="24"/>
              </w:rPr>
            </w:pPr>
          </w:p>
        </w:tc>
      </w:tr>
      <w:tr w:rsidR="00813AEB" w:rsidRPr="00F00A83" w:rsidTr="00C12295">
        <w:trPr>
          <w:trHeight w:val="402"/>
        </w:trPr>
        <w:tc>
          <w:tcPr>
            <w:tcW w:w="1781" w:type="dxa"/>
            <w:shd w:val="clear" w:color="auto" w:fill="82B0E4" w:themeFill="text2" w:themeFillTint="66"/>
            <w:vAlign w:val="center"/>
          </w:tcPr>
          <w:p w:rsidR="00813AEB" w:rsidRPr="00F00A83" w:rsidRDefault="00813AEB" w:rsidP="004A0E38">
            <w:pPr>
              <w:spacing w:line="276" w:lineRule="auto"/>
              <w:rPr>
                <w:rFonts w:eastAsia="Calibri" w:cs="Times New Roman"/>
                <w:b/>
                <w:bCs/>
                <w:sz w:val="24"/>
                <w:szCs w:val="24"/>
              </w:rPr>
            </w:pPr>
            <w:r w:rsidRPr="00F00A83">
              <w:rPr>
                <w:rFonts w:eastAsia="Calibri" w:cs="Times New Roman"/>
                <w:b/>
                <w:bCs/>
                <w:sz w:val="24"/>
                <w:szCs w:val="24"/>
              </w:rPr>
              <w:t>Hedef</w:t>
            </w:r>
          </w:p>
        </w:tc>
        <w:tc>
          <w:tcPr>
            <w:tcW w:w="7104" w:type="dxa"/>
            <w:gridSpan w:val="7"/>
            <w:shd w:val="clear" w:color="auto" w:fill="C0D7F1" w:themeFill="text2" w:themeFillTint="33"/>
            <w:vAlign w:val="center"/>
          </w:tcPr>
          <w:p w:rsidR="00813AEB" w:rsidRPr="00F00A83" w:rsidRDefault="00813AEB" w:rsidP="004A0E38">
            <w:pPr>
              <w:spacing w:line="276" w:lineRule="auto"/>
              <w:rPr>
                <w:rFonts w:eastAsia="Calibri" w:cs="Times New Roman"/>
                <w:color w:val="FF0000"/>
                <w:sz w:val="24"/>
                <w:szCs w:val="24"/>
              </w:rPr>
            </w:pPr>
            <w:r w:rsidRPr="00F00A83">
              <w:rPr>
                <w:rFonts w:eastAsia="Calibri" w:cs="Times New Roman"/>
                <w:sz w:val="24"/>
                <w:szCs w:val="24"/>
              </w:rPr>
              <w:t>H3 3: Paydaşlarla İletişimi Güçlendirmek</w:t>
            </w:r>
          </w:p>
        </w:tc>
        <w:tc>
          <w:tcPr>
            <w:tcW w:w="1577" w:type="dxa"/>
            <w:shd w:val="clear" w:color="auto" w:fill="C0D7F1" w:themeFill="text2" w:themeFillTint="33"/>
          </w:tcPr>
          <w:p w:rsidR="00813AEB" w:rsidRPr="00F00A83" w:rsidRDefault="00813AEB" w:rsidP="004A0E38">
            <w:pPr>
              <w:rPr>
                <w:rFonts w:eastAsia="Calibri" w:cs="Times New Roman"/>
                <w:sz w:val="24"/>
                <w:szCs w:val="24"/>
              </w:rPr>
            </w:pPr>
          </w:p>
        </w:tc>
      </w:tr>
      <w:tr w:rsidR="00813AEB" w:rsidRPr="00F00A83" w:rsidTr="00C12295">
        <w:trPr>
          <w:trHeight w:val="629"/>
        </w:trPr>
        <w:tc>
          <w:tcPr>
            <w:tcW w:w="1781" w:type="dxa"/>
            <w:shd w:val="clear" w:color="auto" w:fill="82B0E4" w:themeFill="text2" w:themeFillTint="66"/>
            <w:vAlign w:val="center"/>
          </w:tcPr>
          <w:p w:rsidR="00813AEB" w:rsidRPr="00F00A83" w:rsidRDefault="00813AEB" w:rsidP="004A0E38">
            <w:pPr>
              <w:spacing w:line="276" w:lineRule="auto"/>
              <w:rPr>
                <w:rFonts w:eastAsia="Calibri" w:cs="Times New Roman"/>
                <w:b/>
                <w:bCs/>
                <w:sz w:val="24"/>
                <w:szCs w:val="24"/>
              </w:rPr>
            </w:pPr>
            <w:r w:rsidRPr="00F00A83">
              <w:rPr>
                <w:rFonts w:eastAsia="Calibri" w:cs="Times New Roman"/>
                <w:b/>
                <w:bCs/>
                <w:sz w:val="24"/>
                <w:szCs w:val="24"/>
              </w:rPr>
              <w:t>İşbirliği Yapılacak Birimler ve Personel</w:t>
            </w:r>
          </w:p>
        </w:tc>
        <w:tc>
          <w:tcPr>
            <w:tcW w:w="7104" w:type="dxa"/>
            <w:gridSpan w:val="7"/>
            <w:shd w:val="clear" w:color="auto" w:fill="C0D7F1" w:themeFill="text2" w:themeFillTint="33"/>
            <w:vAlign w:val="center"/>
          </w:tcPr>
          <w:p w:rsidR="00813AEB" w:rsidRPr="00F00A83" w:rsidRDefault="00813AEB" w:rsidP="004A0E38">
            <w:pPr>
              <w:spacing w:line="276" w:lineRule="auto"/>
              <w:rPr>
                <w:rFonts w:eastAsia="Calibri" w:cs="Times New Roman"/>
                <w:sz w:val="24"/>
                <w:szCs w:val="24"/>
              </w:rPr>
            </w:pPr>
            <w:r w:rsidRPr="00F00A83">
              <w:rPr>
                <w:rFonts w:eastAsia="Calibri" w:cs="Times New Roman"/>
                <w:sz w:val="24"/>
                <w:szCs w:val="24"/>
              </w:rPr>
              <w:t>Yönetim Kurulu-Genel Sekreter-Personel</w:t>
            </w:r>
          </w:p>
        </w:tc>
        <w:tc>
          <w:tcPr>
            <w:tcW w:w="1577" w:type="dxa"/>
            <w:shd w:val="clear" w:color="auto" w:fill="C0D7F1" w:themeFill="text2" w:themeFillTint="33"/>
          </w:tcPr>
          <w:p w:rsidR="00813AEB" w:rsidRPr="00F00A83" w:rsidRDefault="00813AEB" w:rsidP="004A0E38">
            <w:pPr>
              <w:rPr>
                <w:rFonts w:eastAsia="Calibri" w:cs="Times New Roman"/>
                <w:sz w:val="24"/>
                <w:szCs w:val="24"/>
              </w:rPr>
            </w:pPr>
          </w:p>
        </w:tc>
      </w:tr>
      <w:tr w:rsidR="00813AEB" w:rsidRPr="00F00A83" w:rsidTr="00C12295">
        <w:trPr>
          <w:trHeight w:val="644"/>
        </w:trPr>
        <w:tc>
          <w:tcPr>
            <w:tcW w:w="1781" w:type="dxa"/>
            <w:shd w:val="clear" w:color="auto" w:fill="82B0E4" w:themeFill="text2" w:themeFillTint="66"/>
            <w:vAlign w:val="center"/>
          </w:tcPr>
          <w:p w:rsidR="00813AEB" w:rsidRPr="00F00A83" w:rsidRDefault="00813AEB" w:rsidP="00813AEB">
            <w:pPr>
              <w:spacing w:line="276" w:lineRule="auto"/>
              <w:rPr>
                <w:rFonts w:eastAsia="Calibri" w:cs="Times New Roman"/>
                <w:b/>
                <w:bCs/>
                <w:sz w:val="24"/>
                <w:szCs w:val="24"/>
              </w:rPr>
            </w:pPr>
            <w:r w:rsidRPr="00F00A83">
              <w:rPr>
                <w:rFonts w:eastAsia="Calibri" w:cs="Times New Roman"/>
                <w:b/>
                <w:bCs/>
                <w:sz w:val="24"/>
                <w:szCs w:val="24"/>
              </w:rPr>
              <w:t>Stratejik Performans Göstergeleri</w:t>
            </w:r>
          </w:p>
        </w:tc>
        <w:tc>
          <w:tcPr>
            <w:tcW w:w="1181" w:type="dxa"/>
            <w:vAlign w:val="center"/>
          </w:tcPr>
          <w:p w:rsidR="00813AEB" w:rsidRPr="00F00A83" w:rsidRDefault="00813AEB" w:rsidP="00813AEB">
            <w:pPr>
              <w:spacing w:line="276" w:lineRule="auto"/>
              <w:jc w:val="center"/>
              <w:rPr>
                <w:rFonts w:eastAsia="Calibri" w:cs="Times New Roman"/>
                <w:b/>
                <w:bCs/>
                <w:sz w:val="24"/>
                <w:szCs w:val="24"/>
              </w:rPr>
            </w:pPr>
            <w:r w:rsidRPr="00F00A83">
              <w:rPr>
                <w:rFonts w:eastAsia="Calibri" w:cs="Times New Roman"/>
                <w:b/>
                <w:bCs/>
                <w:sz w:val="24"/>
                <w:szCs w:val="24"/>
              </w:rPr>
              <w:t xml:space="preserve">Başlangıç Değeri </w:t>
            </w:r>
          </w:p>
        </w:tc>
        <w:tc>
          <w:tcPr>
            <w:tcW w:w="703" w:type="dxa"/>
            <w:vAlign w:val="center"/>
          </w:tcPr>
          <w:p w:rsidR="00813AEB" w:rsidRPr="00F00A83" w:rsidRDefault="00813AEB" w:rsidP="00813AEB">
            <w:pPr>
              <w:spacing w:line="276" w:lineRule="auto"/>
              <w:jc w:val="center"/>
              <w:rPr>
                <w:rFonts w:eastAsia="Calibri" w:cs="Times New Roman"/>
                <w:b/>
                <w:bCs/>
                <w:sz w:val="24"/>
                <w:szCs w:val="24"/>
              </w:rPr>
            </w:pPr>
            <w:r w:rsidRPr="00F00A83">
              <w:rPr>
                <w:rFonts w:eastAsia="Calibri" w:cs="Times New Roman"/>
                <w:b/>
                <w:bCs/>
                <w:sz w:val="24"/>
                <w:szCs w:val="24"/>
              </w:rPr>
              <w:t>2019</w:t>
            </w:r>
          </w:p>
        </w:tc>
        <w:tc>
          <w:tcPr>
            <w:tcW w:w="703" w:type="dxa"/>
            <w:vAlign w:val="center"/>
          </w:tcPr>
          <w:p w:rsidR="00813AEB" w:rsidRPr="00F00A83" w:rsidRDefault="00813AEB" w:rsidP="00813AEB">
            <w:pPr>
              <w:spacing w:line="276" w:lineRule="auto"/>
              <w:jc w:val="center"/>
              <w:rPr>
                <w:rFonts w:eastAsia="Calibri" w:cs="Times New Roman"/>
                <w:b/>
                <w:bCs/>
                <w:sz w:val="24"/>
                <w:szCs w:val="24"/>
              </w:rPr>
            </w:pPr>
            <w:r w:rsidRPr="00F00A83">
              <w:rPr>
                <w:rFonts w:eastAsia="Calibri" w:cs="Times New Roman"/>
                <w:b/>
                <w:bCs/>
                <w:sz w:val="24"/>
                <w:szCs w:val="24"/>
              </w:rPr>
              <w:t>2020</w:t>
            </w:r>
          </w:p>
        </w:tc>
        <w:tc>
          <w:tcPr>
            <w:tcW w:w="703" w:type="dxa"/>
            <w:vAlign w:val="center"/>
          </w:tcPr>
          <w:p w:rsidR="00813AEB" w:rsidRPr="00F00A83" w:rsidRDefault="00813AEB" w:rsidP="00813AEB">
            <w:pPr>
              <w:spacing w:line="276" w:lineRule="auto"/>
              <w:jc w:val="center"/>
              <w:rPr>
                <w:rFonts w:eastAsia="Calibri" w:cs="Times New Roman"/>
                <w:b/>
                <w:bCs/>
                <w:sz w:val="24"/>
                <w:szCs w:val="24"/>
              </w:rPr>
            </w:pPr>
            <w:r w:rsidRPr="00F00A83">
              <w:rPr>
                <w:rFonts w:eastAsia="Calibri" w:cs="Times New Roman"/>
                <w:b/>
                <w:bCs/>
                <w:sz w:val="24"/>
                <w:szCs w:val="24"/>
              </w:rPr>
              <w:t>2021</w:t>
            </w:r>
          </w:p>
        </w:tc>
        <w:tc>
          <w:tcPr>
            <w:tcW w:w="703" w:type="dxa"/>
            <w:vAlign w:val="center"/>
          </w:tcPr>
          <w:p w:rsidR="00813AEB" w:rsidRPr="00F00A83" w:rsidRDefault="00813AEB" w:rsidP="00813AEB">
            <w:pPr>
              <w:spacing w:line="276" w:lineRule="auto"/>
              <w:jc w:val="center"/>
              <w:rPr>
                <w:rFonts w:eastAsia="Calibri" w:cs="Times New Roman"/>
                <w:b/>
                <w:bCs/>
                <w:sz w:val="24"/>
                <w:szCs w:val="24"/>
              </w:rPr>
            </w:pPr>
            <w:r w:rsidRPr="00F00A83">
              <w:rPr>
                <w:rFonts w:eastAsia="Calibri" w:cs="Times New Roman"/>
                <w:b/>
                <w:bCs/>
                <w:sz w:val="24"/>
                <w:szCs w:val="24"/>
              </w:rPr>
              <w:t>2022</w:t>
            </w:r>
          </w:p>
        </w:tc>
        <w:tc>
          <w:tcPr>
            <w:tcW w:w="1674" w:type="dxa"/>
            <w:vAlign w:val="center"/>
          </w:tcPr>
          <w:p w:rsidR="00813AEB" w:rsidRPr="00F00A83" w:rsidRDefault="00813AEB" w:rsidP="00813AEB">
            <w:pPr>
              <w:spacing w:line="276" w:lineRule="auto"/>
              <w:jc w:val="center"/>
              <w:rPr>
                <w:rFonts w:eastAsia="Calibri" w:cs="Times New Roman"/>
                <w:b/>
                <w:bCs/>
                <w:sz w:val="24"/>
                <w:szCs w:val="24"/>
              </w:rPr>
            </w:pPr>
            <w:r w:rsidRPr="00F00A83">
              <w:rPr>
                <w:rFonts w:eastAsia="Calibri" w:cs="Times New Roman"/>
                <w:b/>
                <w:bCs/>
                <w:sz w:val="24"/>
                <w:szCs w:val="24"/>
              </w:rPr>
              <w:t>SONUÇ</w:t>
            </w:r>
          </w:p>
        </w:tc>
        <w:tc>
          <w:tcPr>
            <w:tcW w:w="1437" w:type="dxa"/>
            <w:vAlign w:val="center"/>
          </w:tcPr>
          <w:p w:rsidR="00813AEB" w:rsidRPr="00F00A83" w:rsidRDefault="00813AEB" w:rsidP="00813AEB">
            <w:pPr>
              <w:jc w:val="center"/>
              <w:rPr>
                <w:rFonts w:eastAsia="Calibri" w:cs="Times New Roman"/>
                <w:b/>
                <w:bCs/>
                <w:sz w:val="24"/>
                <w:szCs w:val="24"/>
              </w:rPr>
            </w:pPr>
            <w:r w:rsidRPr="00F00A83">
              <w:rPr>
                <w:rFonts w:eastAsia="Calibri" w:cs="Times New Roman"/>
                <w:b/>
                <w:bCs/>
                <w:sz w:val="24"/>
                <w:szCs w:val="24"/>
              </w:rPr>
              <w:t>Gerçekleşen</w:t>
            </w:r>
          </w:p>
          <w:p w:rsidR="00813AEB" w:rsidRPr="00F00A83" w:rsidRDefault="00813AEB" w:rsidP="00813AEB">
            <w:pPr>
              <w:jc w:val="center"/>
              <w:rPr>
                <w:rFonts w:eastAsia="Calibri" w:cs="Times New Roman"/>
                <w:b/>
                <w:bCs/>
                <w:sz w:val="24"/>
                <w:szCs w:val="24"/>
              </w:rPr>
            </w:pPr>
            <w:r w:rsidRPr="00F00A83">
              <w:rPr>
                <w:rFonts w:eastAsia="Calibri" w:cs="Times New Roman"/>
                <w:b/>
                <w:bCs/>
                <w:sz w:val="24"/>
                <w:szCs w:val="24"/>
              </w:rPr>
              <w:t>Maliyet (TL)</w:t>
            </w:r>
          </w:p>
          <w:p w:rsidR="00813AEB" w:rsidRPr="00F00A83" w:rsidRDefault="00813AEB" w:rsidP="00813AEB">
            <w:pPr>
              <w:spacing w:line="276" w:lineRule="auto"/>
              <w:jc w:val="center"/>
              <w:rPr>
                <w:rFonts w:eastAsia="Calibri" w:cs="Times New Roman"/>
                <w:b/>
                <w:bCs/>
                <w:sz w:val="24"/>
                <w:szCs w:val="24"/>
              </w:rPr>
            </w:pPr>
            <w:r w:rsidRPr="00F00A83">
              <w:rPr>
                <w:rFonts w:eastAsia="Calibri" w:cs="Times New Roman"/>
                <w:b/>
                <w:bCs/>
                <w:sz w:val="24"/>
                <w:szCs w:val="24"/>
              </w:rPr>
              <w:t>/ %</w:t>
            </w:r>
          </w:p>
        </w:tc>
        <w:tc>
          <w:tcPr>
            <w:tcW w:w="1577" w:type="dxa"/>
          </w:tcPr>
          <w:p w:rsidR="00813AEB" w:rsidRPr="00F00A83" w:rsidRDefault="00813AEB" w:rsidP="00813AEB">
            <w:pPr>
              <w:jc w:val="center"/>
              <w:rPr>
                <w:rFonts w:eastAsia="Calibri" w:cs="Times New Roman"/>
                <w:b/>
                <w:bCs/>
                <w:sz w:val="24"/>
                <w:szCs w:val="24"/>
              </w:rPr>
            </w:pPr>
            <w:r w:rsidRPr="00F00A83">
              <w:rPr>
                <w:rFonts w:eastAsia="Calibri" w:cs="Times New Roman"/>
                <w:b/>
                <w:bCs/>
                <w:sz w:val="24"/>
                <w:szCs w:val="24"/>
              </w:rPr>
              <w:t>HEDEF PER</w:t>
            </w:r>
          </w:p>
        </w:tc>
      </w:tr>
      <w:tr w:rsidR="00813AEB" w:rsidRPr="00F00A83" w:rsidTr="00C12295">
        <w:trPr>
          <w:trHeight w:val="644"/>
        </w:trPr>
        <w:tc>
          <w:tcPr>
            <w:tcW w:w="1781" w:type="dxa"/>
            <w:shd w:val="clear" w:color="auto" w:fill="82B0E4" w:themeFill="text2" w:themeFillTint="66"/>
            <w:vAlign w:val="center"/>
          </w:tcPr>
          <w:p w:rsidR="00813AEB" w:rsidRPr="00F00A83" w:rsidRDefault="00813AEB" w:rsidP="00813AEB">
            <w:pPr>
              <w:spacing w:line="276" w:lineRule="auto"/>
              <w:rPr>
                <w:rFonts w:eastAsia="Calibri" w:cs="Times New Roman"/>
                <w:sz w:val="24"/>
                <w:szCs w:val="24"/>
              </w:rPr>
            </w:pPr>
            <w:r w:rsidRPr="00F00A83">
              <w:rPr>
                <w:rFonts w:eastAsia="Calibri" w:cs="Times New Roman"/>
                <w:sz w:val="24"/>
                <w:szCs w:val="24"/>
              </w:rPr>
              <w:t>SPG3.</w:t>
            </w:r>
            <w:proofErr w:type="gramStart"/>
            <w:r w:rsidRPr="00F00A83">
              <w:rPr>
                <w:rFonts w:eastAsia="Calibri" w:cs="Times New Roman"/>
                <w:sz w:val="24"/>
                <w:szCs w:val="24"/>
              </w:rPr>
              <w:t>3.1</w:t>
            </w:r>
            <w:proofErr w:type="gramEnd"/>
            <w:r w:rsidRPr="00F00A83">
              <w:rPr>
                <w:rFonts w:eastAsia="Calibri" w:cs="Times New Roman"/>
                <w:sz w:val="24"/>
                <w:szCs w:val="24"/>
              </w:rPr>
              <w:t xml:space="preserve"> Paydaşlar ile düzenlenen etkinlik sayısı</w:t>
            </w:r>
          </w:p>
        </w:tc>
        <w:tc>
          <w:tcPr>
            <w:tcW w:w="1181" w:type="dxa"/>
            <w:vAlign w:val="center"/>
          </w:tcPr>
          <w:p w:rsidR="00813AEB" w:rsidRPr="00F00A83" w:rsidRDefault="00813AEB" w:rsidP="00813AEB">
            <w:pPr>
              <w:spacing w:line="276" w:lineRule="auto"/>
              <w:rPr>
                <w:rFonts w:eastAsia="Calibri" w:cs="Times New Roman"/>
                <w:sz w:val="24"/>
                <w:szCs w:val="24"/>
              </w:rPr>
            </w:pPr>
            <w:r w:rsidRPr="00F00A83">
              <w:rPr>
                <w:rFonts w:eastAsia="Calibri" w:cs="Times New Roman"/>
                <w:sz w:val="24"/>
                <w:szCs w:val="24"/>
              </w:rPr>
              <w:t xml:space="preserve">        1</w:t>
            </w:r>
          </w:p>
        </w:tc>
        <w:tc>
          <w:tcPr>
            <w:tcW w:w="703" w:type="dxa"/>
            <w:vAlign w:val="center"/>
          </w:tcPr>
          <w:p w:rsidR="00813AEB" w:rsidRPr="00F00A83" w:rsidRDefault="00813AEB" w:rsidP="00813AEB">
            <w:pPr>
              <w:spacing w:line="276" w:lineRule="auto"/>
              <w:jc w:val="center"/>
              <w:rPr>
                <w:rFonts w:eastAsia="Calibri" w:cs="Times New Roman"/>
                <w:sz w:val="24"/>
                <w:szCs w:val="24"/>
              </w:rPr>
            </w:pPr>
            <w:r w:rsidRPr="00F00A83">
              <w:rPr>
                <w:rFonts w:eastAsia="Calibri" w:cs="Times New Roman"/>
                <w:sz w:val="24"/>
                <w:szCs w:val="24"/>
              </w:rPr>
              <w:t>1</w:t>
            </w:r>
          </w:p>
        </w:tc>
        <w:tc>
          <w:tcPr>
            <w:tcW w:w="703" w:type="dxa"/>
            <w:vAlign w:val="center"/>
          </w:tcPr>
          <w:p w:rsidR="00813AEB" w:rsidRPr="00F00A83" w:rsidRDefault="00813AEB" w:rsidP="00813AEB">
            <w:pPr>
              <w:spacing w:line="276" w:lineRule="auto"/>
              <w:jc w:val="center"/>
              <w:rPr>
                <w:rFonts w:eastAsia="Calibri" w:cs="Times New Roman"/>
                <w:sz w:val="24"/>
                <w:szCs w:val="24"/>
              </w:rPr>
            </w:pPr>
            <w:r w:rsidRPr="00F00A83">
              <w:rPr>
                <w:rFonts w:eastAsia="Calibri" w:cs="Times New Roman"/>
                <w:sz w:val="24"/>
                <w:szCs w:val="24"/>
              </w:rPr>
              <w:t>1</w:t>
            </w:r>
          </w:p>
        </w:tc>
        <w:tc>
          <w:tcPr>
            <w:tcW w:w="703" w:type="dxa"/>
            <w:vAlign w:val="center"/>
          </w:tcPr>
          <w:p w:rsidR="00813AEB" w:rsidRPr="00F00A83" w:rsidRDefault="00813AEB" w:rsidP="00813AEB">
            <w:pPr>
              <w:spacing w:line="276" w:lineRule="auto"/>
              <w:jc w:val="center"/>
              <w:rPr>
                <w:rFonts w:eastAsia="Calibri" w:cs="Times New Roman"/>
                <w:sz w:val="24"/>
                <w:szCs w:val="24"/>
              </w:rPr>
            </w:pPr>
            <w:r w:rsidRPr="00F00A83">
              <w:rPr>
                <w:rFonts w:eastAsia="Calibri" w:cs="Times New Roman"/>
                <w:sz w:val="24"/>
                <w:szCs w:val="24"/>
              </w:rPr>
              <w:t>1</w:t>
            </w:r>
          </w:p>
        </w:tc>
        <w:tc>
          <w:tcPr>
            <w:tcW w:w="703" w:type="dxa"/>
            <w:vAlign w:val="center"/>
          </w:tcPr>
          <w:p w:rsidR="00813AEB" w:rsidRPr="00F00A83" w:rsidRDefault="00813AEB" w:rsidP="00813AEB">
            <w:pPr>
              <w:spacing w:line="276" w:lineRule="auto"/>
              <w:jc w:val="center"/>
              <w:rPr>
                <w:rFonts w:eastAsia="Calibri" w:cs="Times New Roman"/>
                <w:sz w:val="24"/>
                <w:szCs w:val="24"/>
              </w:rPr>
            </w:pPr>
            <w:r w:rsidRPr="00F00A83">
              <w:rPr>
                <w:rFonts w:eastAsia="Calibri" w:cs="Times New Roman"/>
                <w:sz w:val="24"/>
                <w:szCs w:val="24"/>
              </w:rPr>
              <w:t>1</w:t>
            </w:r>
          </w:p>
        </w:tc>
        <w:tc>
          <w:tcPr>
            <w:tcW w:w="1674" w:type="dxa"/>
            <w:vAlign w:val="center"/>
          </w:tcPr>
          <w:p w:rsidR="00813AEB" w:rsidRPr="00F00A83" w:rsidRDefault="00813AEB" w:rsidP="00813AEB">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813AEB" w:rsidRPr="00F00A83" w:rsidRDefault="00813AEB" w:rsidP="00813AEB">
            <w:pPr>
              <w:spacing w:line="276" w:lineRule="auto"/>
              <w:jc w:val="center"/>
              <w:rPr>
                <w:rFonts w:eastAsia="Calibri" w:cs="Times New Roman"/>
                <w:sz w:val="24"/>
                <w:szCs w:val="24"/>
              </w:rPr>
            </w:pPr>
            <w:r w:rsidRPr="00F00A83">
              <w:t>□Gerçekleşmedi</w:t>
            </w:r>
          </w:p>
        </w:tc>
        <w:tc>
          <w:tcPr>
            <w:tcW w:w="1437" w:type="dxa"/>
            <w:vAlign w:val="center"/>
          </w:tcPr>
          <w:p w:rsidR="00813AEB" w:rsidRPr="00F00A83" w:rsidRDefault="00F3636F" w:rsidP="00F3636F">
            <w:pPr>
              <w:spacing w:line="276" w:lineRule="auto"/>
              <w:rPr>
                <w:rFonts w:eastAsia="Calibri" w:cs="Times New Roman"/>
                <w:sz w:val="24"/>
                <w:szCs w:val="24"/>
              </w:rPr>
            </w:pPr>
            <w:r w:rsidRPr="00F00A83">
              <w:rPr>
                <w:rFonts w:eastAsia="Calibri" w:cs="Times New Roman"/>
                <w:sz w:val="24"/>
                <w:szCs w:val="24"/>
              </w:rPr>
              <w:t>7.680,46</w:t>
            </w:r>
          </w:p>
          <w:p w:rsidR="00DC4EAF" w:rsidRPr="00F00A83" w:rsidRDefault="00DC4EAF" w:rsidP="00F3636F">
            <w:pPr>
              <w:spacing w:line="276" w:lineRule="auto"/>
              <w:rPr>
                <w:rFonts w:eastAsia="Calibri" w:cs="Times New Roman"/>
                <w:sz w:val="24"/>
                <w:szCs w:val="24"/>
              </w:rPr>
            </w:pPr>
            <w:r w:rsidRPr="00F00A83">
              <w:rPr>
                <w:rFonts w:eastAsia="Calibri" w:cs="Times New Roman"/>
                <w:sz w:val="24"/>
                <w:szCs w:val="24"/>
              </w:rPr>
              <w:t>32,00 %</w:t>
            </w:r>
          </w:p>
        </w:tc>
        <w:tc>
          <w:tcPr>
            <w:tcW w:w="1577" w:type="dxa"/>
          </w:tcPr>
          <w:p w:rsidR="00813AEB" w:rsidRPr="00F00A83" w:rsidRDefault="00DC4EAF" w:rsidP="00813AEB">
            <w:pPr>
              <w:rPr>
                <w:rFonts w:eastAsia="Calibri" w:cs="Times New Roman"/>
                <w:sz w:val="24"/>
                <w:szCs w:val="24"/>
              </w:rPr>
            </w:pPr>
            <w:r w:rsidRPr="00F00A83">
              <w:rPr>
                <w:rFonts w:eastAsia="Calibri" w:cs="Times New Roman"/>
                <w:sz w:val="24"/>
                <w:szCs w:val="24"/>
              </w:rPr>
              <w:t>100</w:t>
            </w:r>
            <w:r w:rsidR="0080794E" w:rsidRPr="00F00A83">
              <w:rPr>
                <w:rFonts w:eastAsia="Calibri" w:cs="Times New Roman"/>
                <w:sz w:val="24"/>
                <w:szCs w:val="24"/>
              </w:rPr>
              <w:t>,00 %</w:t>
            </w:r>
          </w:p>
        </w:tc>
      </w:tr>
      <w:tr w:rsidR="00813AEB" w:rsidRPr="00F00A83" w:rsidTr="00C12295">
        <w:trPr>
          <w:trHeight w:val="629"/>
        </w:trPr>
        <w:tc>
          <w:tcPr>
            <w:tcW w:w="1781" w:type="dxa"/>
            <w:shd w:val="clear" w:color="auto" w:fill="82B0E4" w:themeFill="text2" w:themeFillTint="66"/>
            <w:vAlign w:val="center"/>
          </w:tcPr>
          <w:p w:rsidR="00813AEB" w:rsidRPr="00F00A83" w:rsidRDefault="00813AEB" w:rsidP="00813AEB">
            <w:pPr>
              <w:spacing w:line="276" w:lineRule="auto"/>
              <w:rPr>
                <w:rFonts w:eastAsia="Calibri" w:cs="Times New Roman"/>
                <w:sz w:val="24"/>
                <w:szCs w:val="24"/>
              </w:rPr>
            </w:pPr>
            <w:r w:rsidRPr="00F00A83">
              <w:rPr>
                <w:rFonts w:eastAsia="Calibri" w:cs="Times New Roman"/>
                <w:sz w:val="24"/>
                <w:szCs w:val="24"/>
              </w:rPr>
              <w:lastRenderedPageBreak/>
              <w:t>SPG3.</w:t>
            </w:r>
            <w:proofErr w:type="gramStart"/>
            <w:r w:rsidRPr="00F00A83">
              <w:rPr>
                <w:rFonts w:eastAsia="Calibri" w:cs="Times New Roman"/>
                <w:sz w:val="24"/>
                <w:szCs w:val="24"/>
              </w:rPr>
              <w:t>2.2</w:t>
            </w:r>
            <w:proofErr w:type="gramEnd"/>
            <w:r w:rsidRPr="00F00A83">
              <w:rPr>
                <w:rFonts w:eastAsia="Calibri" w:cs="Times New Roman"/>
                <w:sz w:val="24"/>
                <w:szCs w:val="24"/>
              </w:rPr>
              <w:t xml:space="preserve"> Ziyaret edilen paydaş sayısı</w:t>
            </w:r>
          </w:p>
        </w:tc>
        <w:tc>
          <w:tcPr>
            <w:tcW w:w="1181" w:type="dxa"/>
            <w:vAlign w:val="center"/>
          </w:tcPr>
          <w:p w:rsidR="00813AEB" w:rsidRPr="00F00A83" w:rsidRDefault="00813AEB" w:rsidP="00813AEB">
            <w:pPr>
              <w:spacing w:line="276" w:lineRule="auto"/>
              <w:jc w:val="center"/>
              <w:rPr>
                <w:rFonts w:eastAsia="Calibri" w:cs="Times New Roman"/>
                <w:sz w:val="24"/>
                <w:szCs w:val="24"/>
              </w:rPr>
            </w:pPr>
            <w:r w:rsidRPr="00F00A83">
              <w:rPr>
                <w:rFonts w:eastAsia="Calibri" w:cs="Times New Roman"/>
                <w:sz w:val="24"/>
                <w:szCs w:val="24"/>
              </w:rPr>
              <w:t>1</w:t>
            </w:r>
          </w:p>
        </w:tc>
        <w:tc>
          <w:tcPr>
            <w:tcW w:w="703" w:type="dxa"/>
            <w:vAlign w:val="center"/>
          </w:tcPr>
          <w:p w:rsidR="00813AEB" w:rsidRPr="00F00A83" w:rsidRDefault="00813AEB" w:rsidP="00813AEB">
            <w:pPr>
              <w:spacing w:line="276" w:lineRule="auto"/>
              <w:jc w:val="center"/>
              <w:rPr>
                <w:rFonts w:eastAsia="Calibri" w:cs="Times New Roman"/>
                <w:sz w:val="24"/>
                <w:szCs w:val="24"/>
              </w:rPr>
            </w:pPr>
            <w:r w:rsidRPr="00F00A83">
              <w:rPr>
                <w:rFonts w:eastAsia="Calibri" w:cs="Times New Roman"/>
                <w:sz w:val="24"/>
                <w:szCs w:val="24"/>
              </w:rPr>
              <w:t>1</w:t>
            </w:r>
          </w:p>
        </w:tc>
        <w:tc>
          <w:tcPr>
            <w:tcW w:w="703" w:type="dxa"/>
            <w:vAlign w:val="center"/>
          </w:tcPr>
          <w:p w:rsidR="00813AEB" w:rsidRPr="00F00A83" w:rsidRDefault="00813AEB" w:rsidP="00813AEB">
            <w:pPr>
              <w:spacing w:line="276" w:lineRule="auto"/>
              <w:jc w:val="center"/>
              <w:rPr>
                <w:rFonts w:eastAsia="Calibri" w:cs="Times New Roman"/>
                <w:sz w:val="24"/>
                <w:szCs w:val="24"/>
              </w:rPr>
            </w:pPr>
            <w:r w:rsidRPr="00F00A83">
              <w:rPr>
                <w:rFonts w:eastAsia="Calibri" w:cs="Times New Roman"/>
                <w:sz w:val="24"/>
                <w:szCs w:val="24"/>
              </w:rPr>
              <w:t>1</w:t>
            </w:r>
          </w:p>
        </w:tc>
        <w:tc>
          <w:tcPr>
            <w:tcW w:w="703" w:type="dxa"/>
            <w:vAlign w:val="center"/>
          </w:tcPr>
          <w:p w:rsidR="00813AEB" w:rsidRPr="00F00A83" w:rsidRDefault="00813AEB" w:rsidP="00813AEB">
            <w:pPr>
              <w:spacing w:line="276" w:lineRule="auto"/>
              <w:jc w:val="center"/>
              <w:rPr>
                <w:rFonts w:eastAsia="Calibri" w:cs="Times New Roman"/>
                <w:sz w:val="24"/>
                <w:szCs w:val="24"/>
              </w:rPr>
            </w:pPr>
            <w:r w:rsidRPr="00F00A83">
              <w:rPr>
                <w:rFonts w:eastAsia="Calibri" w:cs="Times New Roman"/>
                <w:sz w:val="24"/>
                <w:szCs w:val="24"/>
              </w:rPr>
              <w:t>2</w:t>
            </w:r>
          </w:p>
        </w:tc>
        <w:tc>
          <w:tcPr>
            <w:tcW w:w="703" w:type="dxa"/>
            <w:vAlign w:val="center"/>
          </w:tcPr>
          <w:p w:rsidR="00813AEB" w:rsidRPr="00F00A83" w:rsidRDefault="00813AEB" w:rsidP="00813AEB">
            <w:pPr>
              <w:spacing w:line="276" w:lineRule="auto"/>
              <w:jc w:val="center"/>
              <w:rPr>
                <w:rFonts w:eastAsia="Calibri" w:cs="Times New Roman"/>
                <w:sz w:val="24"/>
                <w:szCs w:val="24"/>
              </w:rPr>
            </w:pPr>
            <w:r w:rsidRPr="00F00A83">
              <w:rPr>
                <w:rFonts w:eastAsia="Calibri" w:cs="Times New Roman"/>
                <w:sz w:val="24"/>
                <w:szCs w:val="24"/>
              </w:rPr>
              <w:t>2</w:t>
            </w:r>
          </w:p>
        </w:tc>
        <w:tc>
          <w:tcPr>
            <w:tcW w:w="1674" w:type="dxa"/>
            <w:vAlign w:val="center"/>
          </w:tcPr>
          <w:p w:rsidR="00813AEB" w:rsidRPr="00F00A83" w:rsidRDefault="00813AEB" w:rsidP="00813AEB">
            <w:pPr>
              <w:spacing w:line="276" w:lineRule="auto"/>
              <w:jc w:val="center"/>
            </w:pPr>
            <w:r w:rsidRPr="00F00A83">
              <w:rPr>
                <w:rFonts w:ascii="Arial" w:hAnsi="Arial" w:cs="Arial"/>
              </w:rPr>
              <w:t>█</w:t>
            </w:r>
            <w:r w:rsidRPr="00F00A83">
              <w:t xml:space="preserve"> Ger</w:t>
            </w:r>
            <w:r w:rsidRPr="00F00A83">
              <w:rPr>
                <w:rFonts w:ascii="Calibri" w:hAnsi="Calibri" w:cs="Calibri"/>
              </w:rPr>
              <w:t>ç</w:t>
            </w:r>
            <w:r w:rsidRPr="00F00A83">
              <w:t>ekle</w:t>
            </w:r>
            <w:r w:rsidRPr="00F00A83">
              <w:rPr>
                <w:rFonts w:ascii="Calibri" w:hAnsi="Calibri" w:cs="Calibri"/>
              </w:rPr>
              <w:t>ş</w:t>
            </w:r>
            <w:r w:rsidRPr="00F00A83">
              <w:t>ti</w:t>
            </w:r>
          </w:p>
          <w:p w:rsidR="00813AEB" w:rsidRPr="00F00A83" w:rsidRDefault="00813AEB" w:rsidP="00813AEB">
            <w:pPr>
              <w:spacing w:line="276" w:lineRule="auto"/>
              <w:jc w:val="center"/>
              <w:rPr>
                <w:rFonts w:eastAsia="Calibri" w:cs="Times New Roman"/>
                <w:sz w:val="24"/>
                <w:szCs w:val="24"/>
              </w:rPr>
            </w:pPr>
            <w:r w:rsidRPr="00F00A83">
              <w:t>□Gerçekleşmedi</w:t>
            </w:r>
          </w:p>
        </w:tc>
        <w:tc>
          <w:tcPr>
            <w:tcW w:w="1437" w:type="dxa"/>
            <w:vAlign w:val="center"/>
          </w:tcPr>
          <w:p w:rsidR="00813AEB" w:rsidRPr="00F00A83" w:rsidRDefault="005547C1" w:rsidP="00813AEB">
            <w:pPr>
              <w:spacing w:line="276" w:lineRule="auto"/>
              <w:rPr>
                <w:rFonts w:eastAsia="Calibri" w:cs="Times New Roman"/>
                <w:sz w:val="24"/>
                <w:szCs w:val="24"/>
              </w:rPr>
            </w:pPr>
            <w:r w:rsidRPr="00F00A83">
              <w:rPr>
                <w:rFonts w:eastAsia="Calibri" w:cs="Times New Roman"/>
                <w:sz w:val="24"/>
                <w:szCs w:val="24"/>
              </w:rPr>
              <w:t>0,00</w:t>
            </w:r>
          </w:p>
        </w:tc>
        <w:tc>
          <w:tcPr>
            <w:tcW w:w="1577" w:type="dxa"/>
          </w:tcPr>
          <w:p w:rsidR="00813AEB" w:rsidRPr="00F00A83" w:rsidRDefault="00DC4EAF" w:rsidP="00813AEB">
            <w:pPr>
              <w:rPr>
                <w:rFonts w:eastAsia="Calibri" w:cs="Times New Roman"/>
                <w:sz w:val="24"/>
                <w:szCs w:val="24"/>
              </w:rPr>
            </w:pPr>
            <w:r w:rsidRPr="00F00A83">
              <w:rPr>
                <w:rFonts w:eastAsia="Calibri" w:cs="Times New Roman"/>
                <w:sz w:val="24"/>
                <w:szCs w:val="24"/>
              </w:rPr>
              <w:t>10</w:t>
            </w:r>
            <w:r w:rsidR="0080794E" w:rsidRPr="00F00A83">
              <w:rPr>
                <w:rFonts w:eastAsia="Calibri" w:cs="Times New Roman"/>
                <w:sz w:val="24"/>
                <w:szCs w:val="24"/>
              </w:rPr>
              <w:t>0,00</w:t>
            </w:r>
            <w:r w:rsidRPr="00F00A83">
              <w:rPr>
                <w:rFonts w:eastAsia="Calibri" w:cs="Times New Roman"/>
                <w:sz w:val="24"/>
                <w:szCs w:val="24"/>
              </w:rPr>
              <w:t xml:space="preserve"> %</w:t>
            </w:r>
          </w:p>
        </w:tc>
      </w:tr>
      <w:tr w:rsidR="00813AEB" w:rsidRPr="00F00A83" w:rsidTr="00C12295">
        <w:trPr>
          <w:trHeight w:val="483"/>
        </w:trPr>
        <w:tc>
          <w:tcPr>
            <w:tcW w:w="1781" w:type="dxa"/>
            <w:shd w:val="clear" w:color="auto" w:fill="82B0E4" w:themeFill="text2" w:themeFillTint="66"/>
            <w:vAlign w:val="center"/>
          </w:tcPr>
          <w:p w:rsidR="00813AEB" w:rsidRPr="00F00A83" w:rsidRDefault="00813AEB" w:rsidP="00813AEB">
            <w:pPr>
              <w:spacing w:line="276" w:lineRule="auto"/>
              <w:rPr>
                <w:rFonts w:eastAsia="Calibri" w:cs="Times New Roman"/>
                <w:b/>
                <w:bCs/>
                <w:sz w:val="24"/>
                <w:szCs w:val="24"/>
              </w:rPr>
            </w:pPr>
            <w:r w:rsidRPr="00F00A83">
              <w:rPr>
                <w:rFonts w:eastAsia="Calibri" w:cs="Times New Roman"/>
                <w:b/>
                <w:bCs/>
                <w:sz w:val="24"/>
                <w:szCs w:val="24"/>
              </w:rPr>
              <w:t>Maliyet</w:t>
            </w:r>
          </w:p>
        </w:tc>
        <w:tc>
          <w:tcPr>
            <w:tcW w:w="7104" w:type="dxa"/>
            <w:gridSpan w:val="7"/>
            <w:vAlign w:val="center"/>
          </w:tcPr>
          <w:p w:rsidR="00813AEB" w:rsidRPr="00F00A83" w:rsidRDefault="00813AEB" w:rsidP="00813AEB">
            <w:pPr>
              <w:spacing w:line="276" w:lineRule="auto"/>
              <w:rPr>
                <w:rFonts w:eastAsia="Calibri" w:cs="Times New Roman"/>
                <w:sz w:val="24"/>
                <w:szCs w:val="24"/>
              </w:rPr>
            </w:pPr>
            <w:r w:rsidRPr="00F00A83">
              <w:rPr>
                <w:rFonts w:eastAsia="Calibri" w:cs="Times New Roman"/>
                <w:sz w:val="24"/>
                <w:szCs w:val="24"/>
              </w:rPr>
              <w:t>24,000 TL</w:t>
            </w:r>
          </w:p>
        </w:tc>
        <w:tc>
          <w:tcPr>
            <w:tcW w:w="1577" w:type="dxa"/>
          </w:tcPr>
          <w:p w:rsidR="00813AEB" w:rsidRPr="00F00A83" w:rsidRDefault="00813AEB" w:rsidP="00813AEB">
            <w:pPr>
              <w:rPr>
                <w:rFonts w:eastAsia="Calibri" w:cs="Times New Roman"/>
                <w:sz w:val="24"/>
                <w:szCs w:val="24"/>
              </w:rPr>
            </w:pPr>
          </w:p>
        </w:tc>
      </w:tr>
      <w:tr w:rsidR="00813AEB" w:rsidRPr="00F00A83" w:rsidTr="00C12295">
        <w:trPr>
          <w:trHeight w:val="483"/>
        </w:trPr>
        <w:tc>
          <w:tcPr>
            <w:tcW w:w="1781" w:type="dxa"/>
            <w:shd w:val="clear" w:color="auto" w:fill="82B0E4" w:themeFill="text2" w:themeFillTint="66"/>
            <w:vAlign w:val="center"/>
          </w:tcPr>
          <w:p w:rsidR="00813AEB" w:rsidRPr="00F00A83" w:rsidRDefault="00813AEB" w:rsidP="00813AEB">
            <w:pPr>
              <w:spacing w:line="276" w:lineRule="auto"/>
              <w:rPr>
                <w:rFonts w:eastAsia="Calibri" w:cs="Times New Roman"/>
                <w:b/>
                <w:bCs/>
                <w:sz w:val="24"/>
                <w:szCs w:val="24"/>
              </w:rPr>
            </w:pPr>
            <w:r w:rsidRPr="00F00A83">
              <w:t>Hedef Performans</w:t>
            </w:r>
          </w:p>
        </w:tc>
        <w:tc>
          <w:tcPr>
            <w:tcW w:w="7104" w:type="dxa"/>
            <w:gridSpan w:val="7"/>
            <w:vAlign w:val="center"/>
          </w:tcPr>
          <w:p w:rsidR="00813AEB" w:rsidRPr="00F00A83" w:rsidRDefault="00DC4EAF" w:rsidP="00813AEB">
            <w:pPr>
              <w:spacing w:line="276" w:lineRule="auto"/>
              <w:jc w:val="both"/>
              <w:rPr>
                <w:rFonts w:eastAsia="Calibri" w:cs="Times New Roman"/>
                <w:sz w:val="24"/>
                <w:szCs w:val="24"/>
              </w:rPr>
            </w:pPr>
            <w:r w:rsidRPr="00F00A83">
              <w:rPr>
                <w:rFonts w:eastAsia="Calibri" w:cs="Times New Roman"/>
                <w:sz w:val="24"/>
                <w:szCs w:val="24"/>
              </w:rPr>
              <w:t>100,00 %</w:t>
            </w:r>
          </w:p>
        </w:tc>
        <w:tc>
          <w:tcPr>
            <w:tcW w:w="1577" w:type="dxa"/>
          </w:tcPr>
          <w:p w:rsidR="00813AEB" w:rsidRPr="00F00A83" w:rsidRDefault="00813AEB" w:rsidP="00813AEB">
            <w:pPr>
              <w:jc w:val="both"/>
              <w:rPr>
                <w:rFonts w:eastAsia="Calibri" w:cs="Times New Roman"/>
                <w:sz w:val="24"/>
                <w:szCs w:val="24"/>
              </w:rPr>
            </w:pPr>
          </w:p>
        </w:tc>
      </w:tr>
      <w:tr w:rsidR="00813AEB" w:rsidRPr="002536A1" w:rsidTr="00C12295">
        <w:trPr>
          <w:trHeight w:val="483"/>
        </w:trPr>
        <w:tc>
          <w:tcPr>
            <w:tcW w:w="1781" w:type="dxa"/>
            <w:shd w:val="clear" w:color="auto" w:fill="82B0E4" w:themeFill="text2" w:themeFillTint="66"/>
            <w:vAlign w:val="center"/>
          </w:tcPr>
          <w:p w:rsidR="00813AEB" w:rsidRPr="00F00A83" w:rsidRDefault="00813AEB" w:rsidP="00813AEB">
            <w:pPr>
              <w:spacing w:line="276" w:lineRule="auto"/>
              <w:rPr>
                <w:rFonts w:eastAsia="Calibri" w:cs="Times New Roman"/>
                <w:b/>
                <w:bCs/>
                <w:sz w:val="24"/>
                <w:szCs w:val="24"/>
              </w:rPr>
            </w:pPr>
            <w:r w:rsidRPr="00F00A83">
              <w:t>Amaç performans</w:t>
            </w:r>
          </w:p>
        </w:tc>
        <w:tc>
          <w:tcPr>
            <w:tcW w:w="7104" w:type="dxa"/>
            <w:gridSpan w:val="7"/>
            <w:vAlign w:val="center"/>
          </w:tcPr>
          <w:p w:rsidR="00813AEB" w:rsidRPr="00F00A83" w:rsidRDefault="00DC4EAF" w:rsidP="00813AEB">
            <w:pPr>
              <w:spacing w:line="276" w:lineRule="auto"/>
              <w:rPr>
                <w:rFonts w:eastAsia="Calibri" w:cs="Times New Roman"/>
                <w:sz w:val="24"/>
                <w:szCs w:val="24"/>
              </w:rPr>
            </w:pPr>
            <w:r w:rsidRPr="00F00A83">
              <w:rPr>
                <w:rFonts w:eastAsia="Calibri" w:cs="Times New Roman"/>
                <w:sz w:val="24"/>
                <w:szCs w:val="24"/>
              </w:rPr>
              <w:t>100,00 %</w:t>
            </w:r>
          </w:p>
        </w:tc>
        <w:tc>
          <w:tcPr>
            <w:tcW w:w="1577" w:type="dxa"/>
          </w:tcPr>
          <w:p w:rsidR="00813AEB" w:rsidRPr="00F00A83" w:rsidRDefault="00813AEB" w:rsidP="00813AEB">
            <w:pPr>
              <w:rPr>
                <w:rFonts w:eastAsia="Calibri" w:cs="Times New Roman"/>
                <w:sz w:val="24"/>
                <w:szCs w:val="24"/>
              </w:rPr>
            </w:pPr>
          </w:p>
        </w:tc>
      </w:tr>
    </w:tbl>
    <w:p w:rsidR="00E42B9C" w:rsidRDefault="00E42B9C" w:rsidP="00027137">
      <w:pPr>
        <w:tabs>
          <w:tab w:val="left" w:pos="2832"/>
          <w:tab w:val="left" w:pos="6270"/>
        </w:tabs>
        <w:spacing w:line="240" w:lineRule="auto"/>
        <w:rPr>
          <w:rFonts w:ascii="Algerian" w:hAnsi="Algerian" w:cs="Times New Roman"/>
        </w:rPr>
      </w:pPr>
    </w:p>
    <w:p w:rsidR="000841CC" w:rsidRDefault="000841CC" w:rsidP="00027137">
      <w:pPr>
        <w:tabs>
          <w:tab w:val="left" w:pos="2832"/>
          <w:tab w:val="left" w:pos="6270"/>
        </w:tabs>
        <w:spacing w:line="240" w:lineRule="auto"/>
        <w:rPr>
          <w:rFonts w:ascii="Algerian" w:hAnsi="Algerian" w:cs="Times New Roman"/>
          <w:sz w:val="24"/>
          <w:szCs w:val="24"/>
        </w:rPr>
      </w:pPr>
    </w:p>
    <w:p w:rsidR="005C5C1F" w:rsidRPr="007177CD" w:rsidRDefault="00CB5CDC" w:rsidP="007177CD">
      <w:pPr>
        <w:tabs>
          <w:tab w:val="left" w:pos="2832"/>
          <w:tab w:val="left" w:pos="6270"/>
        </w:tabs>
        <w:spacing w:line="240" w:lineRule="auto"/>
        <w:jc w:val="both"/>
        <w:rPr>
          <w:rFonts w:cstheme="minorHAnsi"/>
          <w:sz w:val="24"/>
          <w:szCs w:val="24"/>
        </w:rPr>
      </w:pPr>
      <w:r w:rsidRPr="007177CD">
        <w:rPr>
          <w:rFonts w:cstheme="minorHAnsi"/>
          <w:sz w:val="24"/>
          <w:szCs w:val="24"/>
        </w:rPr>
        <w:t>2019</w:t>
      </w:r>
      <w:r w:rsidR="000841CC" w:rsidRPr="007177CD">
        <w:rPr>
          <w:rFonts w:cstheme="minorHAnsi"/>
          <w:sz w:val="24"/>
          <w:szCs w:val="24"/>
        </w:rPr>
        <w:t xml:space="preserve">-2022 yılları için hazırlanmış olan stratejik plan kapsamında 2021 yılı için yapmış olduğumuz iş planı hedef performans </w:t>
      </w:r>
      <w:proofErr w:type="gramStart"/>
      <w:r w:rsidR="000841CC" w:rsidRPr="007177CD">
        <w:rPr>
          <w:rFonts w:cstheme="minorHAnsi"/>
          <w:sz w:val="24"/>
          <w:szCs w:val="24"/>
        </w:rPr>
        <w:t>kriterleri</w:t>
      </w:r>
      <w:proofErr w:type="gramEnd"/>
      <w:r w:rsidR="000841CC" w:rsidRPr="007177CD">
        <w:rPr>
          <w:rFonts w:cstheme="minorHAnsi"/>
          <w:sz w:val="24"/>
          <w:szCs w:val="24"/>
        </w:rPr>
        <w:t xml:space="preserve"> incelenmiş olup; iş planında bulunan 3 amaç ve 26 hedeflerde yapılan değerlendirme sonrasında hedeflerin gerçekleşme oranı %78 olarak belirlenmiş, hedeflere ayrılan </w:t>
      </w:r>
      <w:proofErr w:type="spellStart"/>
      <w:r w:rsidR="000841CC" w:rsidRPr="007177CD">
        <w:rPr>
          <w:rFonts w:cstheme="minorHAnsi"/>
          <w:sz w:val="24"/>
          <w:szCs w:val="24"/>
        </w:rPr>
        <w:t>maliyetlendirme</w:t>
      </w:r>
      <w:proofErr w:type="spellEnd"/>
      <w:r w:rsidR="000841CC" w:rsidRPr="007177CD">
        <w:rPr>
          <w:rFonts w:cstheme="minorHAnsi"/>
          <w:sz w:val="24"/>
          <w:szCs w:val="24"/>
        </w:rPr>
        <w:t xml:space="preserve"> harcamaları ise % 7,42 olarak tespit edilmiştir.</w:t>
      </w:r>
    </w:p>
    <w:p w:rsidR="00E42B9C" w:rsidRDefault="00E42B9C" w:rsidP="00027137">
      <w:pPr>
        <w:tabs>
          <w:tab w:val="left" w:pos="2832"/>
          <w:tab w:val="left" w:pos="6270"/>
        </w:tabs>
        <w:spacing w:line="240" w:lineRule="auto"/>
        <w:rPr>
          <w:rFonts w:ascii="Algerian" w:hAnsi="Algerian" w:cs="Times New Roman"/>
          <w:sz w:val="24"/>
          <w:szCs w:val="24"/>
        </w:rPr>
      </w:pPr>
    </w:p>
    <w:p w:rsidR="004272E1" w:rsidRPr="00F00A83" w:rsidRDefault="004272E1" w:rsidP="00027137">
      <w:pPr>
        <w:tabs>
          <w:tab w:val="left" w:pos="2832"/>
          <w:tab w:val="left" w:pos="6270"/>
        </w:tabs>
        <w:spacing w:line="240" w:lineRule="auto"/>
        <w:rPr>
          <w:rFonts w:ascii="Algerian" w:hAnsi="Algerian" w:cs="Times New Roman"/>
          <w:sz w:val="24"/>
          <w:szCs w:val="24"/>
        </w:rPr>
      </w:pPr>
    </w:p>
    <w:p w:rsidR="00E42B9C" w:rsidRPr="00F00A83" w:rsidRDefault="00E42B9C" w:rsidP="00027137">
      <w:pPr>
        <w:tabs>
          <w:tab w:val="left" w:pos="2832"/>
          <w:tab w:val="left" w:pos="6270"/>
        </w:tabs>
        <w:spacing w:line="240" w:lineRule="auto"/>
        <w:rPr>
          <w:rFonts w:cs="Times New Roman"/>
          <w:b/>
          <w:sz w:val="24"/>
          <w:szCs w:val="24"/>
          <w:u w:val="single"/>
        </w:rPr>
      </w:pPr>
      <w:r w:rsidRPr="00F00A83">
        <w:rPr>
          <w:rFonts w:cs="Times New Roman"/>
          <w:b/>
          <w:sz w:val="24"/>
          <w:szCs w:val="24"/>
          <w:u w:val="single"/>
        </w:rPr>
        <w:t>1.2 MALİ YÖNETİM</w:t>
      </w:r>
    </w:p>
    <w:p w:rsidR="00E42B9C" w:rsidRPr="00F00A83" w:rsidRDefault="00E42B9C" w:rsidP="00E42B9C">
      <w:pPr>
        <w:jc w:val="center"/>
        <w:rPr>
          <w:rFonts w:cs="Times New Roman"/>
          <w:b/>
          <w:sz w:val="24"/>
          <w:szCs w:val="24"/>
        </w:rPr>
      </w:pPr>
      <w:r w:rsidRPr="00F00A83">
        <w:rPr>
          <w:rFonts w:cs="Times New Roman"/>
          <w:b/>
          <w:sz w:val="24"/>
          <w:szCs w:val="24"/>
        </w:rPr>
        <w:t>MALİ POLİTİKAMIZ</w:t>
      </w:r>
    </w:p>
    <w:p w:rsidR="00E42B9C" w:rsidRPr="00F00A83" w:rsidRDefault="00E42B9C" w:rsidP="00E42B9C">
      <w:pPr>
        <w:pStyle w:val="ListeParagraf"/>
        <w:numPr>
          <w:ilvl w:val="0"/>
          <w:numId w:val="5"/>
        </w:numPr>
        <w:autoSpaceDE w:val="0"/>
        <w:autoSpaceDN w:val="0"/>
        <w:adjustRightInd w:val="0"/>
        <w:spacing w:after="0" w:line="360" w:lineRule="auto"/>
        <w:ind w:left="0"/>
        <w:jc w:val="both"/>
        <w:rPr>
          <w:rFonts w:eastAsia="Calibri" w:cs="Arial"/>
          <w:sz w:val="24"/>
          <w:szCs w:val="24"/>
        </w:rPr>
      </w:pPr>
      <w:r w:rsidRPr="00F00A83">
        <w:rPr>
          <w:rFonts w:eastAsia="Calibri" w:cs="Arial"/>
          <w:sz w:val="24"/>
          <w:szCs w:val="24"/>
        </w:rPr>
        <w:t>Ereğli Ticaret ve Sanayi Odası gelirini üyelere daha iyi hizmet sunmak, üyelerin geliştirilmesini sağlamak için gelirini günün ekonomik şartlarına uygun olarak güvenli bir şekilde değerlendirmeyi ve arttırmayı hedeflemektedir.</w:t>
      </w:r>
    </w:p>
    <w:p w:rsidR="00E42B9C" w:rsidRPr="00F00A83" w:rsidRDefault="00E42B9C" w:rsidP="00E42B9C">
      <w:pPr>
        <w:pStyle w:val="ListeParagraf"/>
        <w:autoSpaceDE w:val="0"/>
        <w:autoSpaceDN w:val="0"/>
        <w:adjustRightInd w:val="0"/>
        <w:spacing w:after="0" w:line="360" w:lineRule="auto"/>
        <w:ind w:left="0"/>
        <w:jc w:val="both"/>
        <w:rPr>
          <w:rFonts w:eastAsia="Calibri" w:cs="Arial"/>
          <w:sz w:val="24"/>
          <w:szCs w:val="24"/>
        </w:rPr>
      </w:pPr>
    </w:p>
    <w:p w:rsidR="00E42B9C" w:rsidRPr="00F00A83" w:rsidRDefault="00E42B9C" w:rsidP="00E42B9C">
      <w:pPr>
        <w:pStyle w:val="ListeParagraf"/>
        <w:numPr>
          <w:ilvl w:val="0"/>
          <w:numId w:val="5"/>
        </w:numPr>
        <w:autoSpaceDE w:val="0"/>
        <w:autoSpaceDN w:val="0"/>
        <w:adjustRightInd w:val="0"/>
        <w:spacing w:after="0" w:line="360" w:lineRule="auto"/>
        <w:ind w:left="0"/>
        <w:jc w:val="both"/>
        <w:rPr>
          <w:rFonts w:eastAsia="Calibri" w:cs="Arial"/>
          <w:sz w:val="24"/>
          <w:szCs w:val="24"/>
        </w:rPr>
      </w:pPr>
      <w:r w:rsidRPr="00F00A83">
        <w:rPr>
          <w:rFonts w:eastAsia="Calibri" w:cs="Arial"/>
          <w:sz w:val="24"/>
          <w:szCs w:val="24"/>
        </w:rPr>
        <w:t xml:space="preserve">Ereğli Ticaret ve Sanayi Odası gayrimenkullerinin değerini ve verimini artırıcı tedbirleri alırken, yakın ve orta vadeli stratejik planlar yapar. Değeri düşecek veya daha fazla değer artışı yapmayacağına inanılan gayrimenkullerini elden çıkarma </w:t>
      </w:r>
      <w:proofErr w:type="gramStart"/>
      <w:r w:rsidRPr="00F00A83">
        <w:rPr>
          <w:rFonts w:eastAsia="Calibri" w:cs="Arial"/>
          <w:sz w:val="24"/>
          <w:szCs w:val="24"/>
        </w:rPr>
        <w:t>dahil</w:t>
      </w:r>
      <w:proofErr w:type="gramEnd"/>
      <w:r w:rsidRPr="00F00A83">
        <w:rPr>
          <w:rFonts w:eastAsia="Calibri" w:cs="Arial"/>
          <w:sz w:val="24"/>
          <w:szCs w:val="24"/>
        </w:rPr>
        <w:t>, portföyün değerini artırmaya yönelik her türlü tedbirleri zamanında alır.</w:t>
      </w:r>
    </w:p>
    <w:p w:rsidR="00E42B9C" w:rsidRPr="00F00A83" w:rsidRDefault="00E42B9C" w:rsidP="00E42B9C">
      <w:pPr>
        <w:pStyle w:val="ListeParagraf"/>
        <w:numPr>
          <w:ilvl w:val="0"/>
          <w:numId w:val="5"/>
        </w:numPr>
        <w:autoSpaceDE w:val="0"/>
        <w:autoSpaceDN w:val="0"/>
        <w:adjustRightInd w:val="0"/>
        <w:spacing w:after="0" w:line="360" w:lineRule="auto"/>
        <w:ind w:left="0"/>
        <w:jc w:val="both"/>
        <w:rPr>
          <w:rFonts w:eastAsia="Calibri" w:cs="Arial"/>
          <w:sz w:val="24"/>
          <w:szCs w:val="24"/>
        </w:rPr>
      </w:pPr>
      <w:r w:rsidRPr="00F00A83">
        <w:rPr>
          <w:rFonts w:eastAsia="Calibri" w:cs="Arial"/>
          <w:sz w:val="24"/>
          <w:szCs w:val="24"/>
        </w:rPr>
        <w:t xml:space="preserve">Ereğli Ticaret ve Sanayi Odası mevcut menkul ve </w:t>
      </w:r>
      <w:proofErr w:type="gramStart"/>
      <w:r w:rsidRPr="00F00A83">
        <w:rPr>
          <w:rFonts w:eastAsia="Calibri" w:cs="Arial"/>
          <w:sz w:val="24"/>
          <w:szCs w:val="24"/>
        </w:rPr>
        <w:t>likit</w:t>
      </w:r>
      <w:proofErr w:type="gramEnd"/>
      <w:r w:rsidRPr="00F00A83">
        <w:rPr>
          <w:rFonts w:eastAsia="Calibri" w:cs="Arial"/>
          <w:sz w:val="24"/>
          <w:szCs w:val="24"/>
        </w:rPr>
        <w:t xml:space="preserve"> değerleri profesyonel şekilde ve aktif olarak yönetir.</w:t>
      </w:r>
    </w:p>
    <w:p w:rsidR="00E42B9C" w:rsidRPr="00F00A83" w:rsidRDefault="00E42B9C" w:rsidP="00E42B9C">
      <w:pPr>
        <w:pStyle w:val="ListeParagraf"/>
        <w:numPr>
          <w:ilvl w:val="0"/>
          <w:numId w:val="5"/>
        </w:numPr>
        <w:autoSpaceDE w:val="0"/>
        <w:autoSpaceDN w:val="0"/>
        <w:adjustRightInd w:val="0"/>
        <w:spacing w:after="0" w:line="360" w:lineRule="auto"/>
        <w:ind w:left="0"/>
        <w:jc w:val="both"/>
        <w:rPr>
          <w:rFonts w:eastAsia="Calibri" w:cs="Arial"/>
        </w:rPr>
      </w:pPr>
      <w:r w:rsidRPr="00F00A83">
        <w:rPr>
          <w:rFonts w:eastAsia="Calibri" w:cs="Arial"/>
          <w:sz w:val="24"/>
          <w:szCs w:val="24"/>
        </w:rPr>
        <w:t>Ereğli Ticaret ve Sanayi Odası yeni fikirlerin hayata geçirilmesine ve bu sayede yeni değerlerin yaratılmasına önem verir. Bu nedenle Türkiye de ve Dünyadaki gelişmeleri yakından takip etmek.</w:t>
      </w:r>
    </w:p>
    <w:p w:rsidR="00E42B9C" w:rsidRDefault="00E42B9C" w:rsidP="00027137">
      <w:pPr>
        <w:tabs>
          <w:tab w:val="left" w:pos="2832"/>
          <w:tab w:val="left" w:pos="6270"/>
        </w:tabs>
        <w:spacing w:line="240" w:lineRule="auto"/>
        <w:rPr>
          <w:rFonts w:ascii="Algerian" w:hAnsi="Algerian" w:cs="Times New Roman"/>
        </w:rPr>
      </w:pPr>
    </w:p>
    <w:p w:rsidR="007177CD" w:rsidRPr="00F00A83" w:rsidRDefault="007177CD" w:rsidP="00027137">
      <w:pPr>
        <w:tabs>
          <w:tab w:val="left" w:pos="2832"/>
          <w:tab w:val="left" w:pos="6270"/>
        </w:tabs>
        <w:spacing w:line="240" w:lineRule="auto"/>
        <w:rPr>
          <w:rFonts w:ascii="Algerian" w:hAnsi="Algerian" w:cs="Times New Roman"/>
        </w:rPr>
      </w:pPr>
    </w:p>
    <w:p w:rsidR="00E42B9C" w:rsidRPr="00F00A83" w:rsidRDefault="00E42B9C" w:rsidP="00E42B9C">
      <w:pPr>
        <w:tabs>
          <w:tab w:val="left" w:pos="2832"/>
          <w:tab w:val="left" w:pos="6270"/>
        </w:tabs>
        <w:spacing w:line="240" w:lineRule="auto"/>
        <w:rPr>
          <w:rFonts w:cs="Times New Roman"/>
          <w:b/>
          <w:sz w:val="24"/>
          <w:szCs w:val="24"/>
        </w:rPr>
      </w:pPr>
      <w:r w:rsidRPr="00F00A83">
        <w:rPr>
          <w:rFonts w:cs="Times New Roman"/>
          <w:b/>
          <w:sz w:val="24"/>
          <w:szCs w:val="24"/>
        </w:rPr>
        <w:lastRenderedPageBreak/>
        <w:t>MALİ</w:t>
      </w:r>
      <w:r w:rsidRPr="00F00A83">
        <w:rPr>
          <w:rFonts w:cs="Algerian"/>
          <w:b/>
          <w:sz w:val="24"/>
          <w:szCs w:val="24"/>
        </w:rPr>
        <w:t xml:space="preserve"> YÖNET</w:t>
      </w:r>
      <w:r w:rsidRPr="00F00A83">
        <w:rPr>
          <w:rFonts w:cs="Times New Roman"/>
          <w:b/>
          <w:sz w:val="24"/>
          <w:szCs w:val="24"/>
        </w:rPr>
        <w:t>İ</w:t>
      </w:r>
      <w:r w:rsidRPr="00F00A83">
        <w:rPr>
          <w:rFonts w:cs="Algerian"/>
          <w:b/>
          <w:sz w:val="24"/>
          <w:szCs w:val="24"/>
        </w:rPr>
        <w:t>M</w:t>
      </w:r>
    </w:p>
    <w:p w:rsidR="00E42B9C" w:rsidRPr="00F00A83" w:rsidRDefault="00DD21BA" w:rsidP="00E42B9C">
      <w:pPr>
        <w:tabs>
          <w:tab w:val="left" w:pos="2832"/>
          <w:tab w:val="left" w:pos="6270"/>
        </w:tabs>
        <w:spacing w:line="240" w:lineRule="auto"/>
        <w:rPr>
          <w:rFonts w:cs="Algerian"/>
          <w:color w:val="000000" w:themeColor="text1"/>
          <w:sz w:val="24"/>
          <w:szCs w:val="24"/>
        </w:rPr>
      </w:pPr>
      <w:r w:rsidRPr="00F00A83">
        <w:rPr>
          <w:rFonts w:cs="Times New Roman"/>
          <w:color w:val="000000" w:themeColor="text1"/>
          <w:sz w:val="24"/>
          <w:szCs w:val="24"/>
        </w:rPr>
        <w:t>2021</w:t>
      </w:r>
      <w:r w:rsidR="00991D21" w:rsidRPr="00F00A83">
        <w:rPr>
          <w:rFonts w:cs="Times New Roman"/>
          <w:color w:val="000000" w:themeColor="text1"/>
          <w:sz w:val="24"/>
          <w:szCs w:val="24"/>
        </w:rPr>
        <w:t xml:space="preserve"> yı</w:t>
      </w:r>
      <w:r w:rsidR="00991D21" w:rsidRPr="00F00A83">
        <w:rPr>
          <w:rFonts w:cs="Algerian"/>
          <w:color w:val="000000" w:themeColor="text1"/>
          <w:sz w:val="24"/>
          <w:szCs w:val="24"/>
        </w:rPr>
        <w:t>l</w:t>
      </w:r>
      <w:r w:rsidR="00991D21" w:rsidRPr="00F00A83">
        <w:rPr>
          <w:rFonts w:cs="Times New Roman"/>
          <w:color w:val="000000" w:themeColor="text1"/>
          <w:sz w:val="24"/>
          <w:szCs w:val="24"/>
        </w:rPr>
        <w:t>ı</w:t>
      </w:r>
      <w:r w:rsidRPr="00F00A83">
        <w:rPr>
          <w:rFonts w:cs="Algerian"/>
          <w:color w:val="000000" w:themeColor="text1"/>
          <w:sz w:val="24"/>
          <w:szCs w:val="24"/>
        </w:rPr>
        <w:t>nda 11</w:t>
      </w:r>
      <w:r w:rsidR="00991D21" w:rsidRPr="00F00A83">
        <w:rPr>
          <w:rFonts w:cs="Algerian"/>
          <w:color w:val="000000" w:themeColor="text1"/>
          <w:sz w:val="24"/>
          <w:szCs w:val="24"/>
        </w:rPr>
        <w:t xml:space="preserve"> adet Hesaplar</w:t>
      </w:r>
      <w:r w:rsidR="00991D21" w:rsidRPr="00F00A83">
        <w:rPr>
          <w:rFonts w:cs="Times New Roman"/>
          <w:color w:val="000000" w:themeColor="text1"/>
          <w:sz w:val="24"/>
          <w:szCs w:val="24"/>
        </w:rPr>
        <w:t>ı İ</w:t>
      </w:r>
      <w:r w:rsidR="00991D21" w:rsidRPr="00F00A83">
        <w:rPr>
          <w:rFonts w:cs="Algerian"/>
          <w:color w:val="000000" w:themeColor="text1"/>
          <w:sz w:val="24"/>
          <w:szCs w:val="24"/>
        </w:rPr>
        <w:t>nceleme Komisyon Toplant</w:t>
      </w:r>
      <w:r w:rsidR="00991D21" w:rsidRPr="00F00A83">
        <w:rPr>
          <w:rFonts w:cs="Times New Roman"/>
          <w:color w:val="000000" w:themeColor="text1"/>
          <w:sz w:val="24"/>
          <w:szCs w:val="24"/>
        </w:rPr>
        <w:t>ı</w:t>
      </w:r>
      <w:r w:rsidR="00991D21" w:rsidRPr="00F00A83">
        <w:rPr>
          <w:rFonts w:cs="Algerian"/>
          <w:color w:val="000000" w:themeColor="text1"/>
          <w:sz w:val="24"/>
          <w:szCs w:val="24"/>
        </w:rPr>
        <w:t>s</w:t>
      </w:r>
      <w:r w:rsidR="00991D21" w:rsidRPr="00F00A83">
        <w:rPr>
          <w:rFonts w:cs="Times New Roman"/>
          <w:color w:val="000000" w:themeColor="text1"/>
          <w:sz w:val="24"/>
          <w:szCs w:val="24"/>
        </w:rPr>
        <w:t>ı</w:t>
      </w:r>
      <w:r w:rsidR="00991D21" w:rsidRPr="00F00A83">
        <w:rPr>
          <w:rFonts w:cs="Algerian"/>
          <w:color w:val="000000" w:themeColor="text1"/>
          <w:sz w:val="24"/>
          <w:szCs w:val="24"/>
        </w:rPr>
        <w:t>, % 100,00 kat</w:t>
      </w:r>
      <w:r w:rsidR="00991D21" w:rsidRPr="00F00A83">
        <w:rPr>
          <w:rFonts w:cs="Times New Roman"/>
          <w:color w:val="000000" w:themeColor="text1"/>
          <w:sz w:val="24"/>
          <w:szCs w:val="24"/>
        </w:rPr>
        <w:t>ı</w:t>
      </w:r>
      <w:r w:rsidR="00991D21" w:rsidRPr="00F00A83">
        <w:rPr>
          <w:rFonts w:cs="Algerian"/>
          <w:color w:val="000000" w:themeColor="text1"/>
          <w:sz w:val="24"/>
          <w:szCs w:val="24"/>
        </w:rPr>
        <w:t>l</w:t>
      </w:r>
      <w:r w:rsidR="00991D21" w:rsidRPr="00F00A83">
        <w:rPr>
          <w:rFonts w:cs="Times New Roman"/>
          <w:color w:val="000000" w:themeColor="text1"/>
          <w:sz w:val="24"/>
          <w:szCs w:val="24"/>
        </w:rPr>
        <w:t>ı</w:t>
      </w:r>
      <w:r w:rsidR="00991D21" w:rsidRPr="00F00A83">
        <w:rPr>
          <w:rFonts w:cs="Algerian"/>
          <w:color w:val="000000" w:themeColor="text1"/>
          <w:sz w:val="24"/>
          <w:szCs w:val="24"/>
        </w:rPr>
        <w:t>m oran</w:t>
      </w:r>
      <w:r w:rsidR="00991D21" w:rsidRPr="00F00A83">
        <w:rPr>
          <w:rFonts w:cs="Times New Roman"/>
          <w:color w:val="000000" w:themeColor="text1"/>
          <w:sz w:val="24"/>
          <w:szCs w:val="24"/>
        </w:rPr>
        <w:t>ı</w:t>
      </w:r>
      <w:r w:rsidR="00991D21" w:rsidRPr="00F00A83">
        <w:rPr>
          <w:rFonts w:cs="Algerian"/>
          <w:color w:val="000000" w:themeColor="text1"/>
          <w:sz w:val="24"/>
          <w:szCs w:val="24"/>
        </w:rPr>
        <w:t xml:space="preserve"> ile gerçekle</w:t>
      </w:r>
      <w:r w:rsidR="00991D21" w:rsidRPr="00F00A83">
        <w:rPr>
          <w:rFonts w:cs="Times New Roman"/>
          <w:color w:val="000000" w:themeColor="text1"/>
          <w:sz w:val="24"/>
          <w:szCs w:val="24"/>
        </w:rPr>
        <w:t>ş</w:t>
      </w:r>
      <w:r w:rsidR="00991D21" w:rsidRPr="00F00A83">
        <w:rPr>
          <w:rFonts w:cs="Algerian"/>
          <w:color w:val="000000" w:themeColor="text1"/>
          <w:sz w:val="24"/>
          <w:szCs w:val="24"/>
        </w:rPr>
        <w:t>mi</w:t>
      </w:r>
      <w:r w:rsidR="00991D21" w:rsidRPr="00F00A83">
        <w:rPr>
          <w:rFonts w:cs="Times New Roman"/>
          <w:color w:val="000000" w:themeColor="text1"/>
          <w:sz w:val="24"/>
          <w:szCs w:val="24"/>
        </w:rPr>
        <w:t>ş</w:t>
      </w:r>
      <w:r w:rsidR="00991D21" w:rsidRPr="00F00A83">
        <w:rPr>
          <w:rFonts w:cs="Algerian"/>
          <w:color w:val="000000" w:themeColor="text1"/>
          <w:sz w:val="24"/>
          <w:szCs w:val="24"/>
        </w:rPr>
        <w:t>tir.</w:t>
      </w:r>
    </w:p>
    <w:p w:rsidR="00991D21" w:rsidRPr="00F00A83" w:rsidRDefault="00991D21" w:rsidP="00E42B9C">
      <w:pPr>
        <w:tabs>
          <w:tab w:val="left" w:pos="2832"/>
          <w:tab w:val="left" w:pos="6270"/>
        </w:tabs>
        <w:spacing w:line="240" w:lineRule="auto"/>
        <w:rPr>
          <w:rFonts w:cs="Algerian"/>
          <w:color w:val="000000" w:themeColor="text1"/>
          <w:sz w:val="24"/>
          <w:szCs w:val="24"/>
        </w:rPr>
      </w:pPr>
    </w:p>
    <w:p w:rsidR="00E42B9C" w:rsidRPr="00F00A83" w:rsidRDefault="00E42B9C" w:rsidP="00E42B9C">
      <w:pPr>
        <w:tabs>
          <w:tab w:val="left" w:pos="2832"/>
          <w:tab w:val="left" w:pos="6270"/>
        </w:tabs>
        <w:spacing w:line="240" w:lineRule="auto"/>
        <w:rPr>
          <w:rFonts w:cs="Times New Roman"/>
          <w:b/>
        </w:rPr>
      </w:pPr>
      <w:r w:rsidRPr="00F00A83">
        <w:rPr>
          <w:rFonts w:cs="Times New Roman"/>
          <w:b/>
        </w:rPr>
        <w:t>YILLAR İ</w:t>
      </w:r>
      <w:r w:rsidRPr="00F00A83">
        <w:rPr>
          <w:rFonts w:cs="Algerian"/>
          <w:b/>
        </w:rPr>
        <w:t>T</w:t>
      </w:r>
      <w:r w:rsidRPr="00F00A83">
        <w:rPr>
          <w:rFonts w:cs="Times New Roman"/>
          <w:b/>
        </w:rPr>
        <w:t>İ</w:t>
      </w:r>
      <w:r w:rsidRPr="00F00A83">
        <w:rPr>
          <w:rFonts w:cs="Algerian"/>
          <w:b/>
        </w:rPr>
        <w:t>BAR</w:t>
      </w:r>
      <w:r w:rsidRPr="00F00A83">
        <w:rPr>
          <w:rFonts w:cs="Times New Roman"/>
          <w:b/>
        </w:rPr>
        <w:t>İ</w:t>
      </w:r>
      <w:r w:rsidRPr="00F00A83">
        <w:rPr>
          <w:rFonts w:cs="Algerian"/>
          <w:b/>
        </w:rPr>
        <w:t>YLE ERTSO GEL</w:t>
      </w:r>
      <w:r w:rsidRPr="00F00A83">
        <w:rPr>
          <w:rFonts w:cs="Times New Roman"/>
          <w:b/>
        </w:rPr>
        <w:t>İ</w:t>
      </w:r>
      <w:r w:rsidRPr="00F00A83">
        <w:rPr>
          <w:rFonts w:cs="Algerian"/>
          <w:b/>
        </w:rPr>
        <w:t>R-G</w:t>
      </w:r>
      <w:r w:rsidRPr="00F00A83">
        <w:rPr>
          <w:rFonts w:cs="Times New Roman"/>
          <w:b/>
        </w:rPr>
        <w:t>İ</w:t>
      </w:r>
      <w:r w:rsidRPr="00F00A83">
        <w:rPr>
          <w:rFonts w:cs="Algerian"/>
          <w:b/>
        </w:rPr>
        <w:t>DER BÜTÇES</w:t>
      </w:r>
      <w:r w:rsidRPr="00F00A83">
        <w:rPr>
          <w:rFonts w:cs="Times New Roman"/>
          <w:b/>
        </w:rPr>
        <w:t>İ</w:t>
      </w:r>
    </w:p>
    <w:p w:rsidR="00991D21" w:rsidRPr="00F00A83" w:rsidRDefault="00991D21" w:rsidP="00991D21">
      <w:pPr>
        <w:tabs>
          <w:tab w:val="left" w:pos="2832"/>
          <w:tab w:val="left" w:pos="6270"/>
        </w:tabs>
        <w:spacing w:line="240" w:lineRule="auto"/>
        <w:jc w:val="both"/>
        <w:rPr>
          <w:rFonts w:cs="Times New Roman"/>
          <w:color w:val="FF0000"/>
          <w:sz w:val="24"/>
          <w:szCs w:val="24"/>
        </w:rPr>
      </w:pPr>
      <w:r w:rsidRPr="00F00A83">
        <w:rPr>
          <w:rFonts w:cs="Times New Roman"/>
          <w:color w:val="000000" w:themeColor="text1"/>
          <w:sz w:val="24"/>
          <w:szCs w:val="24"/>
        </w:rPr>
        <w:t>Ereğ</w:t>
      </w:r>
      <w:r w:rsidRPr="00F00A83">
        <w:rPr>
          <w:rFonts w:cs="Algerian"/>
          <w:color w:val="000000" w:themeColor="text1"/>
          <w:sz w:val="24"/>
          <w:szCs w:val="24"/>
        </w:rPr>
        <w:t>li (Konya) Ticaret ve Sanayi Odas</w:t>
      </w:r>
      <w:r w:rsidRPr="00F00A83">
        <w:rPr>
          <w:rFonts w:cs="Times New Roman"/>
          <w:color w:val="000000" w:themeColor="text1"/>
          <w:sz w:val="24"/>
          <w:szCs w:val="24"/>
        </w:rPr>
        <w:t>ı</w:t>
      </w:r>
      <w:r w:rsidRPr="00F00A83">
        <w:rPr>
          <w:rFonts w:cs="Algerian"/>
          <w:color w:val="000000" w:themeColor="text1"/>
          <w:sz w:val="24"/>
          <w:szCs w:val="24"/>
        </w:rPr>
        <w:t xml:space="preserve"> bütçesi her y</w:t>
      </w:r>
      <w:r w:rsidRPr="00F00A83">
        <w:rPr>
          <w:rFonts w:cs="Times New Roman"/>
          <w:color w:val="000000" w:themeColor="text1"/>
          <w:sz w:val="24"/>
          <w:szCs w:val="24"/>
        </w:rPr>
        <w:t>ı</w:t>
      </w:r>
      <w:r w:rsidRPr="00F00A83">
        <w:rPr>
          <w:rFonts w:cs="Algerian"/>
          <w:color w:val="000000" w:themeColor="text1"/>
          <w:sz w:val="24"/>
          <w:szCs w:val="24"/>
        </w:rPr>
        <w:t>l 5174 say</w:t>
      </w:r>
      <w:r w:rsidRPr="00F00A83">
        <w:rPr>
          <w:rFonts w:cs="Times New Roman"/>
          <w:color w:val="000000" w:themeColor="text1"/>
          <w:sz w:val="24"/>
          <w:szCs w:val="24"/>
        </w:rPr>
        <w:t>ı</w:t>
      </w:r>
      <w:r w:rsidRPr="00F00A83">
        <w:rPr>
          <w:rFonts w:cs="Algerian"/>
          <w:color w:val="000000" w:themeColor="text1"/>
          <w:sz w:val="24"/>
          <w:szCs w:val="24"/>
        </w:rPr>
        <w:t>l</w:t>
      </w:r>
      <w:r w:rsidRPr="00F00A83">
        <w:rPr>
          <w:rFonts w:cs="Times New Roman"/>
          <w:color w:val="000000" w:themeColor="text1"/>
          <w:sz w:val="24"/>
          <w:szCs w:val="24"/>
        </w:rPr>
        <w:t>ı</w:t>
      </w:r>
      <w:r w:rsidRPr="00F00A83">
        <w:rPr>
          <w:rFonts w:cs="Algerian"/>
          <w:color w:val="000000" w:themeColor="text1"/>
          <w:sz w:val="24"/>
          <w:szCs w:val="24"/>
        </w:rPr>
        <w:t xml:space="preserve"> kanun ve bu kanuna uygun </w:t>
      </w:r>
      <w:r w:rsidRPr="00F00A83">
        <w:rPr>
          <w:rFonts w:cs="Times New Roman"/>
          <w:color w:val="000000" w:themeColor="text1"/>
          <w:sz w:val="24"/>
          <w:szCs w:val="24"/>
        </w:rPr>
        <w:t>olarak hazı</w:t>
      </w:r>
      <w:r w:rsidRPr="00F00A83">
        <w:rPr>
          <w:rFonts w:cs="Algerian"/>
          <w:color w:val="000000" w:themeColor="text1"/>
          <w:sz w:val="24"/>
          <w:szCs w:val="24"/>
        </w:rPr>
        <w:t>rlanm</w:t>
      </w:r>
      <w:r w:rsidRPr="00F00A83">
        <w:rPr>
          <w:rFonts w:cs="Times New Roman"/>
          <w:color w:val="000000" w:themeColor="text1"/>
          <w:sz w:val="24"/>
          <w:szCs w:val="24"/>
        </w:rPr>
        <w:t>ış</w:t>
      </w:r>
      <w:r w:rsidRPr="00F00A83">
        <w:rPr>
          <w:rFonts w:cs="Algerian"/>
          <w:color w:val="000000" w:themeColor="text1"/>
          <w:sz w:val="24"/>
          <w:szCs w:val="24"/>
        </w:rPr>
        <w:t xml:space="preserve"> Bütçe ve Muhasebe Yönetmeli</w:t>
      </w:r>
      <w:r w:rsidRPr="00F00A83">
        <w:rPr>
          <w:rFonts w:cs="Times New Roman"/>
          <w:color w:val="000000" w:themeColor="text1"/>
          <w:sz w:val="24"/>
          <w:szCs w:val="24"/>
        </w:rPr>
        <w:t>ğ</w:t>
      </w:r>
      <w:r w:rsidRPr="00F00A83">
        <w:rPr>
          <w:rFonts w:cs="Algerian"/>
          <w:color w:val="000000" w:themeColor="text1"/>
          <w:sz w:val="24"/>
          <w:szCs w:val="24"/>
        </w:rPr>
        <w:t>i’ne uygun olarak haz</w:t>
      </w:r>
      <w:r w:rsidRPr="00F00A83">
        <w:rPr>
          <w:rFonts w:cs="Times New Roman"/>
          <w:color w:val="000000" w:themeColor="text1"/>
          <w:sz w:val="24"/>
          <w:szCs w:val="24"/>
        </w:rPr>
        <w:t>ı</w:t>
      </w:r>
      <w:r w:rsidRPr="00F00A83">
        <w:rPr>
          <w:rFonts w:cs="Algerian"/>
          <w:color w:val="000000" w:themeColor="text1"/>
          <w:sz w:val="24"/>
          <w:szCs w:val="24"/>
        </w:rPr>
        <w:t>rlanarak, Hesaplar</w:t>
      </w:r>
      <w:r w:rsidRPr="00F00A83">
        <w:rPr>
          <w:rFonts w:cs="Times New Roman"/>
          <w:color w:val="000000" w:themeColor="text1"/>
          <w:sz w:val="24"/>
          <w:szCs w:val="24"/>
        </w:rPr>
        <w:t>ı İ</w:t>
      </w:r>
      <w:r w:rsidRPr="00F00A83">
        <w:rPr>
          <w:rFonts w:cs="Algerian"/>
          <w:color w:val="000000" w:themeColor="text1"/>
          <w:sz w:val="24"/>
          <w:szCs w:val="24"/>
        </w:rPr>
        <w:t>nceleme Komisyonu, Yönetim Kurulu ve Meclis’imizin onay</w:t>
      </w:r>
      <w:r w:rsidRPr="00F00A83">
        <w:rPr>
          <w:rFonts w:cs="Times New Roman"/>
          <w:color w:val="000000" w:themeColor="text1"/>
          <w:sz w:val="24"/>
          <w:szCs w:val="24"/>
        </w:rPr>
        <w:t>ı</w:t>
      </w:r>
      <w:r w:rsidRPr="00F00A83">
        <w:rPr>
          <w:rFonts w:cs="Algerian"/>
          <w:color w:val="000000" w:themeColor="text1"/>
          <w:sz w:val="24"/>
          <w:szCs w:val="24"/>
        </w:rPr>
        <w:t xml:space="preserve"> ile kabul edilmektedir</w:t>
      </w:r>
      <w:r w:rsidRPr="00F00A83">
        <w:rPr>
          <w:rFonts w:cs="Algerian"/>
          <w:color w:val="FF0000"/>
          <w:sz w:val="24"/>
          <w:szCs w:val="24"/>
        </w:rPr>
        <w:t>.</w:t>
      </w:r>
    </w:p>
    <w:p w:rsidR="00991D21" w:rsidRPr="00F00A83" w:rsidRDefault="00991D21" w:rsidP="00991D21">
      <w:pPr>
        <w:tabs>
          <w:tab w:val="left" w:pos="2832"/>
          <w:tab w:val="left" w:pos="6270"/>
        </w:tabs>
        <w:spacing w:line="240" w:lineRule="auto"/>
        <w:jc w:val="both"/>
        <w:rPr>
          <w:rFonts w:cs="Times New Roman"/>
          <w:color w:val="000000" w:themeColor="text1"/>
          <w:sz w:val="24"/>
          <w:szCs w:val="24"/>
        </w:rPr>
      </w:pPr>
      <w:r w:rsidRPr="00F00A83">
        <w:rPr>
          <w:rFonts w:cs="Times New Roman"/>
          <w:color w:val="000000" w:themeColor="text1"/>
          <w:sz w:val="24"/>
          <w:szCs w:val="24"/>
        </w:rPr>
        <w:t>Ereğ</w:t>
      </w:r>
      <w:r w:rsidRPr="00F00A83">
        <w:rPr>
          <w:rFonts w:cs="Algerian"/>
          <w:color w:val="000000" w:themeColor="text1"/>
          <w:sz w:val="24"/>
          <w:szCs w:val="24"/>
        </w:rPr>
        <w:t>li (Kon</w:t>
      </w:r>
      <w:r w:rsidRPr="00F00A83">
        <w:rPr>
          <w:rFonts w:cs="Times New Roman"/>
          <w:color w:val="000000" w:themeColor="text1"/>
          <w:sz w:val="24"/>
          <w:szCs w:val="24"/>
        </w:rPr>
        <w:t xml:space="preserve">ya) </w:t>
      </w:r>
      <w:proofErr w:type="gramStart"/>
      <w:r w:rsidRPr="00F00A83">
        <w:rPr>
          <w:rFonts w:cs="Times New Roman"/>
          <w:color w:val="000000" w:themeColor="text1"/>
          <w:sz w:val="24"/>
          <w:szCs w:val="24"/>
        </w:rPr>
        <w:t xml:space="preserve">Ticaret </w:t>
      </w:r>
      <w:r w:rsidR="00F00A83">
        <w:rPr>
          <w:rFonts w:cs="Times New Roman"/>
          <w:color w:val="000000" w:themeColor="text1"/>
          <w:sz w:val="24"/>
          <w:szCs w:val="24"/>
        </w:rPr>
        <w:t xml:space="preserve"> </w:t>
      </w:r>
      <w:r w:rsidRPr="00F00A83">
        <w:rPr>
          <w:rFonts w:cs="Times New Roman"/>
          <w:color w:val="000000" w:themeColor="text1"/>
          <w:sz w:val="24"/>
          <w:szCs w:val="24"/>
        </w:rPr>
        <w:t>ve</w:t>
      </w:r>
      <w:proofErr w:type="gramEnd"/>
      <w:r w:rsidRPr="00F00A83">
        <w:rPr>
          <w:rFonts w:cs="Times New Roman"/>
          <w:color w:val="000000" w:themeColor="text1"/>
          <w:sz w:val="24"/>
          <w:szCs w:val="24"/>
        </w:rPr>
        <w:t xml:space="preserve"> Sanayi Odası</w:t>
      </w:r>
      <w:r w:rsidRPr="00F00A83">
        <w:rPr>
          <w:rFonts w:cs="Algerian"/>
          <w:color w:val="000000" w:themeColor="text1"/>
          <w:sz w:val="24"/>
          <w:szCs w:val="24"/>
        </w:rPr>
        <w:t>’n</w:t>
      </w:r>
      <w:r w:rsidRPr="00F00A83">
        <w:rPr>
          <w:rFonts w:cs="Times New Roman"/>
          <w:color w:val="000000" w:themeColor="text1"/>
          <w:sz w:val="24"/>
          <w:szCs w:val="24"/>
        </w:rPr>
        <w:t>ı</w:t>
      </w:r>
      <w:r w:rsidRPr="00F00A83">
        <w:rPr>
          <w:rFonts w:cs="Algerian"/>
          <w:color w:val="000000" w:themeColor="text1"/>
          <w:sz w:val="24"/>
          <w:szCs w:val="24"/>
        </w:rPr>
        <w:t>n</w:t>
      </w:r>
      <w:r w:rsidRPr="00F00A83">
        <w:rPr>
          <w:rFonts w:cs="Times New Roman"/>
          <w:color w:val="000000" w:themeColor="text1"/>
          <w:sz w:val="24"/>
          <w:szCs w:val="24"/>
        </w:rPr>
        <w:t xml:space="preserve"> yı</w:t>
      </w:r>
      <w:r w:rsidRPr="00F00A83">
        <w:rPr>
          <w:rFonts w:cs="Algerian"/>
          <w:color w:val="000000" w:themeColor="text1"/>
          <w:sz w:val="24"/>
          <w:szCs w:val="24"/>
        </w:rPr>
        <w:t>ll</w:t>
      </w:r>
      <w:r w:rsidRPr="00F00A83">
        <w:rPr>
          <w:rFonts w:cs="Times New Roman"/>
          <w:color w:val="000000" w:themeColor="text1"/>
          <w:sz w:val="24"/>
          <w:szCs w:val="24"/>
        </w:rPr>
        <w:t>ı</w:t>
      </w:r>
      <w:r w:rsidRPr="00F00A83">
        <w:rPr>
          <w:rFonts w:cs="Algerian"/>
          <w:color w:val="000000" w:themeColor="text1"/>
          <w:sz w:val="24"/>
          <w:szCs w:val="24"/>
        </w:rPr>
        <w:t>k</w:t>
      </w:r>
      <w:r w:rsidRPr="00F00A83">
        <w:rPr>
          <w:rFonts w:cs="Times New Roman"/>
          <w:color w:val="000000" w:themeColor="text1"/>
          <w:sz w:val="24"/>
          <w:szCs w:val="24"/>
        </w:rPr>
        <w:t xml:space="preserve"> 4 yı</w:t>
      </w:r>
      <w:r w:rsidRPr="00F00A83">
        <w:rPr>
          <w:rFonts w:cs="Algerian"/>
          <w:color w:val="000000" w:themeColor="text1"/>
          <w:sz w:val="24"/>
          <w:szCs w:val="24"/>
        </w:rPr>
        <w:t>ll</w:t>
      </w:r>
      <w:r w:rsidRPr="00F00A83">
        <w:rPr>
          <w:rFonts w:cs="Times New Roman"/>
          <w:color w:val="000000" w:themeColor="text1"/>
          <w:sz w:val="24"/>
          <w:szCs w:val="24"/>
        </w:rPr>
        <w:t>ı</w:t>
      </w:r>
      <w:r w:rsidRPr="00F00A83">
        <w:rPr>
          <w:rFonts w:cs="Algerian"/>
          <w:color w:val="000000" w:themeColor="text1"/>
          <w:sz w:val="24"/>
          <w:szCs w:val="24"/>
        </w:rPr>
        <w:t>k</w:t>
      </w:r>
      <w:r w:rsidRPr="00F00A83">
        <w:rPr>
          <w:rFonts w:cs="Times New Roman"/>
          <w:color w:val="000000" w:themeColor="text1"/>
          <w:sz w:val="24"/>
          <w:szCs w:val="24"/>
        </w:rPr>
        <w:t xml:space="preserve"> gelir bütçesi rakamları</w:t>
      </w:r>
      <w:r w:rsidRPr="00F00A83">
        <w:rPr>
          <w:rFonts w:cs="Algerian"/>
          <w:color w:val="000000" w:themeColor="text1"/>
          <w:sz w:val="24"/>
          <w:szCs w:val="24"/>
        </w:rPr>
        <w:t xml:space="preserve">na </w:t>
      </w:r>
      <w:r w:rsidRPr="00F00A83">
        <w:rPr>
          <w:rFonts w:cs="Times New Roman"/>
          <w:color w:val="000000" w:themeColor="text1"/>
          <w:sz w:val="24"/>
          <w:szCs w:val="24"/>
        </w:rPr>
        <w:t>bakı</w:t>
      </w:r>
      <w:r w:rsidRPr="00F00A83">
        <w:rPr>
          <w:rFonts w:cs="Algerian"/>
          <w:color w:val="000000" w:themeColor="text1"/>
          <w:sz w:val="24"/>
          <w:szCs w:val="24"/>
        </w:rPr>
        <w:t>ld</w:t>
      </w:r>
      <w:r w:rsidRPr="00F00A83">
        <w:rPr>
          <w:rFonts w:cs="Times New Roman"/>
          <w:color w:val="000000" w:themeColor="text1"/>
          <w:sz w:val="24"/>
          <w:szCs w:val="24"/>
        </w:rPr>
        <w:t>ığı</w:t>
      </w:r>
      <w:r w:rsidRPr="00F00A83">
        <w:rPr>
          <w:rFonts w:cs="Algerian"/>
          <w:color w:val="000000" w:themeColor="text1"/>
          <w:sz w:val="24"/>
          <w:szCs w:val="24"/>
        </w:rPr>
        <w:t>nda</w:t>
      </w:r>
      <w:r w:rsidRPr="00F00A83">
        <w:rPr>
          <w:rFonts w:cs="Times New Roman"/>
          <w:color w:val="000000" w:themeColor="text1"/>
          <w:sz w:val="24"/>
          <w:szCs w:val="24"/>
        </w:rPr>
        <w:t xml:space="preserve"> 202</w:t>
      </w:r>
      <w:r w:rsidR="006C4A3F" w:rsidRPr="00F00A83">
        <w:rPr>
          <w:rFonts w:cs="Times New Roman"/>
          <w:color w:val="000000" w:themeColor="text1"/>
          <w:sz w:val="24"/>
          <w:szCs w:val="24"/>
        </w:rPr>
        <w:t>1</w:t>
      </w:r>
      <w:r w:rsidRPr="00F00A83">
        <w:rPr>
          <w:rFonts w:cs="Times New Roman"/>
          <w:color w:val="000000" w:themeColor="text1"/>
          <w:sz w:val="24"/>
          <w:szCs w:val="24"/>
        </w:rPr>
        <w:t xml:space="preserve"> yı</w:t>
      </w:r>
      <w:r w:rsidRPr="00F00A83">
        <w:rPr>
          <w:rFonts w:cs="Algerian"/>
          <w:color w:val="000000" w:themeColor="text1"/>
          <w:sz w:val="24"/>
          <w:szCs w:val="24"/>
        </w:rPr>
        <w:t>l</w:t>
      </w:r>
      <w:r w:rsidRPr="00F00A83">
        <w:rPr>
          <w:rFonts w:cs="Times New Roman"/>
          <w:color w:val="000000" w:themeColor="text1"/>
          <w:sz w:val="24"/>
          <w:szCs w:val="24"/>
        </w:rPr>
        <w:t>ı</w:t>
      </w:r>
      <w:r w:rsidRPr="00F00A83">
        <w:rPr>
          <w:rFonts w:cs="Algerian"/>
          <w:color w:val="000000" w:themeColor="text1"/>
          <w:sz w:val="24"/>
          <w:szCs w:val="24"/>
        </w:rPr>
        <w:t xml:space="preserve"> fiili gelir bütçesi </w:t>
      </w:r>
      <w:r w:rsidR="006C4A3F" w:rsidRPr="00F00A83">
        <w:rPr>
          <w:rFonts w:cs="Algerian"/>
          <w:color w:val="000000" w:themeColor="text1"/>
          <w:sz w:val="24"/>
          <w:szCs w:val="24"/>
        </w:rPr>
        <w:t>3.739.304,37</w:t>
      </w:r>
      <w:r w:rsidR="000E4A85" w:rsidRPr="00F00A83">
        <w:rPr>
          <w:rFonts w:cs="Algerian"/>
          <w:color w:val="000000" w:themeColor="text1"/>
          <w:sz w:val="24"/>
          <w:szCs w:val="24"/>
        </w:rPr>
        <w:t xml:space="preserve"> TL olarak % 186,97 </w:t>
      </w:r>
      <w:r w:rsidRPr="00F00A83">
        <w:rPr>
          <w:rFonts w:cs="Algerian"/>
          <w:color w:val="000000" w:themeColor="text1"/>
          <w:sz w:val="24"/>
          <w:szCs w:val="24"/>
        </w:rPr>
        <w:t>olarak gerçekle</w:t>
      </w:r>
      <w:r w:rsidRPr="00F00A83">
        <w:rPr>
          <w:rFonts w:cs="Times New Roman"/>
          <w:color w:val="000000" w:themeColor="text1"/>
          <w:sz w:val="24"/>
          <w:szCs w:val="24"/>
        </w:rPr>
        <w:t>ş</w:t>
      </w:r>
      <w:r w:rsidRPr="00F00A83">
        <w:rPr>
          <w:rFonts w:cs="Algerian"/>
          <w:color w:val="000000" w:themeColor="text1"/>
          <w:sz w:val="24"/>
          <w:szCs w:val="24"/>
        </w:rPr>
        <w:t>mi</w:t>
      </w:r>
      <w:r w:rsidRPr="00F00A83">
        <w:rPr>
          <w:rFonts w:cs="Times New Roman"/>
          <w:color w:val="000000" w:themeColor="text1"/>
          <w:sz w:val="24"/>
          <w:szCs w:val="24"/>
        </w:rPr>
        <w:t>ş</w:t>
      </w:r>
      <w:r w:rsidRPr="00F00A83">
        <w:rPr>
          <w:rFonts w:cs="Algerian"/>
          <w:color w:val="000000" w:themeColor="text1"/>
          <w:sz w:val="24"/>
          <w:szCs w:val="24"/>
        </w:rPr>
        <w:t xml:space="preserve"> olup, bütün gelir i</w:t>
      </w:r>
      <w:r w:rsidRPr="00F00A83">
        <w:rPr>
          <w:rFonts w:cs="Times New Roman"/>
          <w:color w:val="000000" w:themeColor="text1"/>
          <w:sz w:val="24"/>
          <w:szCs w:val="24"/>
        </w:rPr>
        <w:t>ş</w:t>
      </w:r>
      <w:r w:rsidRPr="00F00A83">
        <w:rPr>
          <w:rFonts w:cs="Algerian"/>
          <w:color w:val="000000" w:themeColor="text1"/>
          <w:sz w:val="24"/>
          <w:szCs w:val="24"/>
        </w:rPr>
        <w:t>lemleri kay</w:t>
      </w:r>
      <w:r w:rsidRPr="00F00A83">
        <w:rPr>
          <w:rFonts w:cs="Times New Roman"/>
          <w:color w:val="000000" w:themeColor="text1"/>
          <w:sz w:val="24"/>
          <w:szCs w:val="24"/>
        </w:rPr>
        <w:t>ı</w:t>
      </w:r>
      <w:r w:rsidRPr="00F00A83">
        <w:rPr>
          <w:rFonts w:cs="Algerian"/>
          <w:color w:val="000000" w:themeColor="text1"/>
          <w:sz w:val="24"/>
          <w:szCs w:val="24"/>
        </w:rPr>
        <w:t>t alt</w:t>
      </w:r>
      <w:r w:rsidRPr="00F00A83">
        <w:rPr>
          <w:rFonts w:cs="Times New Roman"/>
          <w:color w:val="000000" w:themeColor="text1"/>
          <w:sz w:val="24"/>
          <w:szCs w:val="24"/>
        </w:rPr>
        <w:t>ı</w:t>
      </w:r>
      <w:r w:rsidRPr="00F00A83">
        <w:rPr>
          <w:rFonts w:cs="Algerian"/>
          <w:color w:val="000000" w:themeColor="text1"/>
          <w:sz w:val="24"/>
          <w:szCs w:val="24"/>
        </w:rPr>
        <w:t>na al</w:t>
      </w:r>
      <w:r w:rsidRPr="00F00A83">
        <w:rPr>
          <w:rFonts w:cs="Times New Roman"/>
          <w:color w:val="000000" w:themeColor="text1"/>
          <w:sz w:val="24"/>
          <w:szCs w:val="24"/>
        </w:rPr>
        <w:t>ı</w:t>
      </w:r>
      <w:r w:rsidRPr="00F00A83">
        <w:rPr>
          <w:rFonts w:cs="Algerian"/>
          <w:color w:val="000000" w:themeColor="text1"/>
          <w:sz w:val="24"/>
          <w:szCs w:val="24"/>
        </w:rPr>
        <w:t>narak tek düzen muhasebe usul ve esaslar</w:t>
      </w:r>
      <w:r w:rsidRPr="00F00A83">
        <w:rPr>
          <w:rFonts w:cs="Times New Roman"/>
          <w:color w:val="000000" w:themeColor="text1"/>
          <w:sz w:val="24"/>
          <w:szCs w:val="24"/>
        </w:rPr>
        <w:t>ı</w:t>
      </w:r>
      <w:r w:rsidRPr="00F00A83">
        <w:rPr>
          <w:rFonts w:cs="Algerian"/>
          <w:color w:val="000000" w:themeColor="text1"/>
          <w:sz w:val="24"/>
          <w:szCs w:val="24"/>
        </w:rPr>
        <w:t xml:space="preserve"> çerçevesinde ve </w:t>
      </w:r>
      <w:r w:rsidRPr="00F00A83">
        <w:rPr>
          <w:rFonts w:cs="Times New Roman"/>
          <w:color w:val="000000" w:themeColor="text1"/>
          <w:sz w:val="24"/>
          <w:szCs w:val="24"/>
        </w:rPr>
        <w:t>uluslararası</w:t>
      </w:r>
      <w:r w:rsidRPr="00F00A83">
        <w:rPr>
          <w:rFonts w:cs="Algerian"/>
          <w:color w:val="000000" w:themeColor="text1"/>
          <w:sz w:val="24"/>
          <w:szCs w:val="24"/>
        </w:rPr>
        <w:t xml:space="preserve"> standartlara uygun zaman</w:t>
      </w:r>
      <w:r w:rsidRPr="00F00A83">
        <w:rPr>
          <w:rFonts w:cs="Times New Roman"/>
          <w:color w:val="000000" w:themeColor="text1"/>
          <w:sz w:val="24"/>
          <w:szCs w:val="24"/>
        </w:rPr>
        <w:t>ı</w:t>
      </w:r>
      <w:r w:rsidRPr="00F00A83">
        <w:rPr>
          <w:rFonts w:cs="Algerian"/>
          <w:color w:val="000000" w:themeColor="text1"/>
          <w:sz w:val="24"/>
          <w:szCs w:val="24"/>
        </w:rPr>
        <w:t>nda ve do</w:t>
      </w:r>
      <w:r w:rsidRPr="00F00A83">
        <w:rPr>
          <w:rFonts w:cs="Times New Roman"/>
          <w:color w:val="000000" w:themeColor="text1"/>
          <w:sz w:val="24"/>
          <w:szCs w:val="24"/>
        </w:rPr>
        <w:t>ğ</w:t>
      </w:r>
      <w:r w:rsidRPr="00F00A83">
        <w:rPr>
          <w:rFonts w:cs="Algerian"/>
          <w:color w:val="000000" w:themeColor="text1"/>
          <w:sz w:val="24"/>
          <w:szCs w:val="24"/>
        </w:rPr>
        <w:t>ru olarak i</w:t>
      </w:r>
      <w:r w:rsidRPr="00F00A83">
        <w:rPr>
          <w:rFonts w:cs="Times New Roman"/>
          <w:color w:val="000000" w:themeColor="text1"/>
          <w:sz w:val="24"/>
          <w:szCs w:val="24"/>
        </w:rPr>
        <w:t>şlem görmüş</w:t>
      </w:r>
      <w:r w:rsidRPr="00F00A83">
        <w:rPr>
          <w:rFonts w:cs="Algerian"/>
          <w:color w:val="000000" w:themeColor="text1"/>
          <w:sz w:val="24"/>
          <w:szCs w:val="24"/>
        </w:rPr>
        <w:t xml:space="preserve">tür. </w:t>
      </w:r>
    </w:p>
    <w:p w:rsidR="00991D21" w:rsidRPr="00F00A83" w:rsidRDefault="00991D21" w:rsidP="00991D21">
      <w:pPr>
        <w:tabs>
          <w:tab w:val="left" w:pos="2832"/>
          <w:tab w:val="left" w:pos="6270"/>
        </w:tabs>
        <w:spacing w:line="240" w:lineRule="auto"/>
        <w:jc w:val="both"/>
        <w:rPr>
          <w:rFonts w:cs="Times New Roman"/>
          <w:color w:val="FF0000"/>
          <w:sz w:val="24"/>
          <w:szCs w:val="24"/>
        </w:rPr>
      </w:pPr>
      <w:r w:rsidRPr="00F00A83">
        <w:rPr>
          <w:rFonts w:cs="Times New Roman"/>
          <w:color w:val="000000" w:themeColor="text1"/>
          <w:sz w:val="24"/>
          <w:szCs w:val="24"/>
        </w:rPr>
        <w:t>Gerçekleş</w:t>
      </w:r>
      <w:r w:rsidRPr="00F00A83">
        <w:rPr>
          <w:rFonts w:cs="Algerian"/>
          <w:color w:val="000000" w:themeColor="text1"/>
          <w:sz w:val="24"/>
          <w:szCs w:val="24"/>
        </w:rPr>
        <w:t>en gelir bütçesi, her ay Yönetim Kuruluna ayr</w:t>
      </w:r>
      <w:r w:rsidRPr="00F00A83">
        <w:rPr>
          <w:rFonts w:cs="Times New Roman"/>
          <w:color w:val="000000" w:themeColor="text1"/>
          <w:sz w:val="24"/>
          <w:szCs w:val="24"/>
        </w:rPr>
        <w:t>ı</w:t>
      </w:r>
      <w:r w:rsidRPr="00F00A83">
        <w:rPr>
          <w:rFonts w:cs="Algerian"/>
          <w:color w:val="000000" w:themeColor="text1"/>
          <w:sz w:val="24"/>
          <w:szCs w:val="24"/>
        </w:rPr>
        <w:t>nt</w:t>
      </w:r>
      <w:r w:rsidRPr="00F00A83">
        <w:rPr>
          <w:rFonts w:cs="Times New Roman"/>
          <w:color w:val="000000" w:themeColor="text1"/>
          <w:sz w:val="24"/>
          <w:szCs w:val="24"/>
        </w:rPr>
        <w:t>ı</w:t>
      </w:r>
      <w:r w:rsidRPr="00F00A83">
        <w:rPr>
          <w:rFonts w:cs="Algerian"/>
          <w:color w:val="000000" w:themeColor="text1"/>
          <w:sz w:val="24"/>
          <w:szCs w:val="24"/>
        </w:rPr>
        <w:t>l</w:t>
      </w:r>
      <w:r w:rsidRPr="00F00A83">
        <w:rPr>
          <w:rFonts w:cs="Times New Roman"/>
          <w:color w:val="000000" w:themeColor="text1"/>
          <w:sz w:val="24"/>
          <w:szCs w:val="24"/>
        </w:rPr>
        <w:t>ı</w:t>
      </w:r>
      <w:r w:rsidRPr="00F00A83">
        <w:rPr>
          <w:rFonts w:cs="Algerian"/>
          <w:color w:val="000000" w:themeColor="text1"/>
          <w:sz w:val="24"/>
          <w:szCs w:val="24"/>
        </w:rPr>
        <w:t xml:space="preserve"> olarak sunularak Hesaplar</w:t>
      </w:r>
      <w:r w:rsidRPr="00F00A83">
        <w:rPr>
          <w:rFonts w:cs="Times New Roman"/>
          <w:color w:val="000000" w:themeColor="text1"/>
          <w:sz w:val="24"/>
          <w:szCs w:val="24"/>
        </w:rPr>
        <w:t>ı İ</w:t>
      </w:r>
      <w:r w:rsidRPr="00F00A83">
        <w:rPr>
          <w:rFonts w:cs="Algerian"/>
          <w:color w:val="000000" w:themeColor="text1"/>
          <w:sz w:val="24"/>
          <w:szCs w:val="24"/>
        </w:rPr>
        <w:t>nceleme Komisyonuna havale edilmektedir. Her meclis toplant</w:t>
      </w:r>
      <w:r w:rsidRPr="00F00A83">
        <w:rPr>
          <w:rFonts w:cs="Times New Roman"/>
          <w:color w:val="000000" w:themeColor="text1"/>
          <w:sz w:val="24"/>
          <w:szCs w:val="24"/>
        </w:rPr>
        <w:t>ı</w:t>
      </w:r>
      <w:r w:rsidRPr="00F00A83">
        <w:rPr>
          <w:rFonts w:cs="Algerian"/>
          <w:color w:val="000000" w:themeColor="text1"/>
          <w:sz w:val="24"/>
          <w:szCs w:val="24"/>
        </w:rPr>
        <w:t>s</w:t>
      </w:r>
      <w:r w:rsidRPr="00F00A83">
        <w:rPr>
          <w:rFonts w:cs="Times New Roman"/>
          <w:color w:val="000000" w:themeColor="text1"/>
          <w:sz w:val="24"/>
          <w:szCs w:val="24"/>
        </w:rPr>
        <w:t>ı</w:t>
      </w:r>
      <w:r w:rsidRPr="00F00A83">
        <w:rPr>
          <w:rFonts w:cs="Algerian"/>
          <w:color w:val="000000" w:themeColor="text1"/>
          <w:sz w:val="24"/>
          <w:szCs w:val="24"/>
        </w:rPr>
        <w:t xml:space="preserve"> öncesinde Hesaplar</w:t>
      </w:r>
      <w:r w:rsidRPr="00F00A83">
        <w:rPr>
          <w:rFonts w:cs="Times New Roman"/>
          <w:color w:val="000000" w:themeColor="text1"/>
          <w:sz w:val="24"/>
          <w:szCs w:val="24"/>
        </w:rPr>
        <w:t>ı İ</w:t>
      </w:r>
      <w:r w:rsidRPr="00F00A83">
        <w:rPr>
          <w:rFonts w:cs="Algerian"/>
          <w:color w:val="000000" w:themeColor="text1"/>
          <w:sz w:val="24"/>
          <w:szCs w:val="24"/>
        </w:rPr>
        <w:t>nceleme Komisyonu taraf</w:t>
      </w:r>
      <w:r w:rsidRPr="00F00A83">
        <w:rPr>
          <w:rFonts w:cs="Times New Roman"/>
          <w:color w:val="000000" w:themeColor="text1"/>
          <w:sz w:val="24"/>
          <w:szCs w:val="24"/>
        </w:rPr>
        <w:t>ı</w:t>
      </w:r>
      <w:r w:rsidRPr="00F00A83">
        <w:rPr>
          <w:rFonts w:cs="Algerian"/>
          <w:color w:val="000000" w:themeColor="text1"/>
          <w:sz w:val="24"/>
          <w:szCs w:val="24"/>
        </w:rPr>
        <w:t>ndan incelenmi</w:t>
      </w:r>
      <w:r w:rsidRPr="00F00A83">
        <w:rPr>
          <w:rFonts w:cs="Times New Roman"/>
          <w:color w:val="000000" w:themeColor="text1"/>
          <w:sz w:val="24"/>
          <w:szCs w:val="24"/>
        </w:rPr>
        <w:t>ş</w:t>
      </w:r>
      <w:r w:rsidRPr="00F00A83">
        <w:rPr>
          <w:rFonts w:cs="Algerian"/>
          <w:color w:val="000000" w:themeColor="text1"/>
          <w:sz w:val="24"/>
          <w:szCs w:val="24"/>
        </w:rPr>
        <w:t xml:space="preserve"> ayl</w:t>
      </w:r>
      <w:r w:rsidRPr="00F00A83">
        <w:rPr>
          <w:rFonts w:cs="Times New Roman"/>
          <w:color w:val="000000" w:themeColor="text1"/>
          <w:sz w:val="24"/>
          <w:szCs w:val="24"/>
        </w:rPr>
        <w:t>ı</w:t>
      </w:r>
      <w:r w:rsidRPr="00F00A83">
        <w:rPr>
          <w:rFonts w:cs="Algerian"/>
          <w:color w:val="000000" w:themeColor="text1"/>
          <w:sz w:val="24"/>
          <w:szCs w:val="24"/>
        </w:rPr>
        <w:t>k gelir bütçesi bir rap</w:t>
      </w:r>
      <w:r w:rsidRPr="00F00A83">
        <w:rPr>
          <w:rFonts w:cs="Times New Roman"/>
          <w:color w:val="000000" w:themeColor="text1"/>
          <w:sz w:val="24"/>
          <w:szCs w:val="24"/>
        </w:rPr>
        <w:t>or halinde Meclis onayı</w:t>
      </w:r>
      <w:r w:rsidRPr="00F00A83">
        <w:rPr>
          <w:rFonts w:cs="Algerian"/>
          <w:color w:val="000000" w:themeColor="text1"/>
          <w:sz w:val="24"/>
          <w:szCs w:val="24"/>
        </w:rPr>
        <w:t>na sunulmaktad</w:t>
      </w:r>
      <w:r w:rsidRPr="00F00A83">
        <w:rPr>
          <w:rFonts w:cs="Times New Roman"/>
          <w:color w:val="000000" w:themeColor="text1"/>
          <w:sz w:val="24"/>
          <w:szCs w:val="24"/>
        </w:rPr>
        <w:t>ı</w:t>
      </w:r>
      <w:r w:rsidRPr="00F00A83">
        <w:rPr>
          <w:rFonts w:cs="Algerian"/>
          <w:color w:val="000000" w:themeColor="text1"/>
          <w:sz w:val="24"/>
          <w:szCs w:val="24"/>
        </w:rPr>
        <w:t>r</w:t>
      </w:r>
      <w:r w:rsidRPr="00F00A83">
        <w:rPr>
          <w:rFonts w:cs="Times New Roman"/>
          <w:color w:val="000000" w:themeColor="text1"/>
          <w:sz w:val="24"/>
          <w:szCs w:val="24"/>
        </w:rPr>
        <w:t>.</w:t>
      </w:r>
      <w:r w:rsidRPr="00F00A83">
        <w:rPr>
          <w:rFonts w:cs="Times New Roman"/>
          <w:color w:val="FF0000"/>
          <w:sz w:val="24"/>
          <w:szCs w:val="24"/>
        </w:rPr>
        <w:t xml:space="preserve"> </w:t>
      </w:r>
    </w:p>
    <w:p w:rsidR="00E42B9C" w:rsidRPr="00F00A83" w:rsidRDefault="00E42B9C" w:rsidP="00027137">
      <w:pPr>
        <w:tabs>
          <w:tab w:val="left" w:pos="2832"/>
          <w:tab w:val="left" w:pos="6270"/>
        </w:tabs>
        <w:spacing w:line="240" w:lineRule="auto"/>
        <w:rPr>
          <w:rFonts w:ascii="Algerian" w:hAnsi="Algerian" w:cs="Times New Roman"/>
        </w:rPr>
      </w:pPr>
    </w:p>
    <w:p w:rsidR="00E42B9C" w:rsidRPr="00F00A83" w:rsidRDefault="00E42B9C" w:rsidP="00027137">
      <w:pPr>
        <w:tabs>
          <w:tab w:val="left" w:pos="2832"/>
          <w:tab w:val="left" w:pos="6270"/>
        </w:tabs>
        <w:spacing w:line="240" w:lineRule="auto"/>
        <w:rPr>
          <w:rFonts w:ascii="Algerian" w:hAnsi="Algerian" w:cs="Times New Roman"/>
        </w:rPr>
      </w:pPr>
    </w:p>
    <w:p w:rsidR="0085249F" w:rsidRPr="00F00A83" w:rsidRDefault="0085249F" w:rsidP="0085249F">
      <w:pPr>
        <w:jc w:val="center"/>
        <w:rPr>
          <w:b/>
          <w:color w:val="000000" w:themeColor="text1"/>
        </w:rPr>
      </w:pPr>
      <w:r w:rsidRPr="00F00A83">
        <w:rPr>
          <w:b/>
          <w:color w:val="000000" w:themeColor="text1"/>
        </w:rPr>
        <w:t>SON 5 YIL TAHMİNİ GELİR BÜTÇESİ VE GERÇEKLEŞME ORANLARI</w:t>
      </w:r>
    </w:p>
    <w:tbl>
      <w:tblPr>
        <w:tblStyle w:val="TabloKlavuzu"/>
        <w:tblW w:w="0" w:type="auto"/>
        <w:jc w:val="center"/>
        <w:tblLook w:val="04A0" w:firstRow="1" w:lastRow="0" w:firstColumn="1" w:lastColumn="0" w:noHBand="0" w:noVBand="1"/>
      </w:tblPr>
      <w:tblGrid>
        <w:gridCol w:w="2303"/>
        <w:gridCol w:w="2303"/>
        <w:gridCol w:w="2303"/>
        <w:gridCol w:w="2303"/>
      </w:tblGrid>
      <w:tr w:rsidR="0085249F" w:rsidRPr="00F00A83" w:rsidTr="0085249F">
        <w:trPr>
          <w:jc w:val="center"/>
        </w:trPr>
        <w:tc>
          <w:tcPr>
            <w:tcW w:w="2303" w:type="dxa"/>
          </w:tcPr>
          <w:p w:rsidR="0085249F" w:rsidRPr="00F00A83" w:rsidRDefault="0085249F" w:rsidP="0085249F">
            <w:pPr>
              <w:rPr>
                <w:color w:val="000000" w:themeColor="text1"/>
              </w:rPr>
            </w:pPr>
            <w:r w:rsidRPr="00F00A83">
              <w:rPr>
                <w:color w:val="000000" w:themeColor="text1"/>
              </w:rPr>
              <w:t>YILLAR</w:t>
            </w:r>
          </w:p>
        </w:tc>
        <w:tc>
          <w:tcPr>
            <w:tcW w:w="2303" w:type="dxa"/>
          </w:tcPr>
          <w:p w:rsidR="0085249F" w:rsidRPr="00F00A83" w:rsidRDefault="0085249F" w:rsidP="0085249F">
            <w:pPr>
              <w:rPr>
                <w:color w:val="000000" w:themeColor="text1"/>
              </w:rPr>
            </w:pPr>
            <w:r w:rsidRPr="00F00A83">
              <w:rPr>
                <w:color w:val="000000" w:themeColor="text1"/>
              </w:rPr>
              <w:t>TAHMİNİ GELİR BÜTÇESİ (TL)</w:t>
            </w:r>
          </w:p>
        </w:tc>
        <w:tc>
          <w:tcPr>
            <w:tcW w:w="2303" w:type="dxa"/>
          </w:tcPr>
          <w:p w:rsidR="0085249F" w:rsidRPr="00F00A83" w:rsidRDefault="0085249F" w:rsidP="0085249F">
            <w:pPr>
              <w:rPr>
                <w:color w:val="000000" w:themeColor="text1"/>
              </w:rPr>
            </w:pPr>
            <w:r w:rsidRPr="00F00A83">
              <w:rPr>
                <w:color w:val="000000" w:themeColor="text1"/>
              </w:rPr>
              <w:t>FİİLİ GELİR (TL)</w:t>
            </w:r>
          </w:p>
        </w:tc>
        <w:tc>
          <w:tcPr>
            <w:tcW w:w="2303" w:type="dxa"/>
          </w:tcPr>
          <w:p w:rsidR="0085249F" w:rsidRPr="00F00A83" w:rsidRDefault="0085249F" w:rsidP="0085249F">
            <w:pPr>
              <w:rPr>
                <w:color w:val="000000" w:themeColor="text1"/>
              </w:rPr>
            </w:pPr>
            <w:r w:rsidRPr="00F00A83">
              <w:rPr>
                <w:color w:val="000000" w:themeColor="text1"/>
              </w:rPr>
              <w:t>GERÇEKLEŞME (%)</w:t>
            </w:r>
          </w:p>
          <w:p w:rsidR="0085249F" w:rsidRPr="00F00A83" w:rsidRDefault="0085249F" w:rsidP="0085249F">
            <w:pPr>
              <w:rPr>
                <w:color w:val="000000" w:themeColor="text1"/>
              </w:rPr>
            </w:pPr>
          </w:p>
        </w:tc>
      </w:tr>
      <w:tr w:rsidR="000E4A85" w:rsidRPr="00F00A83" w:rsidTr="0085249F">
        <w:trPr>
          <w:jc w:val="center"/>
        </w:trPr>
        <w:tc>
          <w:tcPr>
            <w:tcW w:w="2303" w:type="dxa"/>
          </w:tcPr>
          <w:p w:rsidR="000E4A85" w:rsidRPr="00F00A83" w:rsidRDefault="000E4A85" w:rsidP="000E4A85">
            <w:pPr>
              <w:rPr>
                <w:color w:val="000000" w:themeColor="text1"/>
              </w:rPr>
            </w:pPr>
            <w:r w:rsidRPr="00F00A83">
              <w:rPr>
                <w:color w:val="000000" w:themeColor="text1"/>
              </w:rPr>
              <w:t>2017</w:t>
            </w:r>
          </w:p>
        </w:tc>
        <w:tc>
          <w:tcPr>
            <w:tcW w:w="2303" w:type="dxa"/>
          </w:tcPr>
          <w:p w:rsidR="000E4A85" w:rsidRPr="00F00A83" w:rsidRDefault="000E4A85" w:rsidP="000E4A85">
            <w:pPr>
              <w:rPr>
                <w:color w:val="000000" w:themeColor="text1"/>
              </w:rPr>
            </w:pPr>
            <w:r w:rsidRPr="00F00A83">
              <w:rPr>
                <w:color w:val="000000" w:themeColor="text1"/>
              </w:rPr>
              <w:t>1.027.000,00</w:t>
            </w:r>
          </w:p>
        </w:tc>
        <w:tc>
          <w:tcPr>
            <w:tcW w:w="2303" w:type="dxa"/>
          </w:tcPr>
          <w:p w:rsidR="000E4A85" w:rsidRPr="00F00A83" w:rsidRDefault="000E4A85" w:rsidP="000E4A85">
            <w:pPr>
              <w:rPr>
                <w:color w:val="000000" w:themeColor="text1"/>
              </w:rPr>
            </w:pPr>
            <w:r w:rsidRPr="00F00A83">
              <w:rPr>
                <w:color w:val="000000" w:themeColor="text1"/>
              </w:rPr>
              <w:t>1.164.128,31</w:t>
            </w:r>
          </w:p>
        </w:tc>
        <w:tc>
          <w:tcPr>
            <w:tcW w:w="2303" w:type="dxa"/>
          </w:tcPr>
          <w:p w:rsidR="000E4A85" w:rsidRPr="00F00A83" w:rsidRDefault="000E4A85" w:rsidP="000E4A85">
            <w:pPr>
              <w:rPr>
                <w:color w:val="000000" w:themeColor="text1"/>
              </w:rPr>
            </w:pPr>
            <w:r w:rsidRPr="00F00A83">
              <w:rPr>
                <w:color w:val="000000" w:themeColor="text1"/>
              </w:rPr>
              <w:t>113,35</w:t>
            </w:r>
          </w:p>
        </w:tc>
      </w:tr>
      <w:tr w:rsidR="000E4A85" w:rsidRPr="00F00A83" w:rsidTr="0085249F">
        <w:trPr>
          <w:jc w:val="center"/>
        </w:trPr>
        <w:tc>
          <w:tcPr>
            <w:tcW w:w="2303" w:type="dxa"/>
          </w:tcPr>
          <w:p w:rsidR="000E4A85" w:rsidRPr="00F00A83" w:rsidRDefault="000E4A85" w:rsidP="000E4A85">
            <w:pPr>
              <w:rPr>
                <w:color w:val="000000" w:themeColor="text1"/>
              </w:rPr>
            </w:pPr>
            <w:r w:rsidRPr="00F00A83">
              <w:rPr>
                <w:color w:val="000000" w:themeColor="text1"/>
              </w:rPr>
              <w:t>2018</w:t>
            </w:r>
          </w:p>
        </w:tc>
        <w:tc>
          <w:tcPr>
            <w:tcW w:w="2303" w:type="dxa"/>
          </w:tcPr>
          <w:p w:rsidR="000E4A85" w:rsidRPr="00F00A83" w:rsidRDefault="000E4A85" w:rsidP="000E4A85">
            <w:pPr>
              <w:rPr>
                <w:color w:val="000000" w:themeColor="text1"/>
              </w:rPr>
            </w:pPr>
            <w:r w:rsidRPr="00F00A83">
              <w:rPr>
                <w:color w:val="000000" w:themeColor="text1"/>
              </w:rPr>
              <w:t>1.150.000,00</w:t>
            </w:r>
          </w:p>
        </w:tc>
        <w:tc>
          <w:tcPr>
            <w:tcW w:w="2303" w:type="dxa"/>
          </w:tcPr>
          <w:p w:rsidR="000E4A85" w:rsidRPr="00F00A83" w:rsidRDefault="000E4A85" w:rsidP="000E4A85">
            <w:pPr>
              <w:rPr>
                <w:color w:val="000000" w:themeColor="text1"/>
              </w:rPr>
            </w:pPr>
            <w:r w:rsidRPr="00F00A83">
              <w:rPr>
                <w:color w:val="000000" w:themeColor="text1"/>
              </w:rPr>
              <w:t>1.328.586,85</w:t>
            </w:r>
          </w:p>
        </w:tc>
        <w:tc>
          <w:tcPr>
            <w:tcW w:w="2303" w:type="dxa"/>
          </w:tcPr>
          <w:p w:rsidR="000E4A85" w:rsidRPr="00F00A83" w:rsidRDefault="000E4A85" w:rsidP="000E4A85">
            <w:pPr>
              <w:rPr>
                <w:color w:val="000000" w:themeColor="text1"/>
              </w:rPr>
            </w:pPr>
            <w:r w:rsidRPr="00F00A83">
              <w:rPr>
                <w:color w:val="000000" w:themeColor="text1"/>
              </w:rPr>
              <w:t>115,53</w:t>
            </w:r>
          </w:p>
        </w:tc>
      </w:tr>
      <w:tr w:rsidR="000E4A85" w:rsidRPr="00F00A83" w:rsidTr="0085249F">
        <w:trPr>
          <w:jc w:val="center"/>
        </w:trPr>
        <w:tc>
          <w:tcPr>
            <w:tcW w:w="2303" w:type="dxa"/>
          </w:tcPr>
          <w:p w:rsidR="000E4A85" w:rsidRPr="00F00A83" w:rsidRDefault="000E4A85" w:rsidP="000E4A85">
            <w:pPr>
              <w:rPr>
                <w:color w:val="000000" w:themeColor="text1"/>
              </w:rPr>
            </w:pPr>
            <w:r w:rsidRPr="00F00A83">
              <w:rPr>
                <w:color w:val="000000" w:themeColor="text1"/>
              </w:rPr>
              <w:t>2019</w:t>
            </w:r>
          </w:p>
        </w:tc>
        <w:tc>
          <w:tcPr>
            <w:tcW w:w="2303" w:type="dxa"/>
          </w:tcPr>
          <w:p w:rsidR="000E4A85" w:rsidRPr="00F00A83" w:rsidRDefault="000E4A85" w:rsidP="000E4A85">
            <w:pPr>
              <w:rPr>
                <w:color w:val="000000" w:themeColor="text1"/>
              </w:rPr>
            </w:pPr>
            <w:r w:rsidRPr="00F00A83">
              <w:rPr>
                <w:color w:val="000000" w:themeColor="text1"/>
              </w:rPr>
              <w:t>1.600.000,00</w:t>
            </w:r>
          </w:p>
        </w:tc>
        <w:tc>
          <w:tcPr>
            <w:tcW w:w="2303" w:type="dxa"/>
          </w:tcPr>
          <w:p w:rsidR="000E4A85" w:rsidRPr="00F00A83" w:rsidRDefault="000E4A85" w:rsidP="000E4A85">
            <w:pPr>
              <w:rPr>
                <w:color w:val="000000" w:themeColor="text1"/>
              </w:rPr>
            </w:pPr>
            <w:r w:rsidRPr="00F00A83">
              <w:rPr>
                <w:color w:val="000000" w:themeColor="text1"/>
              </w:rPr>
              <w:t>1.973.024,34</w:t>
            </w:r>
          </w:p>
        </w:tc>
        <w:tc>
          <w:tcPr>
            <w:tcW w:w="2303" w:type="dxa"/>
          </w:tcPr>
          <w:p w:rsidR="000E4A85" w:rsidRPr="00F00A83" w:rsidRDefault="000E4A85" w:rsidP="000E4A85">
            <w:pPr>
              <w:rPr>
                <w:color w:val="000000" w:themeColor="text1"/>
              </w:rPr>
            </w:pPr>
            <w:r w:rsidRPr="00F00A83">
              <w:rPr>
                <w:color w:val="000000" w:themeColor="text1"/>
              </w:rPr>
              <w:t>123,31</w:t>
            </w:r>
          </w:p>
        </w:tc>
      </w:tr>
      <w:tr w:rsidR="000E4A85" w:rsidRPr="00F00A83" w:rsidTr="0085249F">
        <w:trPr>
          <w:jc w:val="center"/>
        </w:trPr>
        <w:tc>
          <w:tcPr>
            <w:tcW w:w="2303" w:type="dxa"/>
          </w:tcPr>
          <w:p w:rsidR="000E4A85" w:rsidRPr="00F00A83" w:rsidRDefault="000E4A85" w:rsidP="000E4A85">
            <w:pPr>
              <w:rPr>
                <w:color w:val="000000" w:themeColor="text1"/>
              </w:rPr>
            </w:pPr>
            <w:r w:rsidRPr="00F00A83">
              <w:rPr>
                <w:color w:val="000000" w:themeColor="text1"/>
              </w:rPr>
              <w:t>2020</w:t>
            </w:r>
          </w:p>
        </w:tc>
        <w:tc>
          <w:tcPr>
            <w:tcW w:w="2303" w:type="dxa"/>
          </w:tcPr>
          <w:p w:rsidR="000E4A85" w:rsidRPr="00F00A83" w:rsidRDefault="000E4A85" w:rsidP="000E4A85">
            <w:pPr>
              <w:rPr>
                <w:color w:val="000000" w:themeColor="text1"/>
              </w:rPr>
            </w:pPr>
            <w:r w:rsidRPr="00F00A83">
              <w:rPr>
                <w:color w:val="000000" w:themeColor="text1"/>
              </w:rPr>
              <w:t>2.000.000,00</w:t>
            </w:r>
          </w:p>
        </w:tc>
        <w:tc>
          <w:tcPr>
            <w:tcW w:w="2303" w:type="dxa"/>
          </w:tcPr>
          <w:p w:rsidR="000E4A85" w:rsidRPr="00F00A83" w:rsidRDefault="000E4A85" w:rsidP="000E4A85">
            <w:pPr>
              <w:rPr>
                <w:color w:val="000000" w:themeColor="text1"/>
              </w:rPr>
            </w:pPr>
            <w:r w:rsidRPr="00F00A83">
              <w:rPr>
                <w:color w:val="000000" w:themeColor="text1"/>
              </w:rPr>
              <w:t>3.168.841,22</w:t>
            </w:r>
          </w:p>
        </w:tc>
        <w:tc>
          <w:tcPr>
            <w:tcW w:w="2303" w:type="dxa"/>
          </w:tcPr>
          <w:p w:rsidR="000E4A85" w:rsidRPr="00F00A83" w:rsidRDefault="000E4A85" w:rsidP="000E4A85">
            <w:pPr>
              <w:rPr>
                <w:color w:val="000000" w:themeColor="text1"/>
              </w:rPr>
            </w:pPr>
            <w:r w:rsidRPr="00F00A83">
              <w:rPr>
                <w:color w:val="000000" w:themeColor="text1"/>
              </w:rPr>
              <w:t>156,96</w:t>
            </w:r>
          </w:p>
        </w:tc>
      </w:tr>
      <w:tr w:rsidR="000E4A85" w:rsidRPr="00395974" w:rsidTr="0085249F">
        <w:trPr>
          <w:jc w:val="center"/>
        </w:trPr>
        <w:tc>
          <w:tcPr>
            <w:tcW w:w="2303" w:type="dxa"/>
          </w:tcPr>
          <w:p w:rsidR="000E4A85" w:rsidRPr="00F00A83" w:rsidRDefault="000E4A85" w:rsidP="000E4A85">
            <w:pPr>
              <w:rPr>
                <w:color w:val="000000" w:themeColor="text1"/>
              </w:rPr>
            </w:pPr>
            <w:r w:rsidRPr="00F00A83">
              <w:rPr>
                <w:color w:val="000000" w:themeColor="text1"/>
              </w:rPr>
              <w:t>2021</w:t>
            </w:r>
          </w:p>
        </w:tc>
        <w:tc>
          <w:tcPr>
            <w:tcW w:w="2303" w:type="dxa"/>
          </w:tcPr>
          <w:p w:rsidR="000E4A85" w:rsidRPr="00F00A83" w:rsidRDefault="000E4A85" w:rsidP="000E4A85">
            <w:pPr>
              <w:rPr>
                <w:color w:val="000000" w:themeColor="text1"/>
              </w:rPr>
            </w:pPr>
            <w:r w:rsidRPr="00F00A83">
              <w:rPr>
                <w:color w:val="000000" w:themeColor="text1"/>
              </w:rPr>
              <w:t>2.000.000,00</w:t>
            </w:r>
          </w:p>
        </w:tc>
        <w:tc>
          <w:tcPr>
            <w:tcW w:w="2303" w:type="dxa"/>
          </w:tcPr>
          <w:p w:rsidR="000E4A85" w:rsidRPr="00F00A83" w:rsidRDefault="000E4A85" w:rsidP="000E4A85">
            <w:pPr>
              <w:rPr>
                <w:color w:val="000000" w:themeColor="text1"/>
              </w:rPr>
            </w:pPr>
            <w:r w:rsidRPr="00F00A83">
              <w:rPr>
                <w:color w:val="000000" w:themeColor="text1"/>
              </w:rPr>
              <w:t>3.739.304,37</w:t>
            </w:r>
          </w:p>
        </w:tc>
        <w:tc>
          <w:tcPr>
            <w:tcW w:w="2303" w:type="dxa"/>
          </w:tcPr>
          <w:p w:rsidR="000E4A85" w:rsidRPr="00395974" w:rsidRDefault="000E4A85" w:rsidP="000E4A85">
            <w:pPr>
              <w:rPr>
                <w:color w:val="000000" w:themeColor="text1"/>
              </w:rPr>
            </w:pPr>
            <w:r w:rsidRPr="00F00A83">
              <w:rPr>
                <w:color w:val="000000" w:themeColor="text1"/>
              </w:rPr>
              <w:t>186,97</w:t>
            </w:r>
          </w:p>
        </w:tc>
      </w:tr>
    </w:tbl>
    <w:p w:rsidR="00E42B9C" w:rsidRDefault="00E42B9C" w:rsidP="00027137">
      <w:pPr>
        <w:tabs>
          <w:tab w:val="left" w:pos="2832"/>
          <w:tab w:val="left" w:pos="6270"/>
        </w:tabs>
        <w:spacing w:line="240" w:lineRule="auto"/>
        <w:rPr>
          <w:rFonts w:ascii="Algerian" w:hAnsi="Algerian" w:cs="Times New Roman"/>
        </w:rPr>
      </w:pPr>
    </w:p>
    <w:p w:rsidR="00E42B9C" w:rsidRDefault="00E44030" w:rsidP="0085249F">
      <w:pPr>
        <w:tabs>
          <w:tab w:val="left" w:pos="2832"/>
          <w:tab w:val="left" w:pos="6270"/>
        </w:tabs>
        <w:spacing w:line="240" w:lineRule="auto"/>
        <w:jc w:val="center"/>
        <w:rPr>
          <w:rFonts w:ascii="Algerian" w:hAnsi="Algerian" w:cs="Times New Roman"/>
        </w:rPr>
      </w:pPr>
      <w:r>
        <w:rPr>
          <w:noProof/>
          <w:lang w:eastAsia="tr-TR"/>
        </w:rPr>
        <w:lastRenderedPageBreak/>
        <w:drawing>
          <wp:inline distT="0" distB="0" distL="0" distR="0" wp14:anchorId="0E54C862" wp14:editId="173EC1F6">
            <wp:extent cx="6210935" cy="3349625"/>
            <wp:effectExtent l="0" t="0" r="0" b="0"/>
            <wp:docPr id="117" name="Grafik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E42B9C" w:rsidRDefault="00E42B9C" w:rsidP="00027137">
      <w:pPr>
        <w:tabs>
          <w:tab w:val="left" w:pos="2832"/>
          <w:tab w:val="left" w:pos="6270"/>
        </w:tabs>
        <w:spacing w:line="240" w:lineRule="auto"/>
        <w:rPr>
          <w:rFonts w:ascii="Algerian" w:hAnsi="Algerian" w:cs="Times New Roman"/>
        </w:rPr>
      </w:pPr>
    </w:p>
    <w:p w:rsidR="004D3051" w:rsidRPr="00F00A83" w:rsidRDefault="004D3051" w:rsidP="004D3051">
      <w:pPr>
        <w:jc w:val="both"/>
        <w:rPr>
          <w:color w:val="000000" w:themeColor="text1"/>
          <w:sz w:val="24"/>
          <w:szCs w:val="24"/>
        </w:rPr>
      </w:pPr>
      <w:r w:rsidRPr="00F00A83">
        <w:rPr>
          <w:color w:val="000000" w:themeColor="text1"/>
          <w:sz w:val="24"/>
          <w:szCs w:val="24"/>
        </w:rPr>
        <w:t>Ereğli (Konya) Ticaret ve San</w:t>
      </w:r>
      <w:r w:rsidR="00F5797C" w:rsidRPr="00F00A83">
        <w:rPr>
          <w:color w:val="000000" w:themeColor="text1"/>
          <w:sz w:val="24"/>
          <w:szCs w:val="24"/>
        </w:rPr>
        <w:t>ayi Odası’nın yıllık 4 yıllık gider</w:t>
      </w:r>
      <w:r w:rsidRPr="00F00A83">
        <w:rPr>
          <w:color w:val="000000" w:themeColor="text1"/>
          <w:sz w:val="24"/>
          <w:szCs w:val="24"/>
        </w:rPr>
        <w:t xml:space="preserve"> bütçesi rakamlarına bakıldığında 202</w:t>
      </w:r>
      <w:r w:rsidR="00F5797C" w:rsidRPr="00F00A83">
        <w:rPr>
          <w:color w:val="000000" w:themeColor="text1"/>
          <w:sz w:val="24"/>
          <w:szCs w:val="24"/>
        </w:rPr>
        <w:t>1</w:t>
      </w:r>
      <w:r w:rsidRPr="00F00A83">
        <w:rPr>
          <w:color w:val="000000" w:themeColor="text1"/>
          <w:sz w:val="24"/>
          <w:szCs w:val="24"/>
        </w:rPr>
        <w:t xml:space="preserve"> yılı fiili gider bütçesi </w:t>
      </w:r>
      <w:r w:rsidR="00F5797C" w:rsidRPr="00F00A83">
        <w:rPr>
          <w:color w:val="000000" w:themeColor="text1"/>
          <w:sz w:val="24"/>
          <w:szCs w:val="24"/>
        </w:rPr>
        <w:t>1.608.949,38</w:t>
      </w:r>
      <w:r w:rsidRPr="00F00A83">
        <w:rPr>
          <w:color w:val="000000" w:themeColor="text1"/>
          <w:sz w:val="24"/>
          <w:szCs w:val="24"/>
        </w:rPr>
        <w:t xml:space="preserve"> TL olarak %</w:t>
      </w:r>
      <w:r w:rsidR="00F5797C" w:rsidRPr="00F00A83">
        <w:rPr>
          <w:color w:val="000000" w:themeColor="text1"/>
          <w:sz w:val="24"/>
          <w:szCs w:val="24"/>
        </w:rPr>
        <w:t>80,45</w:t>
      </w:r>
      <w:r w:rsidRPr="00F00A83">
        <w:rPr>
          <w:color w:val="000000" w:themeColor="text1"/>
          <w:sz w:val="24"/>
          <w:szCs w:val="24"/>
        </w:rPr>
        <w:t xml:space="preserve"> olarak gerçekleşmiş olup, bütün gelir işlemleri kayıt altına alınarak tek düzen </w:t>
      </w:r>
      <w:proofErr w:type="gramStart"/>
      <w:r w:rsidRPr="00F00A83">
        <w:rPr>
          <w:color w:val="000000" w:themeColor="text1"/>
          <w:sz w:val="24"/>
          <w:szCs w:val="24"/>
        </w:rPr>
        <w:t xml:space="preserve">muhasebe </w:t>
      </w:r>
      <w:r w:rsidR="00F00A83">
        <w:rPr>
          <w:color w:val="000000" w:themeColor="text1"/>
          <w:sz w:val="24"/>
          <w:szCs w:val="24"/>
        </w:rPr>
        <w:t xml:space="preserve"> </w:t>
      </w:r>
      <w:r w:rsidRPr="00F00A83">
        <w:rPr>
          <w:color w:val="000000" w:themeColor="text1"/>
          <w:sz w:val="24"/>
          <w:szCs w:val="24"/>
        </w:rPr>
        <w:t>usul</w:t>
      </w:r>
      <w:proofErr w:type="gramEnd"/>
      <w:r w:rsidRPr="00F00A83">
        <w:rPr>
          <w:color w:val="000000" w:themeColor="text1"/>
          <w:sz w:val="24"/>
          <w:szCs w:val="24"/>
        </w:rPr>
        <w:t xml:space="preserve"> ve esasları çerçevesinde ve uluslararası standartlara uygun zamanında ve doğru olarak işlem görmüştür.</w:t>
      </w:r>
    </w:p>
    <w:p w:rsidR="004D3051" w:rsidRPr="00585B51" w:rsidRDefault="004D3051" w:rsidP="004D3051">
      <w:pPr>
        <w:jc w:val="both"/>
        <w:rPr>
          <w:color w:val="000000" w:themeColor="text1"/>
          <w:sz w:val="24"/>
          <w:szCs w:val="24"/>
          <w:highlight w:val="yellow"/>
        </w:rPr>
      </w:pPr>
      <w:r w:rsidRPr="00F00A83">
        <w:rPr>
          <w:color w:val="000000" w:themeColor="text1"/>
          <w:sz w:val="24"/>
          <w:szCs w:val="24"/>
        </w:rPr>
        <w:t>Gider kalemlerindeki harcamalar konusunda gerektiğinde yıl içerisinde Yönetim Kurulu ve/veya Meclis Kararı ile çeşitli fasıl aktarımları yapılmak suretiyle gider bütçesi denkliği sağlanmıştır.</w:t>
      </w:r>
    </w:p>
    <w:p w:rsidR="004D3051" w:rsidRPr="00F00A83" w:rsidRDefault="004D3051" w:rsidP="004D3051">
      <w:pPr>
        <w:jc w:val="both"/>
        <w:rPr>
          <w:color w:val="000000" w:themeColor="text1"/>
          <w:sz w:val="24"/>
          <w:szCs w:val="24"/>
        </w:rPr>
      </w:pPr>
      <w:r w:rsidRPr="00F00A83">
        <w:rPr>
          <w:color w:val="000000" w:themeColor="text1"/>
          <w:sz w:val="24"/>
          <w:szCs w:val="24"/>
        </w:rPr>
        <w:t xml:space="preserve">Gerçekleşen gelir bütçesi, her ay Yönetim Kuruluna ayrıntılı olarak sunularak Hesapları İnceleme Komisyonuna havale edilmektedir. Her meclis toplantısı öncesinde Hesapları İnceleme Komisyonu tarafından bir rapor halinde Meclis onayına sunulmaktadır. </w:t>
      </w:r>
    </w:p>
    <w:p w:rsidR="00E42B9C" w:rsidRPr="00F00A83" w:rsidRDefault="00E42B9C" w:rsidP="00E42B9C">
      <w:pPr>
        <w:jc w:val="both"/>
        <w:rPr>
          <w:sz w:val="24"/>
          <w:szCs w:val="24"/>
        </w:rPr>
      </w:pPr>
    </w:p>
    <w:p w:rsidR="00E42B9C" w:rsidRDefault="00E42B9C" w:rsidP="00027137">
      <w:pPr>
        <w:tabs>
          <w:tab w:val="left" w:pos="2832"/>
          <w:tab w:val="left" w:pos="6270"/>
        </w:tabs>
        <w:spacing w:line="240" w:lineRule="auto"/>
        <w:rPr>
          <w:rFonts w:ascii="Algerian" w:hAnsi="Algerian" w:cs="Times New Roman"/>
        </w:rPr>
      </w:pPr>
    </w:p>
    <w:p w:rsidR="007177CD" w:rsidRDefault="007177CD" w:rsidP="00027137">
      <w:pPr>
        <w:tabs>
          <w:tab w:val="left" w:pos="2832"/>
          <w:tab w:val="left" w:pos="6270"/>
        </w:tabs>
        <w:spacing w:line="240" w:lineRule="auto"/>
        <w:rPr>
          <w:rFonts w:ascii="Algerian" w:hAnsi="Algerian" w:cs="Times New Roman"/>
        </w:rPr>
      </w:pPr>
    </w:p>
    <w:p w:rsidR="007177CD" w:rsidRDefault="007177CD" w:rsidP="00027137">
      <w:pPr>
        <w:tabs>
          <w:tab w:val="left" w:pos="2832"/>
          <w:tab w:val="left" w:pos="6270"/>
        </w:tabs>
        <w:spacing w:line="240" w:lineRule="auto"/>
        <w:rPr>
          <w:rFonts w:ascii="Algerian" w:hAnsi="Algerian" w:cs="Times New Roman"/>
        </w:rPr>
      </w:pPr>
    </w:p>
    <w:p w:rsidR="007177CD" w:rsidRDefault="007177CD" w:rsidP="00027137">
      <w:pPr>
        <w:tabs>
          <w:tab w:val="left" w:pos="2832"/>
          <w:tab w:val="left" w:pos="6270"/>
        </w:tabs>
        <w:spacing w:line="240" w:lineRule="auto"/>
        <w:rPr>
          <w:rFonts w:ascii="Algerian" w:hAnsi="Algerian" w:cs="Times New Roman"/>
        </w:rPr>
      </w:pPr>
    </w:p>
    <w:p w:rsidR="007177CD" w:rsidRDefault="007177CD" w:rsidP="00027137">
      <w:pPr>
        <w:tabs>
          <w:tab w:val="left" w:pos="2832"/>
          <w:tab w:val="left" w:pos="6270"/>
        </w:tabs>
        <w:spacing w:line="240" w:lineRule="auto"/>
        <w:rPr>
          <w:rFonts w:ascii="Algerian" w:hAnsi="Algerian" w:cs="Times New Roman"/>
        </w:rPr>
      </w:pPr>
    </w:p>
    <w:p w:rsidR="007177CD" w:rsidRPr="00F00A83" w:rsidRDefault="007177CD" w:rsidP="00027137">
      <w:pPr>
        <w:tabs>
          <w:tab w:val="left" w:pos="2832"/>
          <w:tab w:val="left" w:pos="6270"/>
        </w:tabs>
        <w:spacing w:line="240" w:lineRule="auto"/>
        <w:rPr>
          <w:rFonts w:ascii="Algerian" w:hAnsi="Algerian" w:cs="Times New Roman"/>
        </w:rPr>
      </w:pPr>
    </w:p>
    <w:p w:rsidR="000D3CBD" w:rsidRPr="00F00A83" w:rsidRDefault="000D3CBD" w:rsidP="001257C5">
      <w:pPr>
        <w:jc w:val="center"/>
        <w:rPr>
          <w:b/>
          <w:color w:val="000000" w:themeColor="text1"/>
          <w:sz w:val="24"/>
          <w:szCs w:val="24"/>
        </w:rPr>
      </w:pPr>
    </w:p>
    <w:p w:rsidR="001257C5" w:rsidRPr="00F00A83" w:rsidRDefault="001257C5" w:rsidP="001257C5">
      <w:pPr>
        <w:jc w:val="center"/>
        <w:rPr>
          <w:b/>
          <w:color w:val="000000" w:themeColor="text1"/>
          <w:sz w:val="24"/>
          <w:szCs w:val="24"/>
        </w:rPr>
      </w:pPr>
      <w:r w:rsidRPr="00F00A83">
        <w:rPr>
          <w:b/>
          <w:color w:val="000000" w:themeColor="text1"/>
          <w:sz w:val="24"/>
          <w:szCs w:val="24"/>
        </w:rPr>
        <w:lastRenderedPageBreak/>
        <w:t>SON 5 YIL TAHMİNİ GİDER BÜTÇESİ VE GERÇEKLEŞME ORANLARI</w:t>
      </w:r>
    </w:p>
    <w:tbl>
      <w:tblPr>
        <w:tblStyle w:val="TabloKlavuzu"/>
        <w:tblW w:w="0" w:type="auto"/>
        <w:jc w:val="center"/>
        <w:tblLook w:val="04A0" w:firstRow="1" w:lastRow="0" w:firstColumn="1" w:lastColumn="0" w:noHBand="0" w:noVBand="1"/>
      </w:tblPr>
      <w:tblGrid>
        <w:gridCol w:w="2303"/>
        <w:gridCol w:w="2303"/>
        <w:gridCol w:w="2303"/>
        <w:gridCol w:w="2303"/>
      </w:tblGrid>
      <w:tr w:rsidR="001257C5" w:rsidRPr="00F00A83" w:rsidTr="008D0BCE">
        <w:trPr>
          <w:jc w:val="center"/>
        </w:trPr>
        <w:tc>
          <w:tcPr>
            <w:tcW w:w="2303" w:type="dxa"/>
          </w:tcPr>
          <w:p w:rsidR="001257C5" w:rsidRPr="00F00A83" w:rsidRDefault="001257C5" w:rsidP="008D0BCE">
            <w:pPr>
              <w:rPr>
                <w:color w:val="000000" w:themeColor="text1"/>
              </w:rPr>
            </w:pPr>
            <w:r w:rsidRPr="00F00A83">
              <w:rPr>
                <w:color w:val="000000" w:themeColor="text1"/>
              </w:rPr>
              <w:t>YILLAR</w:t>
            </w:r>
          </w:p>
        </w:tc>
        <w:tc>
          <w:tcPr>
            <w:tcW w:w="2303" w:type="dxa"/>
          </w:tcPr>
          <w:p w:rsidR="001257C5" w:rsidRPr="00F00A83" w:rsidRDefault="001257C5" w:rsidP="008D0BCE">
            <w:pPr>
              <w:rPr>
                <w:color w:val="000000" w:themeColor="text1"/>
              </w:rPr>
            </w:pPr>
            <w:r w:rsidRPr="00F00A83">
              <w:rPr>
                <w:color w:val="000000" w:themeColor="text1"/>
              </w:rPr>
              <w:t>TAHMİNİ GİDER BÜTÇESİ (TL)</w:t>
            </w:r>
          </w:p>
        </w:tc>
        <w:tc>
          <w:tcPr>
            <w:tcW w:w="2303" w:type="dxa"/>
          </w:tcPr>
          <w:p w:rsidR="001257C5" w:rsidRPr="00F00A83" w:rsidRDefault="001257C5" w:rsidP="008D0BCE">
            <w:pPr>
              <w:rPr>
                <w:color w:val="000000" w:themeColor="text1"/>
              </w:rPr>
            </w:pPr>
            <w:r w:rsidRPr="00F00A83">
              <w:rPr>
                <w:color w:val="000000" w:themeColor="text1"/>
              </w:rPr>
              <w:t>FİİLİ GİDER (TL)</w:t>
            </w:r>
          </w:p>
        </w:tc>
        <w:tc>
          <w:tcPr>
            <w:tcW w:w="2303" w:type="dxa"/>
          </w:tcPr>
          <w:p w:rsidR="001257C5" w:rsidRPr="00F00A83" w:rsidRDefault="001257C5" w:rsidP="008D0BCE">
            <w:pPr>
              <w:rPr>
                <w:color w:val="000000" w:themeColor="text1"/>
              </w:rPr>
            </w:pPr>
            <w:r w:rsidRPr="00F00A83">
              <w:rPr>
                <w:color w:val="000000" w:themeColor="text1"/>
              </w:rPr>
              <w:t>GERÇEKLEŞME (%)</w:t>
            </w:r>
          </w:p>
          <w:p w:rsidR="001257C5" w:rsidRPr="00F00A83" w:rsidRDefault="001257C5" w:rsidP="008D0BCE">
            <w:pPr>
              <w:rPr>
                <w:color w:val="000000" w:themeColor="text1"/>
              </w:rPr>
            </w:pPr>
          </w:p>
        </w:tc>
      </w:tr>
      <w:tr w:rsidR="00184DE6" w:rsidRPr="00F00A83" w:rsidTr="008D0BCE">
        <w:trPr>
          <w:jc w:val="center"/>
        </w:trPr>
        <w:tc>
          <w:tcPr>
            <w:tcW w:w="2303" w:type="dxa"/>
          </w:tcPr>
          <w:p w:rsidR="00184DE6" w:rsidRPr="00F00A83" w:rsidRDefault="00184DE6" w:rsidP="00184DE6">
            <w:pPr>
              <w:rPr>
                <w:color w:val="000000" w:themeColor="text1"/>
              </w:rPr>
            </w:pPr>
            <w:r w:rsidRPr="00F00A83">
              <w:rPr>
                <w:color w:val="000000" w:themeColor="text1"/>
              </w:rPr>
              <w:t>2017</w:t>
            </w:r>
          </w:p>
        </w:tc>
        <w:tc>
          <w:tcPr>
            <w:tcW w:w="2303" w:type="dxa"/>
          </w:tcPr>
          <w:p w:rsidR="00184DE6" w:rsidRPr="00F00A83" w:rsidRDefault="00184DE6" w:rsidP="00184DE6">
            <w:pPr>
              <w:rPr>
                <w:color w:val="000000" w:themeColor="text1"/>
              </w:rPr>
            </w:pPr>
            <w:r w:rsidRPr="00F00A83">
              <w:rPr>
                <w:color w:val="000000" w:themeColor="text1"/>
              </w:rPr>
              <w:t>1.027.000,00</w:t>
            </w:r>
          </w:p>
        </w:tc>
        <w:tc>
          <w:tcPr>
            <w:tcW w:w="2303" w:type="dxa"/>
          </w:tcPr>
          <w:p w:rsidR="00184DE6" w:rsidRPr="00F00A83" w:rsidRDefault="00184DE6" w:rsidP="00184DE6">
            <w:pPr>
              <w:rPr>
                <w:color w:val="000000" w:themeColor="text1"/>
              </w:rPr>
            </w:pPr>
            <w:r w:rsidRPr="00F00A83">
              <w:rPr>
                <w:color w:val="000000" w:themeColor="text1"/>
              </w:rPr>
              <w:t>762.581,89</w:t>
            </w:r>
          </w:p>
        </w:tc>
        <w:tc>
          <w:tcPr>
            <w:tcW w:w="2303" w:type="dxa"/>
          </w:tcPr>
          <w:p w:rsidR="00184DE6" w:rsidRPr="00F00A83" w:rsidRDefault="00184DE6" w:rsidP="00184DE6">
            <w:pPr>
              <w:rPr>
                <w:color w:val="000000" w:themeColor="text1"/>
              </w:rPr>
            </w:pPr>
            <w:r w:rsidRPr="00F00A83">
              <w:rPr>
                <w:color w:val="000000" w:themeColor="text1"/>
              </w:rPr>
              <w:t>74,25</w:t>
            </w:r>
          </w:p>
        </w:tc>
      </w:tr>
      <w:tr w:rsidR="00184DE6" w:rsidRPr="00F00A83" w:rsidTr="008D0BCE">
        <w:trPr>
          <w:jc w:val="center"/>
        </w:trPr>
        <w:tc>
          <w:tcPr>
            <w:tcW w:w="2303" w:type="dxa"/>
          </w:tcPr>
          <w:p w:rsidR="00184DE6" w:rsidRPr="00F00A83" w:rsidRDefault="00184DE6" w:rsidP="00184DE6">
            <w:pPr>
              <w:rPr>
                <w:color w:val="000000" w:themeColor="text1"/>
              </w:rPr>
            </w:pPr>
            <w:r w:rsidRPr="00F00A83">
              <w:rPr>
                <w:color w:val="000000" w:themeColor="text1"/>
              </w:rPr>
              <w:t>2018</w:t>
            </w:r>
          </w:p>
        </w:tc>
        <w:tc>
          <w:tcPr>
            <w:tcW w:w="2303" w:type="dxa"/>
          </w:tcPr>
          <w:p w:rsidR="00184DE6" w:rsidRPr="00F00A83" w:rsidRDefault="00184DE6" w:rsidP="00184DE6">
            <w:pPr>
              <w:rPr>
                <w:color w:val="000000" w:themeColor="text1"/>
              </w:rPr>
            </w:pPr>
            <w:r w:rsidRPr="00F00A83">
              <w:rPr>
                <w:color w:val="000000" w:themeColor="text1"/>
              </w:rPr>
              <w:t>1.150.000,00</w:t>
            </w:r>
          </w:p>
        </w:tc>
        <w:tc>
          <w:tcPr>
            <w:tcW w:w="2303" w:type="dxa"/>
          </w:tcPr>
          <w:p w:rsidR="00184DE6" w:rsidRPr="00F00A83" w:rsidRDefault="00184DE6" w:rsidP="00184DE6">
            <w:pPr>
              <w:rPr>
                <w:color w:val="000000" w:themeColor="text1"/>
              </w:rPr>
            </w:pPr>
            <w:r w:rsidRPr="00F00A83">
              <w:rPr>
                <w:color w:val="000000" w:themeColor="text1"/>
              </w:rPr>
              <w:t>849.529,77</w:t>
            </w:r>
          </w:p>
        </w:tc>
        <w:tc>
          <w:tcPr>
            <w:tcW w:w="2303" w:type="dxa"/>
          </w:tcPr>
          <w:p w:rsidR="00184DE6" w:rsidRPr="00F00A83" w:rsidRDefault="00184DE6" w:rsidP="00184DE6">
            <w:pPr>
              <w:rPr>
                <w:color w:val="000000" w:themeColor="text1"/>
              </w:rPr>
            </w:pPr>
            <w:r w:rsidRPr="00F00A83">
              <w:rPr>
                <w:color w:val="000000" w:themeColor="text1"/>
              </w:rPr>
              <w:t>73,87</w:t>
            </w:r>
          </w:p>
        </w:tc>
      </w:tr>
      <w:tr w:rsidR="00184DE6" w:rsidRPr="00F00A83" w:rsidTr="008D0BCE">
        <w:trPr>
          <w:jc w:val="center"/>
        </w:trPr>
        <w:tc>
          <w:tcPr>
            <w:tcW w:w="2303" w:type="dxa"/>
          </w:tcPr>
          <w:p w:rsidR="00184DE6" w:rsidRPr="00F00A83" w:rsidRDefault="00184DE6" w:rsidP="00184DE6">
            <w:pPr>
              <w:rPr>
                <w:color w:val="000000" w:themeColor="text1"/>
              </w:rPr>
            </w:pPr>
            <w:r w:rsidRPr="00F00A83">
              <w:rPr>
                <w:color w:val="000000" w:themeColor="text1"/>
              </w:rPr>
              <w:t>2019</w:t>
            </w:r>
          </w:p>
        </w:tc>
        <w:tc>
          <w:tcPr>
            <w:tcW w:w="2303" w:type="dxa"/>
          </w:tcPr>
          <w:p w:rsidR="00184DE6" w:rsidRPr="00F00A83" w:rsidRDefault="00184DE6" w:rsidP="00184DE6">
            <w:pPr>
              <w:rPr>
                <w:color w:val="000000" w:themeColor="text1"/>
              </w:rPr>
            </w:pPr>
            <w:r w:rsidRPr="00F00A83">
              <w:rPr>
                <w:color w:val="000000" w:themeColor="text1"/>
              </w:rPr>
              <w:t>1.600.000,00</w:t>
            </w:r>
          </w:p>
        </w:tc>
        <w:tc>
          <w:tcPr>
            <w:tcW w:w="2303" w:type="dxa"/>
          </w:tcPr>
          <w:p w:rsidR="00184DE6" w:rsidRPr="00F00A83" w:rsidRDefault="00184DE6" w:rsidP="00184DE6">
            <w:pPr>
              <w:rPr>
                <w:color w:val="000000" w:themeColor="text1"/>
              </w:rPr>
            </w:pPr>
            <w:r w:rsidRPr="00F00A83">
              <w:rPr>
                <w:color w:val="000000" w:themeColor="text1"/>
              </w:rPr>
              <w:t>905.619,28</w:t>
            </w:r>
          </w:p>
        </w:tc>
        <w:tc>
          <w:tcPr>
            <w:tcW w:w="2303" w:type="dxa"/>
          </w:tcPr>
          <w:p w:rsidR="00184DE6" w:rsidRPr="00F00A83" w:rsidRDefault="00184DE6" w:rsidP="00184DE6">
            <w:pPr>
              <w:rPr>
                <w:color w:val="000000" w:themeColor="text1"/>
              </w:rPr>
            </w:pPr>
            <w:r w:rsidRPr="00F00A83">
              <w:rPr>
                <w:color w:val="000000" w:themeColor="text1"/>
              </w:rPr>
              <w:t>56,60</w:t>
            </w:r>
          </w:p>
        </w:tc>
      </w:tr>
      <w:tr w:rsidR="00184DE6" w:rsidRPr="00F00A83" w:rsidTr="008D0BCE">
        <w:trPr>
          <w:jc w:val="center"/>
        </w:trPr>
        <w:tc>
          <w:tcPr>
            <w:tcW w:w="2303" w:type="dxa"/>
          </w:tcPr>
          <w:p w:rsidR="00184DE6" w:rsidRPr="00F00A83" w:rsidRDefault="00184DE6" w:rsidP="00184DE6">
            <w:pPr>
              <w:rPr>
                <w:color w:val="000000" w:themeColor="text1"/>
              </w:rPr>
            </w:pPr>
            <w:r w:rsidRPr="00F00A83">
              <w:rPr>
                <w:color w:val="000000" w:themeColor="text1"/>
              </w:rPr>
              <w:t>2020</w:t>
            </w:r>
          </w:p>
        </w:tc>
        <w:tc>
          <w:tcPr>
            <w:tcW w:w="2303" w:type="dxa"/>
          </w:tcPr>
          <w:p w:rsidR="00184DE6" w:rsidRPr="00F00A83" w:rsidRDefault="00184DE6" w:rsidP="00184DE6">
            <w:pPr>
              <w:rPr>
                <w:color w:val="000000" w:themeColor="text1"/>
              </w:rPr>
            </w:pPr>
            <w:r w:rsidRPr="00F00A83">
              <w:rPr>
                <w:color w:val="000000" w:themeColor="text1"/>
              </w:rPr>
              <w:t>2.000.000,00</w:t>
            </w:r>
          </w:p>
        </w:tc>
        <w:tc>
          <w:tcPr>
            <w:tcW w:w="2303" w:type="dxa"/>
          </w:tcPr>
          <w:p w:rsidR="00184DE6" w:rsidRPr="00F00A83" w:rsidRDefault="00184DE6" w:rsidP="00184DE6">
            <w:pPr>
              <w:rPr>
                <w:color w:val="000000" w:themeColor="text1"/>
              </w:rPr>
            </w:pPr>
            <w:r w:rsidRPr="00F00A83">
              <w:rPr>
                <w:color w:val="000000" w:themeColor="text1"/>
              </w:rPr>
              <w:t>841.820,61</w:t>
            </w:r>
          </w:p>
        </w:tc>
        <w:tc>
          <w:tcPr>
            <w:tcW w:w="2303" w:type="dxa"/>
          </w:tcPr>
          <w:p w:rsidR="00184DE6" w:rsidRPr="00F00A83" w:rsidRDefault="00184DE6" w:rsidP="00184DE6">
            <w:pPr>
              <w:rPr>
                <w:color w:val="000000" w:themeColor="text1"/>
              </w:rPr>
            </w:pPr>
            <w:r w:rsidRPr="00F00A83">
              <w:rPr>
                <w:color w:val="000000" w:themeColor="text1"/>
              </w:rPr>
              <w:t>42,09</w:t>
            </w:r>
          </w:p>
        </w:tc>
      </w:tr>
      <w:tr w:rsidR="00184DE6" w:rsidRPr="00395974" w:rsidTr="008D0BCE">
        <w:trPr>
          <w:jc w:val="center"/>
        </w:trPr>
        <w:tc>
          <w:tcPr>
            <w:tcW w:w="2303" w:type="dxa"/>
          </w:tcPr>
          <w:p w:rsidR="00184DE6" w:rsidRPr="00F00A83" w:rsidRDefault="00184DE6" w:rsidP="00184DE6">
            <w:pPr>
              <w:rPr>
                <w:color w:val="000000" w:themeColor="text1"/>
              </w:rPr>
            </w:pPr>
            <w:r w:rsidRPr="00F00A83">
              <w:rPr>
                <w:color w:val="000000" w:themeColor="text1"/>
              </w:rPr>
              <w:t>2021</w:t>
            </w:r>
          </w:p>
        </w:tc>
        <w:tc>
          <w:tcPr>
            <w:tcW w:w="2303" w:type="dxa"/>
          </w:tcPr>
          <w:p w:rsidR="00184DE6" w:rsidRPr="00F00A83" w:rsidRDefault="00184DE6" w:rsidP="00184DE6">
            <w:pPr>
              <w:rPr>
                <w:color w:val="000000" w:themeColor="text1"/>
              </w:rPr>
            </w:pPr>
            <w:r w:rsidRPr="00F00A83">
              <w:rPr>
                <w:color w:val="000000" w:themeColor="text1"/>
              </w:rPr>
              <w:t>2.000.000,00</w:t>
            </w:r>
          </w:p>
        </w:tc>
        <w:tc>
          <w:tcPr>
            <w:tcW w:w="2303" w:type="dxa"/>
          </w:tcPr>
          <w:p w:rsidR="00184DE6" w:rsidRPr="00F00A83" w:rsidRDefault="00184DE6" w:rsidP="00184DE6">
            <w:pPr>
              <w:rPr>
                <w:color w:val="000000" w:themeColor="text1"/>
              </w:rPr>
            </w:pPr>
            <w:r w:rsidRPr="00F00A83">
              <w:rPr>
                <w:color w:val="000000" w:themeColor="text1"/>
              </w:rPr>
              <w:t>1.608.949,38</w:t>
            </w:r>
          </w:p>
        </w:tc>
        <w:tc>
          <w:tcPr>
            <w:tcW w:w="2303" w:type="dxa"/>
          </w:tcPr>
          <w:p w:rsidR="00184DE6" w:rsidRPr="00395974" w:rsidRDefault="00184DE6" w:rsidP="00184DE6">
            <w:pPr>
              <w:rPr>
                <w:color w:val="000000" w:themeColor="text1"/>
              </w:rPr>
            </w:pPr>
            <w:r w:rsidRPr="00F00A83">
              <w:rPr>
                <w:color w:val="000000" w:themeColor="text1"/>
              </w:rPr>
              <w:t>80,45</w:t>
            </w:r>
          </w:p>
        </w:tc>
      </w:tr>
    </w:tbl>
    <w:p w:rsidR="00C64AC6" w:rsidRDefault="00C64AC6" w:rsidP="00027137">
      <w:pPr>
        <w:tabs>
          <w:tab w:val="left" w:pos="2832"/>
          <w:tab w:val="left" w:pos="6270"/>
        </w:tabs>
        <w:spacing w:line="240" w:lineRule="auto"/>
        <w:rPr>
          <w:rFonts w:cs="Times New Roman"/>
          <w:b/>
          <w:sz w:val="24"/>
          <w:szCs w:val="24"/>
        </w:rPr>
      </w:pPr>
    </w:p>
    <w:p w:rsidR="001257C5" w:rsidRDefault="001257C5" w:rsidP="00027137">
      <w:pPr>
        <w:tabs>
          <w:tab w:val="left" w:pos="2832"/>
          <w:tab w:val="left" w:pos="6270"/>
        </w:tabs>
        <w:spacing w:line="240" w:lineRule="auto"/>
        <w:rPr>
          <w:rFonts w:cs="Times New Roman"/>
          <w:b/>
          <w:sz w:val="24"/>
          <w:szCs w:val="24"/>
        </w:rPr>
      </w:pPr>
    </w:p>
    <w:p w:rsidR="001257C5" w:rsidRDefault="001257C5" w:rsidP="00027137">
      <w:pPr>
        <w:tabs>
          <w:tab w:val="left" w:pos="2832"/>
          <w:tab w:val="left" w:pos="6270"/>
        </w:tabs>
        <w:spacing w:line="240" w:lineRule="auto"/>
        <w:rPr>
          <w:rFonts w:cs="Times New Roman"/>
          <w:b/>
          <w:sz w:val="24"/>
          <w:szCs w:val="24"/>
        </w:rPr>
      </w:pPr>
    </w:p>
    <w:p w:rsidR="001257C5" w:rsidRDefault="00A844A2" w:rsidP="000D3CBD">
      <w:pPr>
        <w:tabs>
          <w:tab w:val="left" w:pos="2832"/>
          <w:tab w:val="left" w:pos="6270"/>
        </w:tabs>
        <w:spacing w:line="240" w:lineRule="auto"/>
        <w:jc w:val="center"/>
        <w:rPr>
          <w:rFonts w:cs="Times New Roman"/>
          <w:b/>
          <w:sz w:val="24"/>
          <w:szCs w:val="24"/>
        </w:rPr>
      </w:pPr>
      <w:r w:rsidRPr="00A844A2">
        <w:rPr>
          <w:noProof/>
          <w:highlight w:val="yellow"/>
          <w:lang w:eastAsia="tr-TR"/>
        </w:rPr>
        <w:drawing>
          <wp:inline distT="0" distB="0" distL="0" distR="0" wp14:anchorId="1A0C4AA3" wp14:editId="558DD45B">
            <wp:extent cx="6210935" cy="3458845"/>
            <wp:effectExtent l="0" t="0" r="0" b="0"/>
            <wp:docPr id="3"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64AC6" w:rsidRDefault="00C64AC6" w:rsidP="00027137">
      <w:pPr>
        <w:tabs>
          <w:tab w:val="left" w:pos="2832"/>
          <w:tab w:val="left" w:pos="6270"/>
        </w:tabs>
        <w:spacing w:line="240" w:lineRule="auto"/>
        <w:rPr>
          <w:rFonts w:cs="Times New Roman"/>
          <w:b/>
          <w:sz w:val="24"/>
          <w:szCs w:val="24"/>
        </w:rPr>
      </w:pPr>
    </w:p>
    <w:p w:rsidR="007177CD" w:rsidRDefault="007177CD" w:rsidP="00027137">
      <w:pPr>
        <w:tabs>
          <w:tab w:val="left" w:pos="2832"/>
          <w:tab w:val="left" w:pos="6270"/>
        </w:tabs>
        <w:spacing w:line="240" w:lineRule="auto"/>
        <w:rPr>
          <w:rFonts w:cs="Times New Roman"/>
          <w:b/>
          <w:sz w:val="24"/>
          <w:szCs w:val="24"/>
        </w:rPr>
      </w:pPr>
    </w:p>
    <w:p w:rsidR="007177CD" w:rsidRDefault="007177CD" w:rsidP="00027137">
      <w:pPr>
        <w:tabs>
          <w:tab w:val="left" w:pos="2832"/>
          <w:tab w:val="left" w:pos="6270"/>
        </w:tabs>
        <w:spacing w:line="240" w:lineRule="auto"/>
        <w:rPr>
          <w:rFonts w:cs="Times New Roman"/>
          <w:b/>
          <w:sz w:val="24"/>
          <w:szCs w:val="24"/>
        </w:rPr>
      </w:pPr>
    </w:p>
    <w:p w:rsidR="007177CD" w:rsidRDefault="007177CD" w:rsidP="00027137">
      <w:pPr>
        <w:tabs>
          <w:tab w:val="left" w:pos="2832"/>
          <w:tab w:val="left" w:pos="6270"/>
        </w:tabs>
        <w:spacing w:line="240" w:lineRule="auto"/>
        <w:rPr>
          <w:rFonts w:cs="Times New Roman"/>
          <w:b/>
          <w:sz w:val="24"/>
          <w:szCs w:val="24"/>
        </w:rPr>
      </w:pPr>
    </w:p>
    <w:p w:rsidR="007177CD" w:rsidRDefault="007177CD" w:rsidP="00027137">
      <w:pPr>
        <w:tabs>
          <w:tab w:val="left" w:pos="2832"/>
          <w:tab w:val="left" w:pos="6270"/>
        </w:tabs>
        <w:spacing w:line="240" w:lineRule="auto"/>
        <w:rPr>
          <w:rFonts w:cs="Times New Roman"/>
          <w:b/>
          <w:sz w:val="24"/>
          <w:szCs w:val="24"/>
        </w:rPr>
      </w:pPr>
    </w:p>
    <w:p w:rsidR="007177CD" w:rsidRDefault="007177CD" w:rsidP="00027137">
      <w:pPr>
        <w:tabs>
          <w:tab w:val="left" w:pos="2832"/>
          <w:tab w:val="left" w:pos="6270"/>
        </w:tabs>
        <w:spacing w:line="240" w:lineRule="auto"/>
        <w:rPr>
          <w:rFonts w:cs="Times New Roman"/>
          <w:b/>
          <w:sz w:val="24"/>
          <w:szCs w:val="24"/>
        </w:rPr>
      </w:pPr>
    </w:p>
    <w:p w:rsidR="007177CD" w:rsidRDefault="007177CD" w:rsidP="00027137">
      <w:pPr>
        <w:tabs>
          <w:tab w:val="left" w:pos="2832"/>
          <w:tab w:val="left" w:pos="6270"/>
        </w:tabs>
        <w:spacing w:line="240" w:lineRule="auto"/>
        <w:rPr>
          <w:rFonts w:cs="Times New Roman"/>
          <w:b/>
          <w:sz w:val="24"/>
          <w:szCs w:val="24"/>
        </w:rPr>
      </w:pPr>
    </w:p>
    <w:p w:rsidR="007177CD" w:rsidRDefault="007177CD" w:rsidP="00027137">
      <w:pPr>
        <w:tabs>
          <w:tab w:val="left" w:pos="2832"/>
          <w:tab w:val="left" w:pos="6270"/>
        </w:tabs>
        <w:spacing w:line="240" w:lineRule="auto"/>
        <w:rPr>
          <w:rFonts w:cs="Times New Roman"/>
          <w:b/>
          <w:sz w:val="24"/>
          <w:szCs w:val="24"/>
        </w:rPr>
      </w:pPr>
    </w:p>
    <w:p w:rsidR="000C05F5" w:rsidRPr="00F00A83" w:rsidRDefault="00F72BEE" w:rsidP="00027137">
      <w:pPr>
        <w:tabs>
          <w:tab w:val="left" w:pos="2832"/>
          <w:tab w:val="left" w:pos="6270"/>
        </w:tabs>
        <w:spacing w:line="240" w:lineRule="auto"/>
        <w:rPr>
          <w:rFonts w:cs="Times New Roman"/>
          <w:b/>
          <w:sz w:val="24"/>
          <w:szCs w:val="24"/>
        </w:rPr>
      </w:pPr>
      <w:r w:rsidRPr="00F00A83">
        <w:rPr>
          <w:rFonts w:cs="Times New Roman"/>
          <w:b/>
          <w:sz w:val="24"/>
          <w:szCs w:val="24"/>
        </w:rPr>
        <w:lastRenderedPageBreak/>
        <w:t>1.3 İNSAN KAYNAKLARI</w:t>
      </w:r>
      <w:r w:rsidR="000C05F5" w:rsidRPr="00F00A83">
        <w:rPr>
          <w:rFonts w:cs="Times New Roman"/>
          <w:b/>
          <w:sz w:val="24"/>
          <w:szCs w:val="24"/>
        </w:rPr>
        <w:t xml:space="preserve"> YÖNETİMİ</w:t>
      </w:r>
    </w:p>
    <w:p w:rsidR="000C05F5" w:rsidRPr="00F00A83" w:rsidRDefault="000C05F5" w:rsidP="000C05F5">
      <w:pPr>
        <w:pStyle w:val="ListeParagraf"/>
        <w:jc w:val="center"/>
        <w:rPr>
          <w:rFonts w:cs="Times New Roman"/>
          <w:b/>
          <w:sz w:val="24"/>
          <w:szCs w:val="24"/>
        </w:rPr>
      </w:pPr>
      <w:r w:rsidRPr="00F00A83">
        <w:rPr>
          <w:rFonts w:cs="Times New Roman"/>
          <w:b/>
          <w:sz w:val="24"/>
          <w:szCs w:val="24"/>
        </w:rPr>
        <w:t>PERSONEL POLİTİKAMIZ</w:t>
      </w:r>
    </w:p>
    <w:p w:rsidR="000C05F5" w:rsidRPr="00F00A83" w:rsidRDefault="000C05F5" w:rsidP="00217A44">
      <w:pPr>
        <w:spacing w:after="0"/>
        <w:jc w:val="both"/>
        <w:rPr>
          <w:rFonts w:cs="Times New Roman"/>
          <w:sz w:val="24"/>
          <w:szCs w:val="24"/>
        </w:rPr>
      </w:pPr>
      <w:r w:rsidRPr="00F00A83">
        <w:rPr>
          <w:rFonts w:cs="Times New Roman"/>
          <w:sz w:val="24"/>
          <w:szCs w:val="24"/>
        </w:rPr>
        <w:t>Üyelerimize daha hızlı hizmet verebilmek için ERTSO olarak hazırladığımız personel pol</w:t>
      </w:r>
      <w:r w:rsidR="007D03FE" w:rsidRPr="00F00A83">
        <w:rPr>
          <w:rFonts w:cs="Times New Roman"/>
          <w:sz w:val="24"/>
          <w:szCs w:val="24"/>
        </w:rPr>
        <w:t>i</w:t>
      </w:r>
      <w:r w:rsidRPr="00F00A83">
        <w:rPr>
          <w:rFonts w:cs="Times New Roman"/>
          <w:sz w:val="24"/>
          <w:szCs w:val="24"/>
        </w:rPr>
        <w:t>tikamızda</w:t>
      </w:r>
    </w:p>
    <w:p w:rsidR="000C05F5" w:rsidRPr="00F00A83" w:rsidRDefault="000C05F5" w:rsidP="00217A44">
      <w:pPr>
        <w:pStyle w:val="ListeParagraf"/>
        <w:numPr>
          <w:ilvl w:val="0"/>
          <w:numId w:val="8"/>
        </w:numPr>
        <w:spacing w:after="0"/>
        <w:ind w:left="0"/>
        <w:jc w:val="both"/>
        <w:rPr>
          <w:rFonts w:cs="Times New Roman"/>
          <w:sz w:val="24"/>
          <w:szCs w:val="24"/>
        </w:rPr>
      </w:pPr>
      <w:r w:rsidRPr="00F00A83">
        <w:rPr>
          <w:rFonts w:cs="Times New Roman"/>
          <w:sz w:val="24"/>
          <w:szCs w:val="24"/>
        </w:rPr>
        <w:t>ERTSO olarak değişen kanun ve yeni yönetmelikleri ve yeni gelişmeleri takip edebilecek,</w:t>
      </w:r>
      <w:r w:rsidR="00860C73" w:rsidRPr="00F00A83">
        <w:rPr>
          <w:rFonts w:cs="Times New Roman"/>
          <w:sz w:val="24"/>
          <w:szCs w:val="24"/>
        </w:rPr>
        <w:t xml:space="preserve"> </w:t>
      </w:r>
      <w:r w:rsidRPr="00F00A83">
        <w:rPr>
          <w:rFonts w:cs="Times New Roman"/>
          <w:sz w:val="24"/>
          <w:szCs w:val="24"/>
        </w:rPr>
        <w:t>uygulamalarını yapabilecek,</w:t>
      </w:r>
      <w:r w:rsidR="00860C73" w:rsidRPr="00F00A83">
        <w:rPr>
          <w:rFonts w:cs="Times New Roman"/>
          <w:sz w:val="24"/>
          <w:szCs w:val="24"/>
        </w:rPr>
        <w:t xml:space="preserve"> </w:t>
      </w:r>
      <w:r w:rsidRPr="00F00A83">
        <w:rPr>
          <w:rFonts w:cs="Times New Roman"/>
          <w:sz w:val="24"/>
          <w:szCs w:val="24"/>
        </w:rPr>
        <w:t xml:space="preserve">gerektiğinde </w:t>
      </w:r>
      <w:proofErr w:type="spellStart"/>
      <w:r w:rsidRPr="00F00A83">
        <w:rPr>
          <w:rFonts w:cs="Times New Roman"/>
          <w:sz w:val="24"/>
          <w:szCs w:val="24"/>
        </w:rPr>
        <w:t>insiyatif</w:t>
      </w:r>
      <w:proofErr w:type="spellEnd"/>
      <w:r w:rsidRPr="00F00A83">
        <w:rPr>
          <w:rFonts w:cs="Times New Roman"/>
          <w:sz w:val="24"/>
          <w:szCs w:val="24"/>
        </w:rPr>
        <w:t xml:space="preserve"> kullanabilecek ve sorumluluk şuurunu taşıyan personel yetiştirmeye yönelik faaliyetler planlanacak ve uygulamaya konacaktır.</w:t>
      </w:r>
    </w:p>
    <w:p w:rsidR="000C05F5" w:rsidRPr="00F00A83" w:rsidRDefault="000C05F5" w:rsidP="00217A44">
      <w:pPr>
        <w:pStyle w:val="ListeParagraf"/>
        <w:numPr>
          <w:ilvl w:val="0"/>
          <w:numId w:val="8"/>
        </w:numPr>
        <w:spacing w:after="0"/>
        <w:ind w:left="0"/>
        <w:jc w:val="both"/>
        <w:rPr>
          <w:rFonts w:cs="Times New Roman"/>
          <w:sz w:val="24"/>
          <w:szCs w:val="24"/>
        </w:rPr>
      </w:pPr>
      <w:r w:rsidRPr="00F00A83">
        <w:rPr>
          <w:rFonts w:cs="Times New Roman"/>
          <w:sz w:val="24"/>
          <w:szCs w:val="24"/>
        </w:rPr>
        <w:t>ERTSO bünyesinde çalışan personelin eğitim standardını,</w:t>
      </w:r>
      <w:r w:rsidR="002536A1" w:rsidRPr="00F00A83">
        <w:rPr>
          <w:rFonts w:cs="Times New Roman"/>
          <w:sz w:val="24"/>
          <w:szCs w:val="24"/>
        </w:rPr>
        <w:t xml:space="preserve"> uluslararası </w:t>
      </w:r>
      <w:proofErr w:type="gramStart"/>
      <w:r w:rsidRPr="00F00A83">
        <w:rPr>
          <w:rFonts w:cs="Times New Roman"/>
          <w:sz w:val="24"/>
          <w:szCs w:val="24"/>
        </w:rPr>
        <w:t>regülasyonlar</w:t>
      </w:r>
      <w:proofErr w:type="gramEnd"/>
      <w:r w:rsidRPr="00F00A83">
        <w:rPr>
          <w:rFonts w:cs="Times New Roman"/>
          <w:sz w:val="24"/>
          <w:szCs w:val="24"/>
        </w:rPr>
        <w:t xml:space="preserve"> ve kurallarda belirtilen yeterlilik seviyesine çıkaracak kısa,</w:t>
      </w:r>
      <w:r w:rsidR="00860C73" w:rsidRPr="00F00A83">
        <w:rPr>
          <w:rFonts w:cs="Times New Roman"/>
          <w:sz w:val="24"/>
          <w:szCs w:val="24"/>
        </w:rPr>
        <w:t xml:space="preserve"> </w:t>
      </w:r>
      <w:r w:rsidRPr="00F00A83">
        <w:rPr>
          <w:rFonts w:cs="Times New Roman"/>
          <w:sz w:val="24"/>
          <w:szCs w:val="24"/>
        </w:rPr>
        <w:t>orta ve uzun vadeli tedbirler alınacaktır.</w:t>
      </w:r>
    </w:p>
    <w:p w:rsidR="000C05F5" w:rsidRPr="00F00A83" w:rsidRDefault="000C05F5" w:rsidP="00217A44">
      <w:pPr>
        <w:pStyle w:val="ListeParagraf"/>
        <w:numPr>
          <w:ilvl w:val="0"/>
          <w:numId w:val="8"/>
        </w:numPr>
        <w:spacing w:after="0"/>
        <w:ind w:left="0"/>
        <w:jc w:val="both"/>
        <w:rPr>
          <w:rFonts w:cs="Times New Roman"/>
          <w:sz w:val="24"/>
          <w:szCs w:val="24"/>
        </w:rPr>
      </w:pPr>
      <w:r w:rsidRPr="00F00A83">
        <w:rPr>
          <w:rFonts w:cs="Times New Roman"/>
          <w:sz w:val="24"/>
          <w:szCs w:val="24"/>
        </w:rPr>
        <w:t>ERTSO olarak üyelerimize yönelik gösterdiğimiz hizmet alanlarında,</w:t>
      </w:r>
      <w:r w:rsidR="00860C73" w:rsidRPr="00F00A83">
        <w:rPr>
          <w:rFonts w:cs="Times New Roman"/>
          <w:sz w:val="24"/>
          <w:szCs w:val="24"/>
        </w:rPr>
        <w:t xml:space="preserve"> </w:t>
      </w:r>
      <w:r w:rsidRPr="00F00A83">
        <w:rPr>
          <w:rFonts w:cs="Times New Roman"/>
          <w:sz w:val="24"/>
          <w:szCs w:val="24"/>
        </w:rPr>
        <w:t>konularında uzman ve deneyimli personel istihdam edilecek ve kalıcılığı sağlamaya yönelik tedbirler alınacaktır.</w:t>
      </w:r>
    </w:p>
    <w:p w:rsidR="000C05F5" w:rsidRPr="00F00A83" w:rsidRDefault="000C05F5" w:rsidP="00217A44">
      <w:pPr>
        <w:pStyle w:val="ListeParagraf"/>
        <w:numPr>
          <w:ilvl w:val="0"/>
          <w:numId w:val="8"/>
        </w:numPr>
        <w:spacing w:after="0"/>
        <w:ind w:left="0"/>
        <w:jc w:val="both"/>
        <w:rPr>
          <w:rFonts w:cs="Times New Roman"/>
          <w:sz w:val="24"/>
          <w:szCs w:val="24"/>
        </w:rPr>
      </w:pPr>
      <w:r w:rsidRPr="00F00A83">
        <w:rPr>
          <w:rFonts w:cs="Times New Roman"/>
          <w:sz w:val="24"/>
          <w:szCs w:val="24"/>
        </w:rPr>
        <w:t>ERTSO’</w:t>
      </w:r>
      <w:r w:rsidR="00860C73" w:rsidRPr="00F00A83">
        <w:rPr>
          <w:rFonts w:cs="Times New Roman"/>
          <w:sz w:val="24"/>
          <w:szCs w:val="24"/>
        </w:rPr>
        <w:t xml:space="preserve"> </w:t>
      </w:r>
      <w:r w:rsidRPr="00F00A83">
        <w:rPr>
          <w:rFonts w:cs="Times New Roman"/>
          <w:sz w:val="24"/>
          <w:szCs w:val="24"/>
        </w:rPr>
        <w:t>da “Grup Çalışması”</w:t>
      </w:r>
      <w:r w:rsidR="00860C73" w:rsidRPr="00F00A83">
        <w:rPr>
          <w:rFonts w:cs="Times New Roman"/>
          <w:sz w:val="24"/>
          <w:szCs w:val="24"/>
        </w:rPr>
        <w:t xml:space="preserve"> </w:t>
      </w:r>
      <w:proofErr w:type="gramStart"/>
      <w:r w:rsidRPr="00F00A83">
        <w:rPr>
          <w:rFonts w:cs="Times New Roman"/>
          <w:sz w:val="24"/>
          <w:szCs w:val="24"/>
        </w:rPr>
        <w:t>konsepti</w:t>
      </w:r>
      <w:proofErr w:type="gramEnd"/>
      <w:r w:rsidRPr="00F00A83">
        <w:rPr>
          <w:rFonts w:cs="Times New Roman"/>
          <w:sz w:val="24"/>
          <w:szCs w:val="24"/>
        </w:rPr>
        <w:t xml:space="preserve"> tesis ve idame edilecektir.</w:t>
      </w:r>
    </w:p>
    <w:p w:rsidR="00F72BEE" w:rsidRPr="00F00A83" w:rsidRDefault="00F72BEE" w:rsidP="00E42B9C">
      <w:pPr>
        <w:spacing w:after="0"/>
        <w:jc w:val="both"/>
        <w:rPr>
          <w:rFonts w:cs="Times New Roman"/>
          <w:sz w:val="24"/>
          <w:szCs w:val="24"/>
        </w:rPr>
      </w:pPr>
    </w:p>
    <w:p w:rsidR="000C05F5" w:rsidRPr="00F00A83" w:rsidRDefault="007D03FE" w:rsidP="002A2E51">
      <w:pPr>
        <w:tabs>
          <w:tab w:val="left" w:pos="2832"/>
          <w:tab w:val="left" w:pos="6270"/>
        </w:tabs>
        <w:spacing w:line="240" w:lineRule="auto"/>
        <w:jc w:val="center"/>
        <w:rPr>
          <w:rFonts w:cs="Times New Roman"/>
          <w:b/>
          <w:sz w:val="24"/>
          <w:szCs w:val="24"/>
        </w:rPr>
      </w:pPr>
      <w:r w:rsidRPr="00F00A83">
        <w:rPr>
          <w:rFonts w:cs="Times New Roman"/>
          <w:b/>
          <w:sz w:val="24"/>
          <w:szCs w:val="24"/>
        </w:rPr>
        <w:t>ODAMIZ İNSAN KAYNAKLARI FAALİYET VE PROSEDÜRLERİ</w:t>
      </w:r>
    </w:p>
    <w:p w:rsidR="00597CCA" w:rsidRPr="00F00A83" w:rsidRDefault="00597CCA" w:rsidP="00217A44">
      <w:pPr>
        <w:pStyle w:val="ListeParagraf"/>
        <w:numPr>
          <w:ilvl w:val="0"/>
          <w:numId w:val="9"/>
        </w:numPr>
        <w:tabs>
          <w:tab w:val="left" w:pos="2832"/>
          <w:tab w:val="left" w:pos="6270"/>
        </w:tabs>
        <w:spacing w:after="0" w:line="240" w:lineRule="auto"/>
        <w:ind w:left="360"/>
        <w:jc w:val="both"/>
        <w:rPr>
          <w:rFonts w:cs="Times New Roman"/>
          <w:sz w:val="24"/>
          <w:szCs w:val="24"/>
        </w:rPr>
      </w:pPr>
      <w:r w:rsidRPr="00F00A83">
        <w:rPr>
          <w:rFonts w:cs="Times New Roman"/>
          <w:sz w:val="24"/>
          <w:szCs w:val="24"/>
        </w:rPr>
        <w:t>Odamız çalışanlarının ve organ üyelerine ait görev tanımları oluşturulmuş ve Kalite Yönetim Sistemimize tanımlanmıştır.</w:t>
      </w:r>
      <w:r w:rsidR="00E05080" w:rsidRPr="00F00A83">
        <w:rPr>
          <w:rFonts w:cs="Times New Roman"/>
          <w:sz w:val="24"/>
          <w:szCs w:val="24"/>
        </w:rPr>
        <w:t xml:space="preserve"> </w:t>
      </w:r>
      <w:r w:rsidRPr="00F00A83">
        <w:rPr>
          <w:rFonts w:cs="Times New Roman"/>
          <w:sz w:val="24"/>
          <w:szCs w:val="24"/>
        </w:rPr>
        <w:t xml:space="preserve">İlgili görev tanımları </w:t>
      </w:r>
      <w:proofErr w:type="gramStart"/>
      <w:r w:rsidRPr="00F00A83">
        <w:rPr>
          <w:rFonts w:cs="Times New Roman"/>
          <w:sz w:val="24"/>
          <w:szCs w:val="24"/>
        </w:rPr>
        <w:t>baz</w:t>
      </w:r>
      <w:proofErr w:type="gramEnd"/>
      <w:r w:rsidRPr="00F00A83">
        <w:rPr>
          <w:rFonts w:cs="Times New Roman"/>
          <w:sz w:val="24"/>
          <w:szCs w:val="24"/>
        </w:rPr>
        <w:t xml:space="preserve"> alınarak yıllık personel performans değerlendirme sistemi ile entegre edilmiş ve görevli personelin stratejik plan kapsamındaki mevcut görevleri ile birlikte değerlendirmeler yapılmaktadır.</w:t>
      </w:r>
    </w:p>
    <w:p w:rsidR="00597CCA" w:rsidRPr="00F00A83" w:rsidRDefault="00597CCA" w:rsidP="00217A44">
      <w:pPr>
        <w:pStyle w:val="ListeParagraf"/>
        <w:numPr>
          <w:ilvl w:val="0"/>
          <w:numId w:val="9"/>
        </w:numPr>
        <w:tabs>
          <w:tab w:val="left" w:pos="2832"/>
          <w:tab w:val="left" w:pos="6270"/>
        </w:tabs>
        <w:spacing w:after="0" w:line="240" w:lineRule="auto"/>
        <w:ind w:left="360"/>
        <w:jc w:val="both"/>
        <w:rPr>
          <w:rFonts w:cs="Times New Roman"/>
          <w:sz w:val="24"/>
          <w:szCs w:val="24"/>
        </w:rPr>
      </w:pPr>
      <w:r w:rsidRPr="00F00A83">
        <w:rPr>
          <w:rFonts w:cs="Times New Roman"/>
          <w:sz w:val="24"/>
          <w:szCs w:val="24"/>
        </w:rPr>
        <w:t>Ereğli Ticaret ve Sanayi O</w:t>
      </w:r>
      <w:r w:rsidR="002536A1" w:rsidRPr="00F00A83">
        <w:rPr>
          <w:rFonts w:cs="Times New Roman"/>
          <w:sz w:val="24"/>
          <w:szCs w:val="24"/>
        </w:rPr>
        <w:t xml:space="preserve">dası </w:t>
      </w:r>
      <w:r w:rsidRPr="00F00A83">
        <w:rPr>
          <w:rFonts w:cs="Times New Roman"/>
          <w:sz w:val="24"/>
          <w:szCs w:val="24"/>
        </w:rPr>
        <w:t xml:space="preserve">olarak işe alım </w:t>
      </w:r>
      <w:proofErr w:type="gramStart"/>
      <w:r w:rsidRPr="00F00A83">
        <w:rPr>
          <w:rFonts w:cs="Times New Roman"/>
          <w:sz w:val="24"/>
          <w:szCs w:val="24"/>
        </w:rPr>
        <w:t>prosedürümüzde</w:t>
      </w:r>
      <w:proofErr w:type="gramEnd"/>
      <w:r w:rsidRPr="00F00A83">
        <w:rPr>
          <w:rFonts w:cs="Times New Roman"/>
          <w:sz w:val="24"/>
          <w:szCs w:val="24"/>
        </w:rPr>
        <w:t xml:space="preserve"> gerekli kriterler ve şartlar belirlenmiş ve bu çerçeve de işe alım gerçekleştirilmektedir.</w:t>
      </w:r>
      <w:r w:rsidR="00A96167" w:rsidRPr="00F00A83">
        <w:rPr>
          <w:rFonts w:cs="Times New Roman"/>
          <w:sz w:val="24"/>
          <w:szCs w:val="24"/>
        </w:rPr>
        <w:t>(09.11.2021</w:t>
      </w:r>
      <w:r w:rsidR="00E05080" w:rsidRPr="00F00A83">
        <w:rPr>
          <w:rFonts w:cs="Times New Roman"/>
          <w:sz w:val="24"/>
          <w:szCs w:val="24"/>
        </w:rPr>
        <w:t>)</w:t>
      </w:r>
    </w:p>
    <w:p w:rsidR="00E42B9C" w:rsidRPr="00F00A83" w:rsidRDefault="00E42B9C" w:rsidP="00E05080">
      <w:pPr>
        <w:tabs>
          <w:tab w:val="left" w:pos="2832"/>
          <w:tab w:val="left" w:pos="6270"/>
        </w:tabs>
        <w:spacing w:line="240" w:lineRule="auto"/>
        <w:rPr>
          <w:rFonts w:cs="Times New Roman"/>
          <w:b/>
          <w:sz w:val="24"/>
          <w:szCs w:val="24"/>
        </w:rPr>
      </w:pPr>
    </w:p>
    <w:p w:rsidR="006B6644" w:rsidRPr="00F00A83" w:rsidRDefault="000A39E0" w:rsidP="000A39E0">
      <w:pPr>
        <w:tabs>
          <w:tab w:val="left" w:pos="2832"/>
          <w:tab w:val="left" w:pos="6270"/>
        </w:tabs>
        <w:spacing w:line="240" w:lineRule="auto"/>
        <w:rPr>
          <w:rFonts w:cs="Times New Roman"/>
          <w:b/>
          <w:sz w:val="24"/>
          <w:szCs w:val="24"/>
        </w:rPr>
      </w:pPr>
      <w:r w:rsidRPr="00F00A83">
        <w:rPr>
          <w:rFonts w:cs="Times New Roman"/>
          <w:b/>
          <w:sz w:val="24"/>
          <w:szCs w:val="24"/>
        </w:rPr>
        <w:t xml:space="preserve">1.3 </w:t>
      </w:r>
      <w:r w:rsidR="00F72BEE" w:rsidRPr="00F00A83">
        <w:rPr>
          <w:rFonts w:cs="Times New Roman"/>
          <w:b/>
          <w:sz w:val="24"/>
          <w:szCs w:val="24"/>
        </w:rPr>
        <w:t>İNSAN KAYNAKLARI</w:t>
      </w:r>
      <w:r w:rsidRPr="00F00A83">
        <w:rPr>
          <w:rFonts w:cs="Times New Roman"/>
          <w:b/>
          <w:sz w:val="24"/>
          <w:szCs w:val="24"/>
        </w:rPr>
        <w:t xml:space="preserve"> YÖNETİMİ</w:t>
      </w:r>
    </w:p>
    <w:p w:rsidR="00597CCA" w:rsidRPr="00F00A83" w:rsidRDefault="00597CCA" w:rsidP="00217A44">
      <w:pPr>
        <w:pStyle w:val="ListeParagraf"/>
        <w:numPr>
          <w:ilvl w:val="0"/>
          <w:numId w:val="9"/>
        </w:numPr>
        <w:tabs>
          <w:tab w:val="left" w:pos="2832"/>
          <w:tab w:val="left" w:pos="6270"/>
        </w:tabs>
        <w:spacing w:after="100" w:afterAutospacing="1" w:line="240" w:lineRule="auto"/>
        <w:ind w:left="360"/>
        <w:jc w:val="both"/>
        <w:rPr>
          <w:rFonts w:cs="Times New Roman"/>
          <w:sz w:val="24"/>
          <w:szCs w:val="24"/>
        </w:rPr>
      </w:pPr>
      <w:r w:rsidRPr="00F00A83">
        <w:rPr>
          <w:rFonts w:cs="Times New Roman"/>
          <w:sz w:val="24"/>
          <w:szCs w:val="24"/>
        </w:rPr>
        <w:t xml:space="preserve">Yeni işe </w:t>
      </w:r>
      <w:r w:rsidR="004D699B" w:rsidRPr="00F00A83">
        <w:rPr>
          <w:rFonts w:cs="Times New Roman"/>
          <w:sz w:val="24"/>
          <w:szCs w:val="24"/>
        </w:rPr>
        <w:t xml:space="preserve">başlayan personellerin </w:t>
      </w:r>
      <w:r w:rsidRPr="00F00A83">
        <w:rPr>
          <w:rFonts w:cs="Times New Roman"/>
          <w:sz w:val="24"/>
          <w:szCs w:val="24"/>
        </w:rPr>
        <w:t xml:space="preserve">ve stajyer öğrencilere </w:t>
      </w:r>
      <w:r w:rsidR="004D699B" w:rsidRPr="00F00A83">
        <w:rPr>
          <w:rFonts w:cs="Times New Roman"/>
          <w:sz w:val="24"/>
          <w:szCs w:val="24"/>
        </w:rPr>
        <w:t xml:space="preserve">ISO 9001 Kalite Yönetim sisteminde tanımlı olarak </w:t>
      </w:r>
      <w:proofErr w:type="gramStart"/>
      <w:r w:rsidR="004D699B" w:rsidRPr="00F00A83">
        <w:rPr>
          <w:rFonts w:cs="Times New Roman"/>
          <w:sz w:val="24"/>
          <w:szCs w:val="24"/>
        </w:rPr>
        <w:t>oryantasyon</w:t>
      </w:r>
      <w:proofErr w:type="gramEnd"/>
      <w:r w:rsidR="004D699B" w:rsidRPr="00F00A83">
        <w:rPr>
          <w:rFonts w:cs="Times New Roman"/>
          <w:sz w:val="24"/>
          <w:szCs w:val="24"/>
        </w:rPr>
        <w:t xml:space="preserve"> eğitimi düzenlenmekte ve eğitim yapılmaktadır.</w:t>
      </w:r>
    </w:p>
    <w:p w:rsidR="008464A6" w:rsidRPr="00F00A83" w:rsidRDefault="008464A6" w:rsidP="00217A44">
      <w:pPr>
        <w:pStyle w:val="ListeParagraf"/>
        <w:numPr>
          <w:ilvl w:val="0"/>
          <w:numId w:val="9"/>
        </w:numPr>
        <w:tabs>
          <w:tab w:val="left" w:pos="2832"/>
          <w:tab w:val="left" w:pos="6270"/>
        </w:tabs>
        <w:spacing w:after="100" w:afterAutospacing="1" w:line="240" w:lineRule="auto"/>
        <w:ind w:left="360"/>
        <w:jc w:val="both"/>
        <w:rPr>
          <w:rFonts w:cs="Times New Roman"/>
          <w:sz w:val="24"/>
          <w:szCs w:val="24"/>
        </w:rPr>
      </w:pPr>
      <w:r w:rsidRPr="00F00A83">
        <w:rPr>
          <w:rFonts w:cs="Times New Roman"/>
          <w:sz w:val="24"/>
          <w:szCs w:val="24"/>
        </w:rPr>
        <w:t xml:space="preserve">Stratejik plan çerçevesinde </w:t>
      </w:r>
      <w:r w:rsidR="008010F9" w:rsidRPr="00F00A83">
        <w:rPr>
          <w:rFonts w:cs="Times New Roman"/>
          <w:sz w:val="24"/>
          <w:szCs w:val="24"/>
        </w:rPr>
        <w:t xml:space="preserve">oda personeline personel anketleri </w:t>
      </w:r>
      <w:r w:rsidR="00E05080" w:rsidRPr="00F00A83">
        <w:rPr>
          <w:rFonts w:cs="Times New Roman"/>
          <w:sz w:val="24"/>
          <w:szCs w:val="24"/>
        </w:rPr>
        <w:t>uygulanmakta;202</w:t>
      </w:r>
      <w:r w:rsidR="007A4D27" w:rsidRPr="00F00A83">
        <w:rPr>
          <w:rFonts w:cs="Times New Roman"/>
          <w:sz w:val="24"/>
          <w:szCs w:val="24"/>
        </w:rPr>
        <w:t>1</w:t>
      </w:r>
      <w:r w:rsidR="008010F9" w:rsidRPr="00F00A83">
        <w:rPr>
          <w:rFonts w:cs="Times New Roman"/>
          <w:sz w:val="24"/>
          <w:szCs w:val="24"/>
        </w:rPr>
        <w:t xml:space="preserve"> yılı anket değerlendirme sonuç</w:t>
      </w:r>
      <w:r w:rsidR="00E05080" w:rsidRPr="00F00A83">
        <w:rPr>
          <w:rFonts w:cs="Times New Roman"/>
          <w:sz w:val="24"/>
          <w:szCs w:val="24"/>
        </w:rPr>
        <w:t>larına göre memnuniyet oranı</w:t>
      </w:r>
      <w:r w:rsidR="00232AB0" w:rsidRPr="00F00A83">
        <w:rPr>
          <w:rFonts w:cs="Times New Roman"/>
          <w:sz w:val="24"/>
          <w:szCs w:val="24"/>
        </w:rPr>
        <w:t xml:space="preserve"> %98</w:t>
      </w:r>
      <w:r w:rsidR="008010F9" w:rsidRPr="00F00A83">
        <w:rPr>
          <w:rFonts w:cs="Times New Roman"/>
          <w:sz w:val="24"/>
          <w:szCs w:val="24"/>
        </w:rPr>
        <w:t xml:space="preserve"> olarak belirlenmiş ve hedeflere ulaşılmıştır.</w:t>
      </w:r>
    </w:p>
    <w:p w:rsidR="00A708B0" w:rsidRPr="004272E1" w:rsidRDefault="002536A1" w:rsidP="000A39E0">
      <w:pPr>
        <w:pStyle w:val="ListeParagraf"/>
        <w:numPr>
          <w:ilvl w:val="0"/>
          <w:numId w:val="9"/>
        </w:numPr>
        <w:tabs>
          <w:tab w:val="left" w:pos="2832"/>
          <w:tab w:val="left" w:pos="6270"/>
        </w:tabs>
        <w:spacing w:after="100" w:afterAutospacing="1" w:line="240" w:lineRule="auto"/>
        <w:ind w:left="360"/>
        <w:jc w:val="both"/>
        <w:rPr>
          <w:rFonts w:cs="Times New Roman"/>
          <w:sz w:val="24"/>
          <w:szCs w:val="24"/>
        </w:rPr>
      </w:pPr>
      <w:r w:rsidRPr="00F00A83">
        <w:rPr>
          <w:rFonts w:cs="Times New Roman"/>
          <w:sz w:val="24"/>
          <w:szCs w:val="24"/>
        </w:rPr>
        <w:t xml:space="preserve">Aylık </w:t>
      </w:r>
      <w:proofErr w:type="gramStart"/>
      <w:r w:rsidRPr="00F00A83">
        <w:rPr>
          <w:rFonts w:cs="Times New Roman"/>
          <w:sz w:val="24"/>
          <w:szCs w:val="24"/>
        </w:rPr>
        <w:t>periyotlarda</w:t>
      </w:r>
      <w:proofErr w:type="gramEnd"/>
      <w:r w:rsidRPr="00F00A83">
        <w:rPr>
          <w:rFonts w:cs="Times New Roman"/>
          <w:sz w:val="24"/>
          <w:szCs w:val="24"/>
        </w:rPr>
        <w:t xml:space="preserve"> </w:t>
      </w:r>
      <w:r w:rsidR="0012050A" w:rsidRPr="00F00A83">
        <w:rPr>
          <w:rFonts w:cs="Times New Roman"/>
          <w:sz w:val="24"/>
          <w:szCs w:val="24"/>
        </w:rPr>
        <w:t>personel toplantıları yapılmakta toplantı tutanakları raporlanarak arşivlenmektedir.</w:t>
      </w:r>
      <w:r w:rsidR="00E05080" w:rsidRPr="00F00A83">
        <w:rPr>
          <w:rFonts w:cs="Times New Roman"/>
          <w:sz w:val="24"/>
          <w:szCs w:val="24"/>
        </w:rPr>
        <w:t xml:space="preserve"> </w:t>
      </w:r>
      <w:r w:rsidR="0012050A" w:rsidRPr="00F00A83">
        <w:rPr>
          <w:rFonts w:cs="Times New Roman"/>
          <w:sz w:val="24"/>
          <w:szCs w:val="24"/>
        </w:rPr>
        <w:t>Toplantı</w:t>
      </w:r>
      <w:r w:rsidR="00683EB0" w:rsidRPr="00F00A83">
        <w:rPr>
          <w:rFonts w:cs="Times New Roman"/>
          <w:sz w:val="24"/>
          <w:szCs w:val="24"/>
        </w:rPr>
        <w:t xml:space="preserve"> </w:t>
      </w:r>
      <w:r w:rsidR="0012050A" w:rsidRPr="00F00A83">
        <w:rPr>
          <w:rFonts w:cs="Times New Roman"/>
          <w:sz w:val="24"/>
          <w:szCs w:val="24"/>
        </w:rPr>
        <w:t>da mevcut çalışmalar görüşülmekte personel görüş ve önerileri al</w:t>
      </w:r>
      <w:r w:rsidR="00E05080" w:rsidRPr="00F00A83">
        <w:rPr>
          <w:rFonts w:cs="Times New Roman"/>
          <w:sz w:val="24"/>
          <w:szCs w:val="24"/>
        </w:rPr>
        <w:t xml:space="preserve">ınarak </w:t>
      </w:r>
      <w:proofErr w:type="spellStart"/>
      <w:r w:rsidR="00E05080" w:rsidRPr="00F00A83">
        <w:rPr>
          <w:rFonts w:cs="Times New Roman"/>
          <w:sz w:val="24"/>
          <w:szCs w:val="24"/>
        </w:rPr>
        <w:t>OYK’ya</w:t>
      </w:r>
      <w:proofErr w:type="spellEnd"/>
      <w:r w:rsidR="00E05080" w:rsidRPr="00F00A83">
        <w:rPr>
          <w:rFonts w:cs="Times New Roman"/>
          <w:sz w:val="24"/>
          <w:szCs w:val="24"/>
        </w:rPr>
        <w:t xml:space="preserve"> sunulmaktadır</w:t>
      </w:r>
      <w:r w:rsidR="004A648B" w:rsidRPr="00F00A83">
        <w:rPr>
          <w:rFonts w:cs="Times New Roman"/>
          <w:sz w:val="24"/>
          <w:szCs w:val="24"/>
        </w:rPr>
        <w:t>.2021</w:t>
      </w:r>
      <w:r w:rsidR="0012050A" w:rsidRPr="00F00A83">
        <w:rPr>
          <w:rFonts w:cs="Times New Roman"/>
          <w:sz w:val="24"/>
          <w:szCs w:val="24"/>
        </w:rPr>
        <w:t xml:space="preserve"> yılında 12 toplantı gerçekleştirilmiş ve % 100 katılım sağlanmıştır.</w:t>
      </w:r>
    </w:p>
    <w:p w:rsidR="000A39E0" w:rsidRPr="00F00A83" w:rsidRDefault="00F72BEE" w:rsidP="000A39E0">
      <w:pPr>
        <w:tabs>
          <w:tab w:val="left" w:pos="2832"/>
          <w:tab w:val="left" w:pos="6270"/>
        </w:tabs>
        <w:spacing w:line="240" w:lineRule="auto"/>
        <w:rPr>
          <w:rFonts w:cs="Times New Roman"/>
          <w:b/>
          <w:sz w:val="24"/>
          <w:szCs w:val="24"/>
        </w:rPr>
      </w:pPr>
      <w:r w:rsidRPr="00F00A83">
        <w:rPr>
          <w:rFonts w:cs="Times New Roman"/>
          <w:b/>
          <w:sz w:val="24"/>
          <w:szCs w:val="24"/>
        </w:rPr>
        <w:t xml:space="preserve">1.3 İNSAN KAYNAKLARI </w:t>
      </w:r>
      <w:r w:rsidR="000A39E0" w:rsidRPr="00F00A83">
        <w:rPr>
          <w:rFonts w:cs="Times New Roman"/>
          <w:b/>
          <w:sz w:val="24"/>
          <w:szCs w:val="24"/>
        </w:rPr>
        <w:t>YÖNETİMİ</w:t>
      </w:r>
    </w:p>
    <w:p w:rsidR="00603399" w:rsidRPr="00F00A83" w:rsidRDefault="00AD3947" w:rsidP="00603399">
      <w:pPr>
        <w:pStyle w:val="ListeParagraf"/>
        <w:numPr>
          <w:ilvl w:val="0"/>
          <w:numId w:val="9"/>
        </w:numPr>
        <w:tabs>
          <w:tab w:val="left" w:pos="2832"/>
          <w:tab w:val="left" w:pos="6270"/>
        </w:tabs>
        <w:spacing w:after="0" w:line="240" w:lineRule="auto"/>
        <w:ind w:left="360"/>
        <w:jc w:val="both"/>
        <w:rPr>
          <w:rFonts w:cs="Times New Roman"/>
          <w:sz w:val="24"/>
          <w:szCs w:val="24"/>
        </w:rPr>
      </w:pPr>
      <w:r w:rsidRPr="00F00A83">
        <w:rPr>
          <w:rFonts w:cs="Times New Roman"/>
          <w:sz w:val="24"/>
          <w:szCs w:val="24"/>
        </w:rPr>
        <w:t xml:space="preserve">Ereğli Ticaret ve Sanayi Odası olarak 2019-2022 yılları stratejik plan </w:t>
      </w:r>
      <w:r w:rsidR="002C52AE" w:rsidRPr="00F00A83">
        <w:rPr>
          <w:rFonts w:cs="Times New Roman"/>
          <w:sz w:val="24"/>
          <w:szCs w:val="24"/>
        </w:rPr>
        <w:t xml:space="preserve">hedefleri </w:t>
      </w:r>
      <w:proofErr w:type="gramStart"/>
      <w:r w:rsidR="002C52AE" w:rsidRPr="00F00A83">
        <w:rPr>
          <w:rFonts w:cs="Times New Roman"/>
          <w:sz w:val="24"/>
          <w:szCs w:val="24"/>
        </w:rPr>
        <w:t>baz</w:t>
      </w:r>
      <w:proofErr w:type="gramEnd"/>
      <w:r w:rsidR="002C52AE" w:rsidRPr="00F00A83">
        <w:rPr>
          <w:rFonts w:cs="Times New Roman"/>
          <w:sz w:val="24"/>
          <w:szCs w:val="24"/>
        </w:rPr>
        <w:t xml:space="preserve"> alınarak 2021</w:t>
      </w:r>
      <w:r w:rsidRPr="00F00A83">
        <w:rPr>
          <w:rFonts w:cs="Times New Roman"/>
          <w:sz w:val="24"/>
          <w:szCs w:val="24"/>
        </w:rPr>
        <w:t xml:space="preserve"> yı</w:t>
      </w:r>
      <w:r w:rsidR="006B6644" w:rsidRPr="00F00A83">
        <w:rPr>
          <w:rFonts w:cs="Times New Roman"/>
          <w:sz w:val="24"/>
          <w:szCs w:val="24"/>
        </w:rPr>
        <w:t xml:space="preserve">lı için personel eğitim planına </w:t>
      </w:r>
      <w:r w:rsidR="00603399" w:rsidRPr="00F00A83">
        <w:rPr>
          <w:rFonts w:cs="Times New Roman"/>
          <w:sz w:val="24"/>
          <w:szCs w:val="24"/>
        </w:rPr>
        <w:t>13 eğitim hedefi koyulmuş ve 1</w:t>
      </w:r>
      <w:r w:rsidR="00A444A9" w:rsidRPr="00F00A83">
        <w:rPr>
          <w:rFonts w:cs="Times New Roman"/>
          <w:sz w:val="24"/>
          <w:szCs w:val="24"/>
        </w:rPr>
        <w:t>1</w:t>
      </w:r>
      <w:r w:rsidR="00603399" w:rsidRPr="00F00A83">
        <w:rPr>
          <w:rFonts w:cs="Times New Roman"/>
          <w:sz w:val="24"/>
          <w:szCs w:val="24"/>
        </w:rPr>
        <w:t xml:space="preserve"> </w:t>
      </w:r>
      <w:r w:rsidRPr="00F00A83">
        <w:rPr>
          <w:rFonts w:cs="Times New Roman"/>
          <w:sz w:val="24"/>
          <w:szCs w:val="24"/>
        </w:rPr>
        <w:t>eğitim gerçekleştirilmiştir.</w:t>
      </w:r>
      <w:r w:rsidR="00603399" w:rsidRPr="00F00A83">
        <w:rPr>
          <w:rFonts w:cs="Times New Roman"/>
          <w:sz w:val="24"/>
          <w:szCs w:val="24"/>
        </w:rPr>
        <w:t xml:space="preserve"> </w:t>
      </w:r>
      <w:r w:rsidR="00BA424A" w:rsidRPr="00F00A83">
        <w:rPr>
          <w:rFonts w:cs="Times New Roman"/>
          <w:sz w:val="24"/>
          <w:szCs w:val="24"/>
        </w:rPr>
        <w:t>Gerçekleştirilen eğ</w:t>
      </w:r>
      <w:r w:rsidR="002536A1" w:rsidRPr="00F00A83">
        <w:rPr>
          <w:rFonts w:cs="Times New Roman"/>
          <w:sz w:val="24"/>
          <w:szCs w:val="24"/>
        </w:rPr>
        <w:t xml:space="preserve">itim ve etkinlikler sonrasında </w:t>
      </w:r>
      <w:r w:rsidR="00BA424A" w:rsidRPr="00F00A83">
        <w:rPr>
          <w:rFonts w:cs="Times New Roman"/>
          <w:sz w:val="24"/>
          <w:szCs w:val="24"/>
        </w:rPr>
        <w:t>değerlendirmeler yapılmakta süreçlere yayılarak personel üzerindeki etkileri ölçülmektedir.</w:t>
      </w:r>
    </w:p>
    <w:p w:rsidR="00603399" w:rsidRPr="00F00A83" w:rsidRDefault="00603399" w:rsidP="00603399">
      <w:pPr>
        <w:pStyle w:val="ListeParagraf"/>
        <w:numPr>
          <w:ilvl w:val="0"/>
          <w:numId w:val="9"/>
        </w:numPr>
        <w:tabs>
          <w:tab w:val="left" w:pos="2832"/>
          <w:tab w:val="left" w:pos="6270"/>
        </w:tabs>
        <w:spacing w:after="0" w:line="240" w:lineRule="auto"/>
        <w:ind w:left="360"/>
        <w:jc w:val="both"/>
        <w:rPr>
          <w:rFonts w:cs="Times New Roman"/>
          <w:sz w:val="24"/>
          <w:szCs w:val="24"/>
        </w:rPr>
      </w:pPr>
      <w:r w:rsidRPr="00F00A83">
        <w:rPr>
          <w:rFonts w:cs="Times New Roman"/>
          <w:sz w:val="24"/>
          <w:szCs w:val="24"/>
        </w:rPr>
        <w:t>2020 Yılı</w:t>
      </w:r>
      <w:r w:rsidR="003E5CC0" w:rsidRPr="00F00A83">
        <w:rPr>
          <w:rFonts w:cs="Times New Roman"/>
          <w:sz w:val="24"/>
          <w:szCs w:val="24"/>
        </w:rPr>
        <w:t xml:space="preserve">nda tüm dünyada ve ülkemizde yaşanmış olan Covıd-19 </w:t>
      </w:r>
      <w:proofErr w:type="spellStart"/>
      <w:r w:rsidR="003E5CC0" w:rsidRPr="00F00A83">
        <w:rPr>
          <w:rFonts w:cs="Times New Roman"/>
          <w:sz w:val="24"/>
          <w:szCs w:val="24"/>
        </w:rPr>
        <w:t>Pandemisi</w:t>
      </w:r>
      <w:proofErr w:type="spellEnd"/>
      <w:r w:rsidR="003E5CC0" w:rsidRPr="00F00A83">
        <w:rPr>
          <w:rFonts w:cs="Times New Roman"/>
          <w:sz w:val="24"/>
          <w:szCs w:val="24"/>
        </w:rPr>
        <w:t xml:space="preserve"> nedeniyle oda olarak yapılmakta olan eğitim, etkinlik </w:t>
      </w:r>
      <w:r w:rsidR="00A444A9" w:rsidRPr="00F00A83">
        <w:rPr>
          <w:rFonts w:cs="Times New Roman"/>
          <w:sz w:val="24"/>
          <w:szCs w:val="24"/>
        </w:rPr>
        <w:t xml:space="preserve">ve toplantılara ara verilmiş olup; 2021 yılında da etkisini gösteren Covid-19 sebebi ile eğitim ve seminerlere ara verilmiştir. </w:t>
      </w:r>
      <w:r w:rsidR="002D0535" w:rsidRPr="00F00A83">
        <w:rPr>
          <w:rFonts w:cs="Times New Roman"/>
          <w:sz w:val="24"/>
          <w:szCs w:val="24"/>
        </w:rPr>
        <w:t xml:space="preserve"> </w:t>
      </w:r>
    </w:p>
    <w:p w:rsidR="0062014A" w:rsidRPr="00F00A83" w:rsidRDefault="00A444A9" w:rsidP="0062014A">
      <w:pPr>
        <w:pStyle w:val="ListeParagraf"/>
        <w:numPr>
          <w:ilvl w:val="0"/>
          <w:numId w:val="9"/>
        </w:numPr>
        <w:tabs>
          <w:tab w:val="left" w:pos="2832"/>
          <w:tab w:val="left" w:pos="6270"/>
        </w:tabs>
        <w:spacing w:after="0" w:line="240" w:lineRule="auto"/>
        <w:ind w:left="360"/>
        <w:jc w:val="both"/>
        <w:rPr>
          <w:rFonts w:cs="Times New Roman"/>
          <w:sz w:val="24"/>
          <w:szCs w:val="24"/>
        </w:rPr>
      </w:pPr>
      <w:r w:rsidRPr="00F00A83">
        <w:rPr>
          <w:rFonts w:cs="Times New Roman"/>
          <w:sz w:val="24"/>
          <w:szCs w:val="24"/>
        </w:rPr>
        <w:t>2021 yılında personele ait toplam 11</w:t>
      </w:r>
      <w:r w:rsidR="00D74549" w:rsidRPr="00F00A83">
        <w:rPr>
          <w:rFonts w:cs="Times New Roman"/>
          <w:sz w:val="24"/>
          <w:szCs w:val="24"/>
        </w:rPr>
        <w:t xml:space="preserve"> adet eğitim gerçekleştirilmiştir. Eğitim içeriklerinde;</w:t>
      </w:r>
    </w:p>
    <w:p w:rsidR="002A2E51" w:rsidRPr="00F00A83" w:rsidRDefault="0062014A" w:rsidP="00027137">
      <w:pPr>
        <w:pStyle w:val="ListeParagraf"/>
        <w:numPr>
          <w:ilvl w:val="0"/>
          <w:numId w:val="9"/>
        </w:numPr>
        <w:tabs>
          <w:tab w:val="left" w:pos="2832"/>
          <w:tab w:val="left" w:pos="6270"/>
        </w:tabs>
        <w:spacing w:after="0" w:line="240" w:lineRule="auto"/>
        <w:jc w:val="both"/>
        <w:rPr>
          <w:rFonts w:cs="Times New Roman"/>
          <w:sz w:val="24"/>
          <w:szCs w:val="24"/>
        </w:rPr>
      </w:pPr>
      <w:r w:rsidRPr="00F00A83">
        <w:rPr>
          <w:rFonts w:cs="Times New Roman"/>
          <w:sz w:val="24"/>
          <w:szCs w:val="24"/>
        </w:rPr>
        <w:lastRenderedPageBreak/>
        <w:t xml:space="preserve">TOBB-Ticaret Bakanlığı-Türkiye İhracatçılar Meclisi işbirliği ile 5-6 Nisan 2021 tarihinde Dış Ticaret Bilgilendirme </w:t>
      </w:r>
      <w:proofErr w:type="gramStart"/>
      <w:r w:rsidR="0039523E" w:rsidRPr="00F00A83">
        <w:rPr>
          <w:rFonts w:cs="Times New Roman"/>
          <w:sz w:val="24"/>
          <w:szCs w:val="24"/>
        </w:rPr>
        <w:t xml:space="preserve">Semineri </w:t>
      </w:r>
      <w:r w:rsidR="00F00A83">
        <w:rPr>
          <w:rFonts w:cs="Times New Roman"/>
          <w:sz w:val="24"/>
          <w:szCs w:val="24"/>
        </w:rPr>
        <w:t xml:space="preserve"> </w:t>
      </w:r>
      <w:r w:rsidRPr="00F00A83">
        <w:rPr>
          <w:rFonts w:cs="Times New Roman"/>
          <w:sz w:val="24"/>
          <w:szCs w:val="24"/>
        </w:rPr>
        <w:t>Konya</w:t>
      </w:r>
      <w:proofErr w:type="gramEnd"/>
      <w:r w:rsidRPr="00F00A83">
        <w:rPr>
          <w:rFonts w:cs="Times New Roman"/>
          <w:sz w:val="24"/>
          <w:szCs w:val="24"/>
        </w:rPr>
        <w:t xml:space="preserve"> Ticaret Odası ve Konya Sanayi Odası başta olmak üzere, Aksaray Ticaret ve Sanayi Odası, Akşehir Ticaret ve Sanayi Odası, Beyşehir Ticaret ve Sanayi Odası, Çumra Ticaret ve Sanayi Odası, Doğanhisar Ticaret Odası, Ilgın Ticaret ve Sanayi Odası, Karapınar Ticaret ve Sanayi Odası</w:t>
      </w:r>
      <w:r w:rsidR="0039523E" w:rsidRPr="00F00A83">
        <w:rPr>
          <w:rFonts w:cs="Times New Roman"/>
          <w:sz w:val="24"/>
          <w:szCs w:val="24"/>
        </w:rPr>
        <w:t xml:space="preserve">, </w:t>
      </w:r>
      <w:r w:rsidRPr="00F00A83">
        <w:rPr>
          <w:rFonts w:cs="Times New Roman"/>
          <w:sz w:val="24"/>
          <w:szCs w:val="24"/>
        </w:rPr>
        <w:t xml:space="preserve"> Seydişehir Ticaret ve Sanayi Odası</w:t>
      </w:r>
      <w:r w:rsidR="0039523E" w:rsidRPr="00F00A83">
        <w:rPr>
          <w:rFonts w:cs="Times New Roman"/>
          <w:sz w:val="24"/>
          <w:szCs w:val="24"/>
        </w:rPr>
        <w:t xml:space="preserve"> ve odamız katılımlarıyla eğitim düzenlenmiştir. Eğitime 5 oda personelimiz katılım sağlamıştır.</w:t>
      </w:r>
    </w:p>
    <w:p w:rsidR="0021791B" w:rsidRPr="00F00A83" w:rsidRDefault="0021791B" w:rsidP="0021791B">
      <w:pPr>
        <w:pStyle w:val="ListeParagraf"/>
        <w:numPr>
          <w:ilvl w:val="0"/>
          <w:numId w:val="9"/>
        </w:numPr>
        <w:rPr>
          <w:rFonts w:cstheme="minorHAnsi"/>
        </w:rPr>
      </w:pPr>
      <w:r w:rsidRPr="00F00A83">
        <w:rPr>
          <w:rFonts w:cstheme="minorHAnsi"/>
        </w:rPr>
        <w:t xml:space="preserve">8 Şubat 2021 Tarihinde Akreditasyon Danışmanı Aydan Doğan Özdemir tarafından 10002 Şikayet Yönetim Eğitimi 2018 </w:t>
      </w:r>
      <w:proofErr w:type="gramStart"/>
      <w:r w:rsidRPr="00F00A83">
        <w:rPr>
          <w:rFonts w:cstheme="minorHAnsi"/>
        </w:rPr>
        <w:t>versiyon</w:t>
      </w:r>
      <w:proofErr w:type="gramEnd"/>
      <w:r w:rsidRPr="00F00A83">
        <w:rPr>
          <w:rFonts w:cstheme="minorHAnsi"/>
        </w:rPr>
        <w:t xml:space="preserve"> eğitimi verilmiştir.</w:t>
      </w:r>
      <w:r w:rsidR="00642B48" w:rsidRPr="00F00A83">
        <w:rPr>
          <w:rFonts w:cstheme="minorHAnsi"/>
        </w:rPr>
        <w:t xml:space="preserve"> Eğitime tüm oda personeli katılım sağlamış olup; eğitim %90 memnuniyet ile sonuçlanmıştır.</w:t>
      </w:r>
    </w:p>
    <w:p w:rsidR="00E00E89" w:rsidRPr="00F00A83" w:rsidRDefault="00E00E89" w:rsidP="00E00E89">
      <w:pPr>
        <w:pStyle w:val="ListeParagraf"/>
        <w:numPr>
          <w:ilvl w:val="0"/>
          <w:numId w:val="9"/>
        </w:numPr>
        <w:jc w:val="both"/>
        <w:rPr>
          <w:sz w:val="24"/>
          <w:szCs w:val="24"/>
        </w:rPr>
      </w:pPr>
      <w:r w:rsidRPr="00F00A83">
        <w:rPr>
          <w:sz w:val="24"/>
          <w:szCs w:val="24"/>
        </w:rPr>
        <w:t xml:space="preserve">Türkiye Odalar ve Borsalar Birliği Akreditasyon Kurulu 04-01-2021 tarihinden </w:t>
      </w:r>
      <w:proofErr w:type="spellStart"/>
      <w:r w:rsidRPr="00F00A83">
        <w:rPr>
          <w:sz w:val="24"/>
          <w:szCs w:val="24"/>
        </w:rPr>
        <w:t>onlıne</w:t>
      </w:r>
      <w:proofErr w:type="spellEnd"/>
      <w:r w:rsidRPr="00F00A83">
        <w:rPr>
          <w:sz w:val="24"/>
          <w:szCs w:val="24"/>
        </w:rPr>
        <w:t xml:space="preserve"> olarak </w:t>
      </w:r>
      <w:proofErr w:type="spellStart"/>
      <w:r w:rsidRPr="00F00A83">
        <w:rPr>
          <w:sz w:val="24"/>
          <w:szCs w:val="24"/>
        </w:rPr>
        <w:t>zoom</w:t>
      </w:r>
      <w:proofErr w:type="spellEnd"/>
      <w:r w:rsidRPr="00F00A83">
        <w:rPr>
          <w:sz w:val="24"/>
          <w:szCs w:val="24"/>
        </w:rPr>
        <w:t xml:space="preserve"> programı üzerinden Akreditasyon Danışmanı Aydan Doğan Özdemir tarafından Stratejik Plan ve Akreditasyon Eğitimi organize edilmiştir. Eğitime Oda Genel Sekreteri Murat Karpuzcu, Akreditasyon sorumlusu Ferda Söylemez ve Akreditasyon Sorumlu Yardımcısı Burcu Delice katılım sağlamıştır. Eğitimde ilk olarak stratejik plan, denetimde neler beklenildiği, hangi hazırlıkların yapılması gerektiği, stratejik planlama sürecinde nelerin gözden geçirilmesi gerektiği ve izleme aşamalarını içeren 3 saatlik bir eğitim gerçekleştirilmiş olup; eğitim memnuniyet oranı %90 olarak belirlenmiştir.</w:t>
      </w:r>
    </w:p>
    <w:p w:rsidR="00A910E9" w:rsidRPr="00F00A83" w:rsidRDefault="00A910E9" w:rsidP="00A910E9">
      <w:pPr>
        <w:pStyle w:val="ListeParagraf"/>
        <w:numPr>
          <w:ilvl w:val="0"/>
          <w:numId w:val="9"/>
        </w:numPr>
        <w:jc w:val="both"/>
      </w:pPr>
      <w:r w:rsidRPr="00F00A83">
        <w:t xml:space="preserve">04-10-2021 tarihinde </w:t>
      </w:r>
      <w:proofErr w:type="gramStart"/>
      <w:r w:rsidRPr="00F00A83">
        <w:t>online</w:t>
      </w:r>
      <w:proofErr w:type="gramEnd"/>
      <w:r w:rsidRPr="00F00A83">
        <w:t xml:space="preserve"> olarak Bilgi Güvenliği eğitimi için Avukat Özgür HARPUT tarafından seminer düzenlenmiştir. Bilgi güvenliğinin getirdiği sorumluluklar, kanun kapsamında yapılması gerekenler, hazırlanması gereken </w:t>
      </w:r>
      <w:proofErr w:type="gramStart"/>
      <w:r w:rsidRPr="00F00A83">
        <w:t>prosedür</w:t>
      </w:r>
      <w:proofErr w:type="gramEnd"/>
      <w:r w:rsidRPr="00F00A83">
        <w:t xml:space="preserve"> ve dokümantasyonlar ile firmaların mevcut bilgilerin güvenliğinin sağlanabilmesi hakkında bilgi paylaşımında bulunulmuş olup; eğitim sonrası memnuniyet oranı %99 belirlenmiştir.</w:t>
      </w:r>
    </w:p>
    <w:p w:rsidR="00A910E9" w:rsidRPr="00F00A83" w:rsidRDefault="00156B59" w:rsidP="00A910E9">
      <w:pPr>
        <w:pStyle w:val="ListeParagraf"/>
        <w:numPr>
          <w:ilvl w:val="0"/>
          <w:numId w:val="9"/>
        </w:numPr>
        <w:jc w:val="both"/>
      </w:pPr>
      <w:r w:rsidRPr="00F00A83">
        <w:rPr>
          <w:rFonts w:cs="Times New Roman"/>
          <w:sz w:val="24"/>
          <w:szCs w:val="24"/>
        </w:rPr>
        <w:t>TOBB-Ticaret Bakanlığı işbirliği ile 16 Haziran 2021 tarihinde Dış Ticaret Genel Bilgilendirme Eğitimi düzenlenmiş olup; eğitime akreditasyon temsilcisi Ferda Söylemez ve üyelerimiz katılım sağlamıştır.</w:t>
      </w:r>
    </w:p>
    <w:p w:rsidR="00156B59" w:rsidRPr="00F00A83" w:rsidRDefault="00156B59" w:rsidP="00156B59">
      <w:pPr>
        <w:pStyle w:val="ListeParagraf"/>
        <w:numPr>
          <w:ilvl w:val="0"/>
          <w:numId w:val="9"/>
        </w:numPr>
        <w:jc w:val="both"/>
        <w:rPr>
          <w:rFonts w:cstheme="minorHAnsi"/>
          <w:sz w:val="24"/>
          <w:szCs w:val="24"/>
        </w:rPr>
      </w:pPr>
      <w:proofErr w:type="gramStart"/>
      <w:r w:rsidRPr="00F00A83">
        <w:rPr>
          <w:rFonts w:cstheme="minorHAnsi"/>
          <w:sz w:val="24"/>
          <w:szCs w:val="24"/>
        </w:rPr>
        <w:t>15/03/2021</w:t>
      </w:r>
      <w:proofErr w:type="gramEnd"/>
      <w:r w:rsidRPr="00F00A83">
        <w:rPr>
          <w:rFonts w:cstheme="minorHAnsi"/>
          <w:sz w:val="24"/>
          <w:szCs w:val="24"/>
        </w:rPr>
        <w:t xml:space="preserve"> tarihinde oda akreditasyon danışmanı</w:t>
      </w:r>
      <w:r w:rsidR="004D1AEF" w:rsidRPr="00F00A83">
        <w:rPr>
          <w:rFonts w:cstheme="minorHAnsi"/>
          <w:sz w:val="24"/>
          <w:szCs w:val="24"/>
        </w:rPr>
        <w:t>mız</w:t>
      </w:r>
      <w:r w:rsidRPr="00F00A83">
        <w:rPr>
          <w:rFonts w:cstheme="minorHAnsi"/>
          <w:sz w:val="24"/>
          <w:szCs w:val="24"/>
        </w:rPr>
        <w:t xml:space="preserve"> Aydan Doğan ÖZDEMİR tarafından kalite risk yönetim eğitimi verilmiştir. İlgili eğitime oda personellerinden Genel Sekreter Murat Karpuzcu, Ticaret Sicil Müdürü Nilay Soylu, Tahsilat memuru Alper </w:t>
      </w:r>
      <w:proofErr w:type="spellStart"/>
      <w:r w:rsidRPr="00F00A83">
        <w:rPr>
          <w:rFonts w:cstheme="minorHAnsi"/>
          <w:sz w:val="24"/>
          <w:szCs w:val="24"/>
        </w:rPr>
        <w:t>Özkubat</w:t>
      </w:r>
      <w:proofErr w:type="spellEnd"/>
      <w:r w:rsidRPr="00F00A83">
        <w:rPr>
          <w:rFonts w:cstheme="minorHAnsi"/>
          <w:sz w:val="24"/>
          <w:szCs w:val="24"/>
        </w:rPr>
        <w:t xml:space="preserve">, Ticaret sicil personeli Ferda Söylemez, Muhasebe memuru Burcu Delice katılım </w:t>
      </w:r>
      <w:proofErr w:type="spellStart"/>
      <w:proofErr w:type="gramStart"/>
      <w:r w:rsidRPr="00F00A83">
        <w:rPr>
          <w:rFonts w:cstheme="minorHAnsi"/>
          <w:sz w:val="24"/>
          <w:szCs w:val="24"/>
        </w:rPr>
        <w:t>sağlamıştır.Eğitim</w:t>
      </w:r>
      <w:proofErr w:type="spellEnd"/>
      <w:proofErr w:type="gramEnd"/>
      <w:r w:rsidRPr="00F00A83">
        <w:rPr>
          <w:rFonts w:cstheme="minorHAnsi"/>
          <w:sz w:val="24"/>
          <w:szCs w:val="24"/>
        </w:rPr>
        <w:t xml:space="preserve"> sonrasında personele yapılmış olan eğitim anket değerlendirme sonuçlarına göre memnuniyet oranı </w:t>
      </w:r>
      <w:r w:rsidRPr="00F00A83">
        <w:rPr>
          <w:rFonts w:cstheme="minorHAnsi"/>
          <w:b/>
          <w:sz w:val="24"/>
          <w:szCs w:val="24"/>
        </w:rPr>
        <w:t>%92</w:t>
      </w:r>
      <w:r w:rsidRPr="00F00A83">
        <w:rPr>
          <w:rFonts w:cstheme="minorHAnsi"/>
          <w:sz w:val="24"/>
          <w:szCs w:val="24"/>
        </w:rPr>
        <w:t xml:space="preserve"> olarak belirlenmiştir.</w:t>
      </w:r>
    </w:p>
    <w:p w:rsidR="00666BF2" w:rsidRPr="00F00A83" w:rsidRDefault="00666BF2" w:rsidP="00666BF2">
      <w:pPr>
        <w:pStyle w:val="ListeParagraf"/>
        <w:numPr>
          <w:ilvl w:val="0"/>
          <w:numId w:val="9"/>
        </w:numPr>
        <w:jc w:val="both"/>
      </w:pPr>
      <w:r w:rsidRPr="00F00A83">
        <w:t xml:space="preserve">21-09-2021 tarihinde </w:t>
      </w:r>
      <w:proofErr w:type="gramStart"/>
      <w:r w:rsidRPr="00F00A83">
        <w:t>online</w:t>
      </w:r>
      <w:proofErr w:type="gramEnd"/>
      <w:r w:rsidRPr="00F00A83">
        <w:t xml:space="preserve"> olarak KVK VERBİS Veri Güvenliği ve Yönetim Danışmanlığı işbirliği ile birlikte Avukat Özgür HARPUT tarafından seminer düzenlenmiştir. Sn. HARPUT KVKK kapsamında katılımcılara kanunu daha iyi anlamaları ve hayata uyarlayabilmeleri için, Veri Sorumluları Siciline (VERBİS) kayıt süreci, </w:t>
      </w:r>
      <w:proofErr w:type="spellStart"/>
      <w:r w:rsidRPr="00F00A83">
        <w:t>KVKK’nın</w:t>
      </w:r>
      <w:proofErr w:type="spellEnd"/>
      <w:r w:rsidRPr="00F00A83">
        <w:t xml:space="preserve"> getirdiği sorumluluklar, kanun kapsamında yapılması gerekenler, hazırlanması gereken </w:t>
      </w:r>
      <w:proofErr w:type="gramStart"/>
      <w:r w:rsidRPr="00F00A83">
        <w:t>prosedür</w:t>
      </w:r>
      <w:proofErr w:type="gramEnd"/>
      <w:r w:rsidRPr="00F00A83">
        <w:t xml:space="preserve"> ve dokümantasyonlar ile firmaların mevcut bilgilerin kişisel veri olup olmadığını tanımlayabilmeleri konusunda tecrübelerini paylaştı. Toplantıya toplam 7 personel katılım sağlamış olup eğitim sonrası memnuniyet oranı  % 78,98 olarak belirlenmiştir.</w:t>
      </w:r>
    </w:p>
    <w:p w:rsidR="00666BF2" w:rsidRPr="00F00A83" w:rsidRDefault="004D1AEF" w:rsidP="004D1AEF">
      <w:pPr>
        <w:pStyle w:val="ListeParagraf"/>
        <w:numPr>
          <w:ilvl w:val="0"/>
          <w:numId w:val="9"/>
        </w:numPr>
        <w:jc w:val="both"/>
      </w:pPr>
      <w:r w:rsidRPr="00F00A83">
        <w:t xml:space="preserve">5 Nisan </w:t>
      </w:r>
      <w:r w:rsidR="00C04E7A" w:rsidRPr="00F00A83">
        <w:t>2021</w:t>
      </w:r>
      <w:r w:rsidRPr="00F00A83">
        <w:t xml:space="preserve">tarihinde oda personelimize Akreditasyon danışmanımız Aydan Doğan Özdemir tarafından verilen Misyon-Vizyon eğitimi ile personelimizin öncelikle kurumsallaşmada öncülük edecek olan </w:t>
      </w:r>
      <w:proofErr w:type="gramStart"/>
      <w:r w:rsidRPr="00F00A83">
        <w:t>misyon</w:t>
      </w:r>
      <w:proofErr w:type="gramEnd"/>
      <w:r w:rsidRPr="00F00A83">
        <w:t xml:space="preserve">-vizyon değerlerinin benimsenmesi ve uygulanması noktasında bilgi verilmiştir. </w:t>
      </w:r>
      <w:r w:rsidRPr="00F00A83">
        <w:lastRenderedPageBreak/>
        <w:t>Eğitim sonrası yapılan memnuiyet değerlendirme anket sonuçlarına göre memnuniyet oranı %87 olarak belirlenmiştir.</w:t>
      </w:r>
    </w:p>
    <w:p w:rsidR="00C04E7A" w:rsidRPr="00F00A83" w:rsidRDefault="00C04E7A" w:rsidP="00FB01C9">
      <w:pPr>
        <w:pStyle w:val="ListeParagraf"/>
        <w:numPr>
          <w:ilvl w:val="0"/>
          <w:numId w:val="9"/>
        </w:numPr>
        <w:jc w:val="both"/>
        <w:rPr>
          <w:rFonts w:ascii="Times New Roman" w:hAnsi="Times New Roman" w:cs="Times New Roman"/>
          <w:sz w:val="24"/>
          <w:szCs w:val="24"/>
        </w:rPr>
      </w:pPr>
      <w:r w:rsidRPr="00F00A83">
        <w:rPr>
          <w:rFonts w:ascii="Times New Roman" w:hAnsi="Times New Roman" w:cs="Times New Roman"/>
          <w:sz w:val="24"/>
          <w:szCs w:val="24"/>
        </w:rPr>
        <w:t xml:space="preserve">Türkiye Odalar ve Borsalar Birliği’nin Akreditasyon sistemi kapsamında 8 Nisan 2021 tarihinde </w:t>
      </w:r>
      <w:proofErr w:type="gramStart"/>
      <w:r w:rsidRPr="00F00A83">
        <w:rPr>
          <w:rFonts w:ascii="Times New Roman" w:hAnsi="Times New Roman" w:cs="Times New Roman"/>
          <w:sz w:val="24"/>
          <w:szCs w:val="24"/>
        </w:rPr>
        <w:t>3,4,6,8,9,11</w:t>
      </w:r>
      <w:proofErr w:type="gramEnd"/>
      <w:r w:rsidRPr="00F00A83">
        <w:rPr>
          <w:rFonts w:ascii="Times New Roman" w:hAnsi="Times New Roman" w:cs="Times New Roman"/>
          <w:sz w:val="24"/>
          <w:szCs w:val="24"/>
        </w:rPr>
        <w:t xml:space="preserve"> ve 12.Dönem Akredite odalara yönelik olarak ‘Risk Analizi ve Süreç Y</w:t>
      </w:r>
      <w:r w:rsidR="00FB01C9" w:rsidRPr="00F00A83">
        <w:rPr>
          <w:rFonts w:ascii="Times New Roman" w:hAnsi="Times New Roman" w:cs="Times New Roman"/>
          <w:sz w:val="24"/>
          <w:szCs w:val="24"/>
        </w:rPr>
        <w:t>önetimi Eğitimi’ düzenlenmiş olup; İlgi toplantıya oda akreditasyon sorumlusu Ferda Söylemez katılım sağlamıştır.</w:t>
      </w:r>
    </w:p>
    <w:p w:rsidR="00E00E89" w:rsidRPr="00F00A83" w:rsidRDefault="00416AED" w:rsidP="00416AED">
      <w:pPr>
        <w:pStyle w:val="ListeParagraf"/>
        <w:numPr>
          <w:ilvl w:val="0"/>
          <w:numId w:val="9"/>
        </w:numPr>
        <w:jc w:val="both"/>
        <w:rPr>
          <w:sz w:val="24"/>
          <w:szCs w:val="24"/>
        </w:rPr>
      </w:pPr>
      <w:r w:rsidRPr="00F00A83">
        <w:rPr>
          <w:sz w:val="24"/>
          <w:szCs w:val="24"/>
        </w:rPr>
        <w:t xml:space="preserve">1 Mayıs 2021 tarihinde İdare Hukuku, 8 Mayıs 2021 tarihinde 5174 Sayılı TOBB Kanunu, 29 Mayıs 2021 tarihinde Şirketler Hukuku, 5 Haziran 2021 tarihinde Ticari İşletmeler Hukuku ve 12 Haziran 2021 tarihinde 5174 Sayılı TOBB ile Odalar ve Borsalar Kanunu hakkında Türkiye Odalar ve Borsalar Birliği tarafından </w:t>
      </w:r>
      <w:proofErr w:type="spellStart"/>
      <w:r w:rsidRPr="00F00A83">
        <w:rPr>
          <w:sz w:val="24"/>
          <w:szCs w:val="24"/>
        </w:rPr>
        <w:t>zoom</w:t>
      </w:r>
      <w:proofErr w:type="spellEnd"/>
      <w:r w:rsidRPr="00F00A83">
        <w:rPr>
          <w:sz w:val="24"/>
          <w:szCs w:val="24"/>
        </w:rPr>
        <w:t xml:space="preserve"> üzerinde </w:t>
      </w:r>
      <w:proofErr w:type="gramStart"/>
      <w:r w:rsidRPr="00F00A83">
        <w:rPr>
          <w:sz w:val="24"/>
          <w:szCs w:val="24"/>
        </w:rPr>
        <w:t>online</w:t>
      </w:r>
      <w:proofErr w:type="gramEnd"/>
      <w:r w:rsidRPr="00F00A83">
        <w:rPr>
          <w:sz w:val="24"/>
          <w:szCs w:val="24"/>
        </w:rPr>
        <w:t xml:space="preserve"> seminer düzenlenmiş olup; tüm oda personelimiz katılım sağlamıştır.</w:t>
      </w:r>
    </w:p>
    <w:p w:rsidR="0021791B" w:rsidRPr="00F00A83" w:rsidRDefault="0021791B" w:rsidP="00416AED">
      <w:pPr>
        <w:tabs>
          <w:tab w:val="left" w:pos="2832"/>
          <w:tab w:val="left" w:pos="6270"/>
        </w:tabs>
        <w:spacing w:after="0" w:line="240" w:lineRule="auto"/>
        <w:ind w:left="360"/>
        <w:jc w:val="both"/>
        <w:rPr>
          <w:rFonts w:cs="Times New Roman"/>
          <w:sz w:val="24"/>
          <w:szCs w:val="24"/>
        </w:rPr>
      </w:pPr>
    </w:p>
    <w:p w:rsidR="002536A1" w:rsidRPr="00F00A83" w:rsidRDefault="002536A1" w:rsidP="002536A1">
      <w:pPr>
        <w:tabs>
          <w:tab w:val="left" w:pos="2832"/>
          <w:tab w:val="left" w:pos="6270"/>
        </w:tabs>
        <w:spacing w:line="240" w:lineRule="auto"/>
        <w:jc w:val="center"/>
        <w:rPr>
          <w:rFonts w:asciiTheme="majorHAnsi" w:hAnsiTheme="majorHAnsi" w:cs="Times New Roman"/>
        </w:rPr>
      </w:pPr>
    </w:p>
    <w:p w:rsidR="00217A44" w:rsidRPr="00F00A83" w:rsidRDefault="00C554C1" w:rsidP="00C554C1">
      <w:pPr>
        <w:tabs>
          <w:tab w:val="left" w:pos="2832"/>
          <w:tab w:val="left" w:pos="6270"/>
        </w:tabs>
        <w:spacing w:line="240" w:lineRule="auto"/>
        <w:jc w:val="center"/>
        <w:rPr>
          <w:rFonts w:asciiTheme="majorHAnsi" w:hAnsiTheme="majorHAnsi" w:cs="Times New Roman"/>
        </w:rPr>
      </w:pPr>
      <w:r w:rsidRPr="00F00A83">
        <w:rPr>
          <w:rFonts w:asciiTheme="majorHAnsi" w:hAnsiTheme="majorHAnsi" w:cs="Times New Roman"/>
          <w:noProof/>
          <w:lang w:eastAsia="tr-TR"/>
        </w:rPr>
        <w:drawing>
          <wp:inline distT="0" distB="0" distL="0" distR="0" wp14:anchorId="0DE26BB1" wp14:editId="424A104F">
            <wp:extent cx="3999929" cy="2228850"/>
            <wp:effectExtent l="0" t="0" r="0" b="0"/>
            <wp:docPr id="31" name="Resim 31" descr="C:\Users\Pc\OneDrive\Masaüstü\online-egitim-universiteye-hazirlik-kursl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OneDrive\Masaüstü\online-egitim-universiteye-hazirlik-kurslari.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13282" cy="2236291"/>
                    </a:xfrm>
                    <a:prstGeom prst="rect">
                      <a:avLst/>
                    </a:prstGeom>
                    <a:ln>
                      <a:noFill/>
                    </a:ln>
                    <a:effectLst>
                      <a:softEdge rad="112500"/>
                    </a:effectLst>
                  </pic:spPr>
                </pic:pic>
              </a:graphicData>
            </a:graphic>
          </wp:inline>
        </w:drawing>
      </w:r>
    </w:p>
    <w:p w:rsidR="002536A1" w:rsidRPr="00F00A83" w:rsidRDefault="008010F9" w:rsidP="00683EB0">
      <w:pPr>
        <w:tabs>
          <w:tab w:val="left" w:pos="2832"/>
          <w:tab w:val="left" w:pos="6270"/>
        </w:tabs>
        <w:spacing w:line="240" w:lineRule="auto"/>
        <w:rPr>
          <w:rFonts w:cs="Times New Roman"/>
          <w:b/>
          <w:sz w:val="24"/>
          <w:szCs w:val="24"/>
        </w:rPr>
      </w:pPr>
      <w:r w:rsidRPr="00F00A83">
        <w:rPr>
          <w:rFonts w:cs="Times New Roman"/>
          <w:b/>
          <w:sz w:val="24"/>
          <w:szCs w:val="24"/>
        </w:rPr>
        <w:t>1.4.İŞ PLANLAMASI VE YÖNETİMİ</w:t>
      </w:r>
    </w:p>
    <w:p w:rsidR="0047248A" w:rsidRPr="00F00A83" w:rsidRDefault="0047248A" w:rsidP="00217A44">
      <w:pPr>
        <w:tabs>
          <w:tab w:val="left" w:pos="2832"/>
          <w:tab w:val="left" w:pos="6270"/>
        </w:tabs>
        <w:spacing w:after="0" w:line="240" w:lineRule="auto"/>
        <w:jc w:val="both"/>
        <w:rPr>
          <w:rFonts w:cs="Times New Roman"/>
          <w:sz w:val="24"/>
          <w:szCs w:val="24"/>
        </w:rPr>
      </w:pPr>
      <w:r w:rsidRPr="00F00A83">
        <w:rPr>
          <w:rFonts w:cs="Times New Roman"/>
          <w:sz w:val="24"/>
          <w:szCs w:val="24"/>
        </w:rPr>
        <w:t>Ereğli Ticaret ve Sanayi Odası olarak 2019-2022 yılları stratejik plan çalışmaları için iç ve dış paydaşlarımız</w:t>
      </w:r>
      <w:r w:rsidR="00717BAA" w:rsidRPr="00F00A83">
        <w:rPr>
          <w:rFonts w:cs="Times New Roman"/>
          <w:sz w:val="24"/>
          <w:szCs w:val="24"/>
        </w:rPr>
        <w:t>a</w:t>
      </w:r>
      <w:r w:rsidRPr="00F00A83">
        <w:rPr>
          <w:rFonts w:cs="Times New Roman"/>
          <w:sz w:val="24"/>
          <w:szCs w:val="24"/>
        </w:rPr>
        <w:t xml:space="preserve"> anket çalışmaları yapılmış ve sonuçlar değerlendirilmiştir.</w:t>
      </w:r>
      <w:r w:rsidR="00ED3BE0" w:rsidRPr="00F00A83">
        <w:rPr>
          <w:rFonts w:cs="Times New Roman"/>
          <w:sz w:val="24"/>
          <w:szCs w:val="24"/>
        </w:rPr>
        <w:t xml:space="preserve"> </w:t>
      </w:r>
      <w:r w:rsidRPr="00F00A83">
        <w:rPr>
          <w:rFonts w:cs="Times New Roman"/>
          <w:sz w:val="24"/>
          <w:szCs w:val="24"/>
        </w:rPr>
        <w:t>Üye işletmelere iş yerlerinde yaptığımız üye ziyaretlerinde,</w:t>
      </w:r>
      <w:r w:rsidR="00ED3BE0" w:rsidRPr="00F00A83">
        <w:rPr>
          <w:rFonts w:cs="Times New Roman"/>
          <w:sz w:val="24"/>
          <w:szCs w:val="24"/>
        </w:rPr>
        <w:t xml:space="preserve"> </w:t>
      </w:r>
      <w:r w:rsidRPr="00F00A83">
        <w:rPr>
          <w:rFonts w:cs="Times New Roman"/>
          <w:sz w:val="24"/>
          <w:szCs w:val="24"/>
        </w:rPr>
        <w:t>üyelerimizin görüş,</w:t>
      </w:r>
      <w:r w:rsidR="00ED3BE0" w:rsidRPr="00F00A83">
        <w:rPr>
          <w:rFonts w:cs="Times New Roman"/>
          <w:sz w:val="24"/>
          <w:szCs w:val="24"/>
        </w:rPr>
        <w:t xml:space="preserve"> </w:t>
      </w:r>
      <w:r w:rsidRPr="00F00A83">
        <w:rPr>
          <w:rFonts w:cs="Times New Roman"/>
          <w:sz w:val="24"/>
          <w:szCs w:val="24"/>
        </w:rPr>
        <w:t>öneri ve fikirleri alınmıştır.</w:t>
      </w:r>
      <w:r w:rsidR="002536A1" w:rsidRPr="00F00A83">
        <w:rPr>
          <w:rFonts w:cs="Times New Roman"/>
          <w:sz w:val="24"/>
          <w:szCs w:val="24"/>
        </w:rPr>
        <w:t xml:space="preserve"> Ayrıca</w:t>
      </w:r>
      <w:r w:rsidRPr="00F00A83">
        <w:rPr>
          <w:rFonts w:cs="Times New Roman"/>
          <w:sz w:val="24"/>
          <w:szCs w:val="24"/>
        </w:rPr>
        <w:t xml:space="preserve"> Yönetim Kurulu Üyeleri,</w:t>
      </w:r>
      <w:r w:rsidR="00ED3BE0" w:rsidRPr="00F00A83">
        <w:rPr>
          <w:rFonts w:cs="Times New Roman"/>
          <w:sz w:val="24"/>
          <w:szCs w:val="24"/>
        </w:rPr>
        <w:t xml:space="preserve"> </w:t>
      </w:r>
      <w:r w:rsidRPr="00F00A83">
        <w:rPr>
          <w:rFonts w:cs="Times New Roman"/>
          <w:sz w:val="24"/>
          <w:szCs w:val="24"/>
        </w:rPr>
        <w:t>Akreditasyon izleme Kurul Üyeleri ve personellerimizin katılımı ile stratejik plan çalışma toplantısı gerçekleştirilmiştir.</w:t>
      </w:r>
      <w:r w:rsidR="00ED3BE0" w:rsidRPr="00F00A83">
        <w:rPr>
          <w:rFonts w:cs="Times New Roman"/>
          <w:sz w:val="24"/>
          <w:szCs w:val="24"/>
        </w:rPr>
        <w:t xml:space="preserve"> </w:t>
      </w:r>
      <w:r w:rsidRPr="00F00A83">
        <w:rPr>
          <w:rFonts w:cs="Times New Roman"/>
          <w:sz w:val="24"/>
          <w:szCs w:val="24"/>
        </w:rPr>
        <w:t>Paydaşlarımızla yaptığımız anketler,</w:t>
      </w:r>
      <w:r w:rsidR="00ED3BE0" w:rsidRPr="00F00A83">
        <w:rPr>
          <w:rFonts w:cs="Times New Roman"/>
          <w:sz w:val="24"/>
          <w:szCs w:val="24"/>
        </w:rPr>
        <w:t xml:space="preserve"> </w:t>
      </w:r>
      <w:r w:rsidRPr="00F00A83">
        <w:rPr>
          <w:rFonts w:cs="Times New Roman"/>
          <w:sz w:val="24"/>
          <w:szCs w:val="24"/>
        </w:rPr>
        <w:t>üyelerimiz ile</w:t>
      </w:r>
      <w:r w:rsidR="00683EB0" w:rsidRPr="00F00A83">
        <w:rPr>
          <w:rFonts w:cs="Times New Roman"/>
          <w:sz w:val="24"/>
          <w:szCs w:val="24"/>
        </w:rPr>
        <w:t xml:space="preserve"> </w:t>
      </w:r>
      <w:r w:rsidRPr="00F00A83">
        <w:rPr>
          <w:rFonts w:cs="Times New Roman"/>
          <w:sz w:val="24"/>
          <w:szCs w:val="24"/>
        </w:rPr>
        <w:t>gerçekleştirdiğimiz birebir görüşmeler ve stratejik plan toplantısında elde edilen veriler ışığında odamızın güçlü ve zayı</w:t>
      </w:r>
      <w:r w:rsidR="006D5EB5" w:rsidRPr="00F00A83">
        <w:rPr>
          <w:rFonts w:cs="Times New Roman"/>
          <w:sz w:val="24"/>
          <w:szCs w:val="24"/>
        </w:rPr>
        <w:t>f yönleri,</w:t>
      </w:r>
      <w:r w:rsidR="00ED3BE0" w:rsidRPr="00F00A83">
        <w:rPr>
          <w:rFonts w:cs="Times New Roman"/>
          <w:sz w:val="24"/>
          <w:szCs w:val="24"/>
        </w:rPr>
        <w:t xml:space="preserve"> </w:t>
      </w:r>
      <w:r w:rsidR="006D5EB5" w:rsidRPr="00F00A83">
        <w:rPr>
          <w:rFonts w:cs="Times New Roman"/>
          <w:sz w:val="24"/>
          <w:szCs w:val="24"/>
        </w:rPr>
        <w:t>fırsat ve tehditleri</w:t>
      </w:r>
      <w:r w:rsidRPr="00F00A83">
        <w:rPr>
          <w:rFonts w:cs="Times New Roman"/>
          <w:sz w:val="24"/>
          <w:szCs w:val="24"/>
        </w:rPr>
        <w:t xml:space="preserve"> tespit edilerek </w:t>
      </w:r>
      <w:r w:rsidR="006D5EB5" w:rsidRPr="00F00A83">
        <w:rPr>
          <w:rFonts w:cs="Times New Roman"/>
          <w:sz w:val="24"/>
          <w:szCs w:val="24"/>
        </w:rPr>
        <w:t>çalışmalar yapılmıştır.</w:t>
      </w:r>
    </w:p>
    <w:p w:rsidR="00717BAA" w:rsidRPr="00F00A83" w:rsidRDefault="006D5EB5" w:rsidP="00217A44">
      <w:pPr>
        <w:tabs>
          <w:tab w:val="left" w:pos="2832"/>
          <w:tab w:val="left" w:pos="6270"/>
        </w:tabs>
        <w:spacing w:after="0" w:line="240" w:lineRule="auto"/>
        <w:jc w:val="both"/>
        <w:rPr>
          <w:rFonts w:cs="Times New Roman"/>
          <w:sz w:val="24"/>
          <w:szCs w:val="24"/>
        </w:rPr>
      </w:pPr>
      <w:r w:rsidRPr="00F00A83">
        <w:rPr>
          <w:rFonts w:cs="Times New Roman"/>
          <w:sz w:val="24"/>
          <w:szCs w:val="24"/>
        </w:rPr>
        <w:t xml:space="preserve">Yapılan çalışmalar neticesinde 4 yıllık stratejik plan hedef ve izleme süreçleri </w:t>
      </w:r>
      <w:proofErr w:type="gramStart"/>
      <w:r w:rsidRPr="00F00A83">
        <w:rPr>
          <w:rFonts w:cs="Times New Roman"/>
          <w:sz w:val="24"/>
          <w:szCs w:val="24"/>
        </w:rPr>
        <w:t>hazırl</w:t>
      </w:r>
      <w:r w:rsidR="00717BAA" w:rsidRPr="00F00A83">
        <w:rPr>
          <w:rFonts w:cs="Times New Roman"/>
          <w:sz w:val="24"/>
          <w:szCs w:val="24"/>
        </w:rPr>
        <w:t>anmış ;</w:t>
      </w:r>
      <w:r w:rsidR="00ED3BE0" w:rsidRPr="00F00A83">
        <w:rPr>
          <w:rFonts w:cs="Times New Roman"/>
          <w:sz w:val="24"/>
          <w:szCs w:val="24"/>
        </w:rPr>
        <w:t xml:space="preserve"> </w:t>
      </w:r>
      <w:r w:rsidRPr="00F00A83">
        <w:rPr>
          <w:rFonts w:cs="Times New Roman"/>
          <w:sz w:val="24"/>
          <w:szCs w:val="24"/>
        </w:rPr>
        <w:t>oda</w:t>
      </w:r>
      <w:proofErr w:type="gramEnd"/>
      <w:r w:rsidRPr="00F00A83">
        <w:rPr>
          <w:rFonts w:cs="Times New Roman"/>
          <w:sz w:val="24"/>
          <w:szCs w:val="24"/>
        </w:rPr>
        <w:t xml:space="preserve"> meclis ve yönetim kurulu toplantılarına sunulmuş ve 2019-2022 yılları stratejik planı onaylanmıştır.</w:t>
      </w:r>
    </w:p>
    <w:p w:rsidR="002536A1" w:rsidRPr="00F00A83" w:rsidRDefault="002536A1" w:rsidP="002536A1">
      <w:pPr>
        <w:tabs>
          <w:tab w:val="left" w:pos="2832"/>
          <w:tab w:val="left" w:pos="6270"/>
        </w:tabs>
        <w:spacing w:line="240" w:lineRule="auto"/>
        <w:jc w:val="both"/>
        <w:rPr>
          <w:rFonts w:cs="Times New Roman"/>
          <w:sz w:val="24"/>
          <w:szCs w:val="24"/>
        </w:rPr>
      </w:pPr>
    </w:p>
    <w:p w:rsidR="00303AF6" w:rsidRPr="00F00A83" w:rsidRDefault="007D6959" w:rsidP="00885F91">
      <w:pPr>
        <w:tabs>
          <w:tab w:val="left" w:pos="2832"/>
          <w:tab w:val="left" w:pos="6270"/>
        </w:tabs>
        <w:spacing w:line="240" w:lineRule="auto"/>
        <w:jc w:val="center"/>
        <w:rPr>
          <w:rFonts w:asciiTheme="majorHAnsi" w:hAnsiTheme="majorHAnsi" w:cs="Times New Roman"/>
          <w:sz w:val="24"/>
          <w:szCs w:val="24"/>
        </w:rPr>
      </w:pPr>
      <w:r w:rsidRPr="00F00A83">
        <w:rPr>
          <w:rFonts w:asciiTheme="majorHAnsi" w:hAnsiTheme="majorHAnsi" w:cs="Times New Roman"/>
          <w:noProof/>
          <w:sz w:val="24"/>
          <w:szCs w:val="24"/>
          <w:lang w:eastAsia="tr-TR"/>
        </w:rPr>
        <w:lastRenderedPageBreak/>
        <w:drawing>
          <wp:inline distT="0" distB="0" distL="0" distR="0">
            <wp:extent cx="3780752" cy="2466350"/>
            <wp:effectExtent l="0" t="0" r="0" b="0"/>
            <wp:docPr id="41" name="Resim 41" descr="C:\Users\Pc\OneDrive\Masaüst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OneDrive\Masaüstü\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94693" cy="2475444"/>
                    </a:xfrm>
                    <a:prstGeom prst="rect">
                      <a:avLst/>
                    </a:prstGeom>
                    <a:ln>
                      <a:noFill/>
                    </a:ln>
                    <a:effectLst>
                      <a:softEdge rad="112500"/>
                    </a:effectLst>
                  </pic:spPr>
                </pic:pic>
              </a:graphicData>
            </a:graphic>
          </wp:inline>
        </w:drawing>
      </w:r>
    </w:p>
    <w:p w:rsidR="005A3795" w:rsidRPr="00F00A83" w:rsidRDefault="005A3795" w:rsidP="006D5EB5">
      <w:pPr>
        <w:tabs>
          <w:tab w:val="left" w:pos="2832"/>
          <w:tab w:val="left" w:pos="6270"/>
        </w:tabs>
        <w:spacing w:line="240" w:lineRule="auto"/>
        <w:jc w:val="both"/>
        <w:rPr>
          <w:rFonts w:cs="Times New Roman"/>
          <w:b/>
          <w:sz w:val="24"/>
          <w:szCs w:val="24"/>
        </w:rPr>
      </w:pPr>
    </w:p>
    <w:p w:rsidR="00494F37" w:rsidRPr="00F00A83" w:rsidRDefault="00494F37" w:rsidP="006D5EB5">
      <w:pPr>
        <w:tabs>
          <w:tab w:val="left" w:pos="2832"/>
          <w:tab w:val="left" w:pos="6270"/>
        </w:tabs>
        <w:spacing w:line="240" w:lineRule="auto"/>
        <w:jc w:val="both"/>
        <w:rPr>
          <w:rFonts w:cs="Times New Roman"/>
          <w:b/>
          <w:sz w:val="24"/>
          <w:szCs w:val="24"/>
        </w:rPr>
      </w:pPr>
      <w:r w:rsidRPr="00F00A83">
        <w:rPr>
          <w:rFonts w:cs="Times New Roman"/>
          <w:b/>
          <w:sz w:val="24"/>
          <w:szCs w:val="24"/>
        </w:rPr>
        <w:t>1.5.HABERLEŞME VE YAYINLAR</w:t>
      </w:r>
    </w:p>
    <w:p w:rsidR="00D2487B" w:rsidRPr="00F00A83" w:rsidRDefault="00D2487B" w:rsidP="00217A44">
      <w:pPr>
        <w:tabs>
          <w:tab w:val="left" w:pos="2832"/>
          <w:tab w:val="left" w:pos="6270"/>
        </w:tabs>
        <w:spacing w:after="240" w:line="240" w:lineRule="auto"/>
        <w:jc w:val="both"/>
        <w:rPr>
          <w:rFonts w:cs="Times New Roman"/>
          <w:sz w:val="24"/>
          <w:szCs w:val="24"/>
        </w:rPr>
      </w:pPr>
      <w:r w:rsidRPr="00F00A83">
        <w:rPr>
          <w:rFonts w:cs="Times New Roman"/>
          <w:sz w:val="24"/>
          <w:szCs w:val="24"/>
        </w:rPr>
        <w:t>Odamızın üyeleri,</w:t>
      </w:r>
      <w:r w:rsidR="002B35D9" w:rsidRPr="00F00A83">
        <w:rPr>
          <w:rFonts w:cs="Times New Roman"/>
          <w:sz w:val="24"/>
          <w:szCs w:val="24"/>
        </w:rPr>
        <w:t xml:space="preserve"> </w:t>
      </w:r>
      <w:r w:rsidR="0091104A" w:rsidRPr="00F00A83">
        <w:rPr>
          <w:rFonts w:cs="Times New Roman"/>
          <w:sz w:val="24"/>
          <w:szCs w:val="24"/>
        </w:rPr>
        <w:t>tedarikçileri ve birbirleri ile iletişimi kalite sistemimizde süreçlerde planlanmıştır.2019-2022 yılları için hazırlanmış olunan stratejik planımızda iletişim politikamız tanımlanmış ve web sayfası /sosyal medya hesaplarında yayımlanmıştır.</w:t>
      </w:r>
      <w:r w:rsidR="002B35D9" w:rsidRPr="00F00A83">
        <w:rPr>
          <w:rFonts w:cs="Times New Roman"/>
          <w:sz w:val="24"/>
          <w:szCs w:val="24"/>
        </w:rPr>
        <w:t xml:space="preserve"> </w:t>
      </w:r>
      <w:r w:rsidR="0091104A" w:rsidRPr="00F00A83">
        <w:rPr>
          <w:rFonts w:cs="Times New Roman"/>
          <w:sz w:val="24"/>
          <w:szCs w:val="24"/>
        </w:rPr>
        <w:t xml:space="preserve">Odamızda iletişim </w:t>
      </w:r>
      <w:r w:rsidR="00C24C60" w:rsidRPr="00F00A83">
        <w:rPr>
          <w:rFonts w:cs="Times New Roman"/>
          <w:sz w:val="24"/>
          <w:szCs w:val="24"/>
        </w:rPr>
        <w:t>aracı olarak telefon,</w:t>
      </w:r>
      <w:r w:rsidR="002B35D9" w:rsidRPr="00F00A83">
        <w:rPr>
          <w:rFonts w:cs="Times New Roman"/>
          <w:sz w:val="24"/>
          <w:szCs w:val="24"/>
        </w:rPr>
        <w:t xml:space="preserve"> </w:t>
      </w:r>
      <w:r w:rsidR="00C24C60" w:rsidRPr="00F00A83">
        <w:rPr>
          <w:rFonts w:cs="Times New Roman"/>
          <w:sz w:val="24"/>
          <w:szCs w:val="24"/>
        </w:rPr>
        <w:t>e-mail,</w:t>
      </w:r>
      <w:r w:rsidR="002B35D9" w:rsidRPr="00F00A83">
        <w:rPr>
          <w:rFonts w:cs="Times New Roman"/>
          <w:sz w:val="24"/>
          <w:szCs w:val="24"/>
        </w:rPr>
        <w:t xml:space="preserve"> </w:t>
      </w:r>
      <w:proofErr w:type="spellStart"/>
      <w:r w:rsidR="00C24C60" w:rsidRPr="00F00A83">
        <w:rPr>
          <w:rFonts w:cs="Times New Roman"/>
          <w:sz w:val="24"/>
          <w:szCs w:val="24"/>
        </w:rPr>
        <w:t>sms</w:t>
      </w:r>
      <w:proofErr w:type="spellEnd"/>
      <w:r w:rsidR="00C24C60" w:rsidRPr="00F00A83">
        <w:rPr>
          <w:rFonts w:cs="Times New Roman"/>
          <w:sz w:val="24"/>
          <w:szCs w:val="24"/>
        </w:rPr>
        <w:t xml:space="preserve"> ve cep mesaj sistemleri kullanılmaktadır.</w:t>
      </w:r>
      <w:r w:rsidR="002B35D9" w:rsidRPr="00F00A83">
        <w:rPr>
          <w:rFonts w:cs="Times New Roman"/>
          <w:sz w:val="24"/>
          <w:szCs w:val="24"/>
        </w:rPr>
        <w:t xml:space="preserve"> </w:t>
      </w:r>
      <w:r w:rsidR="002F7F5C" w:rsidRPr="00F00A83">
        <w:rPr>
          <w:rFonts w:cs="Times New Roman"/>
          <w:sz w:val="24"/>
          <w:szCs w:val="24"/>
        </w:rPr>
        <w:t xml:space="preserve">Üyelerimize yapmış olduğumuz anketlerde iletişim kaynakları sorulmakta ve </w:t>
      </w:r>
      <w:r w:rsidR="00AB1606" w:rsidRPr="00F00A83">
        <w:rPr>
          <w:rFonts w:cs="Times New Roman"/>
          <w:sz w:val="24"/>
          <w:szCs w:val="24"/>
        </w:rPr>
        <w:t>anket ölçüm ve değerlendirmeleri yapılmaktadır.</w:t>
      </w:r>
    </w:p>
    <w:p w:rsidR="00AB1606" w:rsidRPr="00F00A83" w:rsidRDefault="002B35D9" w:rsidP="00217A44">
      <w:pPr>
        <w:tabs>
          <w:tab w:val="left" w:pos="2832"/>
          <w:tab w:val="left" w:pos="6270"/>
        </w:tabs>
        <w:spacing w:after="240" w:line="240" w:lineRule="auto"/>
        <w:jc w:val="both"/>
        <w:rPr>
          <w:rFonts w:cs="Times New Roman"/>
          <w:sz w:val="24"/>
          <w:szCs w:val="24"/>
        </w:rPr>
      </w:pPr>
      <w:r w:rsidRPr="00F00A83">
        <w:rPr>
          <w:rFonts w:cs="Times New Roman"/>
          <w:sz w:val="24"/>
          <w:szCs w:val="24"/>
        </w:rPr>
        <w:t xml:space="preserve">Oda web sayfasında </w:t>
      </w:r>
      <w:r w:rsidR="00C1294B" w:rsidRPr="00F00A83">
        <w:rPr>
          <w:rFonts w:cs="Times New Roman"/>
          <w:sz w:val="24"/>
          <w:szCs w:val="24"/>
        </w:rPr>
        <w:t>Türkçe ve yabancı dil destekli(İngilizce) web sitemizde;</w:t>
      </w:r>
      <w:r w:rsidRPr="00F00A83">
        <w:rPr>
          <w:rFonts w:cs="Times New Roman"/>
          <w:sz w:val="24"/>
          <w:szCs w:val="24"/>
        </w:rPr>
        <w:t xml:space="preserve"> </w:t>
      </w:r>
      <w:r w:rsidR="00C1294B" w:rsidRPr="00F00A83">
        <w:rPr>
          <w:rFonts w:cs="Times New Roman"/>
          <w:sz w:val="24"/>
          <w:szCs w:val="24"/>
        </w:rPr>
        <w:t>Yıllık ve aylık faaliyet raporları,</w:t>
      </w:r>
      <w:r w:rsidRPr="00F00A83">
        <w:rPr>
          <w:rFonts w:cs="Times New Roman"/>
          <w:sz w:val="24"/>
          <w:szCs w:val="24"/>
        </w:rPr>
        <w:t xml:space="preserve"> </w:t>
      </w:r>
      <w:r w:rsidR="00C1294B" w:rsidRPr="00F00A83">
        <w:rPr>
          <w:rFonts w:cs="Times New Roman"/>
          <w:sz w:val="24"/>
          <w:szCs w:val="24"/>
        </w:rPr>
        <w:t xml:space="preserve">üyelere yönelik </w:t>
      </w:r>
      <w:proofErr w:type="spellStart"/>
      <w:r w:rsidR="00C1294B" w:rsidRPr="00F00A83">
        <w:rPr>
          <w:rFonts w:cs="Times New Roman"/>
          <w:sz w:val="24"/>
          <w:szCs w:val="24"/>
        </w:rPr>
        <w:t>Tobb</w:t>
      </w:r>
      <w:proofErr w:type="spellEnd"/>
      <w:r w:rsidR="00C1294B" w:rsidRPr="00F00A83">
        <w:rPr>
          <w:rFonts w:cs="Times New Roman"/>
          <w:sz w:val="24"/>
          <w:szCs w:val="24"/>
        </w:rPr>
        <w:t xml:space="preserve"> Bültenleri,</w:t>
      </w:r>
      <w:r w:rsidRPr="00F00A83">
        <w:rPr>
          <w:rFonts w:cs="Times New Roman"/>
          <w:sz w:val="24"/>
          <w:szCs w:val="24"/>
        </w:rPr>
        <w:t xml:space="preserve"> </w:t>
      </w:r>
      <w:proofErr w:type="spellStart"/>
      <w:r w:rsidR="00C1294B" w:rsidRPr="00F00A83">
        <w:rPr>
          <w:rFonts w:cs="Times New Roman"/>
          <w:sz w:val="24"/>
          <w:szCs w:val="24"/>
        </w:rPr>
        <w:t>Tüik</w:t>
      </w:r>
      <w:proofErr w:type="spellEnd"/>
      <w:r w:rsidR="00C1294B" w:rsidRPr="00F00A83">
        <w:rPr>
          <w:rFonts w:cs="Times New Roman"/>
          <w:sz w:val="24"/>
          <w:szCs w:val="24"/>
        </w:rPr>
        <w:t xml:space="preserve"> İstatistikleri ve sektör raporları ile birlikte ülke raporları yayımlanmaktadır.</w:t>
      </w:r>
    </w:p>
    <w:p w:rsidR="00C1294B" w:rsidRPr="00F00A83" w:rsidRDefault="00C1294B" w:rsidP="00217A44">
      <w:pPr>
        <w:tabs>
          <w:tab w:val="left" w:pos="2832"/>
          <w:tab w:val="left" w:pos="6270"/>
        </w:tabs>
        <w:spacing w:after="240" w:line="240" w:lineRule="auto"/>
        <w:jc w:val="both"/>
        <w:rPr>
          <w:rFonts w:cs="Times New Roman"/>
          <w:sz w:val="24"/>
          <w:szCs w:val="24"/>
        </w:rPr>
      </w:pPr>
      <w:r w:rsidRPr="00F00A83">
        <w:rPr>
          <w:rFonts w:cs="Times New Roman"/>
          <w:sz w:val="24"/>
          <w:szCs w:val="24"/>
        </w:rPr>
        <w:t xml:space="preserve">Üyelerimize </w:t>
      </w:r>
      <w:proofErr w:type="spellStart"/>
      <w:r w:rsidRPr="00F00A83">
        <w:rPr>
          <w:rFonts w:cs="Times New Roman"/>
          <w:sz w:val="24"/>
          <w:szCs w:val="24"/>
        </w:rPr>
        <w:t>TOBB’den</w:t>
      </w:r>
      <w:proofErr w:type="spellEnd"/>
      <w:r w:rsidRPr="00F00A83">
        <w:rPr>
          <w:rFonts w:cs="Times New Roman"/>
          <w:sz w:val="24"/>
          <w:szCs w:val="24"/>
        </w:rPr>
        <w:t xml:space="preserve"> gelen veya üyelerimize dönük mevzuat değişikliklerini içeren bilgiler web sayfamızda duyurular kısmında yayımlanmakta ayrıca e-mail ve mesaj sistemi ile üyelerimize ulaşılarak bilgi sahibi olmaları sağlanmaktadır.</w:t>
      </w:r>
      <w:r w:rsidR="00D13B9A" w:rsidRPr="00F00A83">
        <w:rPr>
          <w:rFonts w:cs="Times New Roman"/>
          <w:sz w:val="24"/>
          <w:szCs w:val="24"/>
        </w:rPr>
        <w:t xml:space="preserve"> </w:t>
      </w:r>
      <w:r w:rsidRPr="00F00A83">
        <w:rPr>
          <w:rFonts w:cs="Times New Roman"/>
          <w:sz w:val="24"/>
          <w:szCs w:val="24"/>
        </w:rPr>
        <w:t xml:space="preserve">Sosyal ağlar iletişim aracı olarak </w:t>
      </w:r>
      <w:r w:rsidR="004C46A1" w:rsidRPr="00F00A83">
        <w:rPr>
          <w:rFonts w:cs="Times New Roman"/>
          <w:sz w:val="24"/>
          <w:szCs w:val="24"/>
        </w:rPr>
        <w:t xml:space="preserve">kullanılmakta odamız adına </w:t>
      </w:r>
      <w:proofErr w:type="spellStart"/>
      <w:r w:rsidR="004C46A1" w:rsidRPr="00F00A83">
        <w:rPr>
          <w:rFonts w:cs="Times New Roman"/>
          <w:sz w:val="24"/>
          <w:szCs w:val="24"/>
        </w:rPr>
        <w:t>Twitt</w:t>
      </w:r>
      <w:r w:rsidRPr="00F00A83">
        <w:rPr>
          <w:rFonts w:cs="Times New Roman"/>
          <w:sz w:val="24"/>
          <w:szCs w:val="24"/>
        </w:rPr>
        <w:t>er</w:t>
      </w:r>
      <w:proofErr w:type="spellEnd"/>
      <w:r w:rsidRPr="00F00A83">
        <w:rPr>
          <w:rFonts w:cs="Times New Roman"/>
          <w:sz w:val="24"/>
          <w:szCs w:val="24"/>
        </w:rPr>
        <w:t xml:space="preserve"> ve </w:t>
      </w:r>
      <w:proofErr w:type="spellStart"/>
      <w:r w:rsidRPr="00F00A83">
        <w:rPr>
          <w:rFonts w:cs="Times New Roman"/>
          <w:sz w:val="24"/>
          <w:szCs w:val="24"/>
        </w:rPr>
        <w:t>İnstagram</w:t>
      </w:r>
      <w:proofErr w:type="spellEnd"/>
      <w:r w:rsidRPr="00F00A83">
        <w:rPr>
          <w:rFonts w:cs="Times New Roman"/>
          <w:sz w:val="24"/>
          <w:szCs w:val="24"/>
        </w:rPr>
        <w:t xml:space="preserve"> hesaplarımız mevcuttur.</w:t>
      </w:r>
      <w:r w:rsidR="00563DE8" w:rsidRPr="00F00A83">
        <w:rPr>
          <w:rFonts w:cs="Times New Roman"/>
          <w:sz w:val="24"/>
          <w:szCs w:val="24"/>
        </w:rPr>
        <w:t xml:space="preserve">23 Ekim 2020 tarihinde </w:t>
      </w:r>
      <w:r w:rsidR="002B35D9" w:rsidRPr="00F00A83">
        <w:rPr>
          <w:rFonts w:cs="Times New Roman"/>
          <w:sz w:val="24"/>
          <w:szCs w:val="24"/>
        </w:rPr>
        <w:t xml:space="preserve">yeni hizmet binasına </w:t>
      </w:r>
      <w:r w:rsidR="00563DE8" w:rsidRPr="00F00A83">
        <w:rPr>
          <w:rFonts w:cs="Times New Roman"/>
          <w:sz w:val="24"/>
          <w:szCs w:val="24"/>
        </w:rPr>
        <w:t xml:space="preserve">taşınmış olunmasından dolayı akreditasyon kapsamında oda logosuna ait kurumsal kimlik çalışması yapılarak </w:t>
      </w:r>
      <w:r w:rsidR="001C10DF" w:rsidRPr="00F00A83">
        <w:rPr>
          <w:rFonts w:cs="Times New Roman"/>
          <w:sz w:val="24"/>
          <w:szCs w:val="24"/>
        </w:rPr>
        <w:t xml:space="preserve">odaya ait yeni </w:t>
      </w:r>
      <w:proofErr w:type="gramStart"/>
      <w:r w:rsidR="001C10DF" w:rsidRPr="00F00A83">
        <w:rPr>
          <w:rFonts w:cs="Times New Roman"/>
          <w:sz w:val="24"/>
          <w:szCs w:val="24"/>
        </w:rPr>
        <w:t>logo</w:t>
      </w:r>
      <w:proofErr w:type="gramEnd"/>
      <w:r w:rsidR="001C10DF" w:rsidRPr="00F00A83">
        <w:rPr>
          <w:rFonts w:cs="Times New Roman"/>
          <w:sz w:val="24"/>
          <w:szCs w:val="24"/>
        </w:rPr>
        <w:t xml:space="preserve"> çalışması yapılmış olmasından dolayı web sayfasında renk ve logo yenileme çalışması yapılmıştır.</w:t>
      </w:r>
    </w:p>
    <w:p w:rsidR="005C5C1F" w:rsidRDefault="005C5C1F" w:rsidP="004272E1">
      <w:pPr>
        <w:autoSpaceDE w:val="0"/>
        <w:autoSpaceDN w:val="0"/>
        <w:adjustRightInd w:val="0"/>
        <w:spacing w:after="0" w:line="360" w:lineRule="auto"/>
        <w:rPr>
          <w:rFonts w:eastAsia="Calibri" w:cs="Arial"/>
          <w:b/>
          <w:sz w:val="24"/>
          <w:szCs w:val="24"/>
        </w:rPr>
      </w:pPr>
    </w:p>
    <w:p w:rsidR="007177CD" w:rsidRDefault="007177CD" w:rsidP="004272E1">
      <w:pPr>
        <w:autoSpaceDE w:val="0"/>
        <w:autoSpaceDN w:val="0"/>
        <w:adjustRightInd w:val="0"/>
        <w:spacing w:after="0" w:line="360" w:lineRule="auto"/>
        <w:rPr>
          <w:rFonts w:eastAsia="Calibri" w:cs="Arial"/>
          <w:b/>
          <w:sz w:val="24"/>
          <w:szCs w:val="24"/>
        </w:rPr>
      </w:pPr>
    </w:p>
    <w:p w:rsidR="007177CD" w:rsidRDefault="007177CD" w:rsidP="004272E1">
      <w:pPr>
        <w:autoSpaceDE w:val="0"/>
        <w:autoSpaceDN w:val="0"/>
        <w:adjustRightInd w:val="0"/>
        <w:spacing w:after="0" w:line="360" w:lineRule="auto"/>
        <w:rPr>
          <w:rFonts w:eastAsia="Calibri" w:cs="Arial"/>
          <w:b/>
          <w:sz w:val="24"/>
          <w:szCs w:val="24"/>
        </w:rPr>
      </w:pPr>
    </w:p>
    <w:p w:rsidR="007177CD" w:rsidRDefault="007177CD" w:rsidP="004272E1">
      <w:pPr>
        <w:autoSpaceDE w:val="0"/>
        <w:autoSpaceDN w:val="0"/>
        <w:adjustRightInd w:val="0"/>
        <w:spacing w:after="0" w:line="360" w:lineRule="auto"/>
        <w:rPr>
          <w:rFonts w:eastAsia="Calibri" w:cs="Arial"/>
          <w:b/>
          <w:sz w:val="24"/>
          <w:szCs w:val="24"/>
        </w:rPr>
      </w:pPr>
    </w:p>
    <w:p w:rsidR="007177CD" w:rsidRDefault="007177CD" w:rsidP="004272E1">
      <w:pPr>
        <w:autoSpaceDE w:val="0"/>
        <w:autoSpaceDN w:val="0"/>
        <w:adjustRightInd w:val="0"/>
        <w:spacing w:after="0" w:line="360" w:lineRule="auto"/>
        <w:rPr>
          <w:rFonts w:eastAsia="Calibri" w:cs="Arial"/>
          <w:b/>
          <w:sz w:val="24"/>
          <w:szCs w:val="24"/>
        </w:rPr>
      </w:pPr>
    </w:p>
    <w:p w:rsidR="007177CD" w:rsidRDefault="007177CD" w:rsidP="004272E1">
      <w:pPr>
        <w:autoSpaceDE w:val="0"/>
        <w:autoSpaceDN w:val="0"/>
        <w:adjustRightInd w:val="0"/>
        <w:spacing w:after="0" w:line="360" w:lineRule="auto"/>
        <w:rPr>
          <w:rFonts w:eastAsia="Calibri" w:cs="Arial"/>
          <w:b/>
          <w:sz w:val="24"/>
          <w:szCs w:val="24"/>
        </w:rPr>
      </w:pPr>
    </w:p>
    <w:p w:rsidR="007177CD" w:rsidRDefault="007177CD" w:rsidP="004272E1">
      <w:pPr>
        <w:autoSpaceDE w:val="0"/>
        <w:autoSpaceDN w:val="0"/>
        <w:adjustRightInd w:val="0"/>
        <w:spacing w:after="0" w:line="360" w:lineRule="auto"/>
        <w:rPr>
          <w:rFonts w:eastAsia="Calibri" w:cs="Arial"/>
          <w:b/>
          <w:sz w:val="24"/>
          <w:szCs w:val="24"/>
        </w:rPr>
      </w:pPr>
    </w:p>
    <w:p w:rsidR="007177CD" w:rsidRPr="004272E1" w:rsidRDefault="007177CD" w:rsidP="004272E1">
      <w:pPr>
        <w:autoSpaceDE w:val="0"/>
        <w:autoSpaceDN w:val="0"/>
        <w:adjustRightInd w:val="0"/>
        <w:spacing w:after="0" w:line="360" w:lineRule="auto"/>
        <w:rPr>
          <w:rFonts w:eastAsia="Calibri" w:cs="Arial"/>
          <w:b/>
          <w:sz w:val="24"/>
          <w:szCs w:val="24"/>
        </w:rPr>
      </w:pPr>
    </w:p>
    <w:p w:rsidR="00C1294B" w:rsidRPr="00F00A83" w:rsidRDefault="00C1294B" w:rsidP="00C1294B">
      <w:pPr>
        <w:pStyle w:val="ListeParagraf"/>
        <w:autoSpaceDE w:val="0"/>
        <w:autoSpaceDN w:val="0"/>
        <w:adjustRightInd w:val="0"/>
        <w:spacing w:after="0" w:line="360" w:lineRule="auto"/>
        <w:jc w:val="center"/>
        <w:rPr>
          <w:rFonts w:eastAsia="Calibri" w:cs="Arial"/>
          <w:b/>
          <w:sz w:val="24"/>
          <w:szCs w:val="24"/>
        </w:rPr>
      </w:pPr>
      <w:r w:rsidRPr="00F00A83">
        <w:rPr>
          <w:rFonts w:eastAsia="Calibri" w:cs="Arial"/>
          <w:b/>
          <w:sz w:val="24"/>
          <w:szCs w:val="24"/>
        </w:rPr>
        <w:lastRenderedPageBreak/>
        <w:t>İLETİŞİM POLİTİKAMIZ</w:t>
      </w:r>
    </w:p>
    <w:p w:rsidR="00C1294B" w:rsidRPr="00F00A83" w:rsidRDefault="00C1294B" w:rsidP="00217A44">
      <w:pPr>
        <w:pStyle w:val="ListeParagraf"/>
        <w:numPr>
          <w:ilvl w:val="0"/>
          <w:numId w:val="6"/>
        </w:numPr>
        <w:ind w:left="360"/>
        <w:jc w:val="both"/>
        <w:rPr>
          <w:rFonts w:cs="Times New Roman"/>
          <w:sz w:val="24"/>
          <w:szCs w:val="24"/>
        </w:rPr>
      </w:pPr>
      <w:r w:rsidRPr="00F00A83">
        <w:rPr>
          <w:rFonts w:cs="Times New Roman"/>
          <w:sz w:val="24"/>
          <w:szCs w:val="24"/>
        </w:rPr>
        <w:t xml:space="preserve">İletişim teknolojisindeki yenilikleri takip ederek, hızlı iletişim araçlarını kullanarak; paydaşlarımız ve üyelerimiz ile zamanında ve doğru bir şekilde haberleşmek… </w:t>
      </w:r>
    </w:p>
    <w:p w:rsidR="00F22842" w:rsidRPr="00F00A83" w:rsidRDefault="00F22842" w:rsidP="00F22842">
      <w:pPr>
        <w:pStyle w:val="ListeParagraf"/>
        <w:ind w:left="360"/>
        <w:jc w:val="both"/>
        <w:rPr>
          <w:rFonts w:cs="Times New Roman"/>
          <w:sz w:val="24"/>
          <w:szCs w:val="24"/>
        </w:rPr>
      </w:pPr>
    </w:p>
    <w:p w:rsidR="00040D6C" w:rsidRPr="00F00A83" w:rsidRDefault="00F22842" w:rsidP="00040D6C">
      <w:pPr>
        <w:pStyle w:val="ListeParagraf"/>
        <w:ind w:left="765"/>
        <w:rPr>
          <w:rFonts w:asciiTheme="majorHAnsi" w:hAnsiTheme="majorHAnsi" w:cs="Times New Roman"/>
          <w:sz w:val="24"/>
          <w:szCs w:val="24"/>
        </w:rPr>
      </w:pPr>
      <w:r w:rsidRPr="00F00A83">
        <w:rPr>
          <w:rFonts w:asciiTheme="majorHAnsi" w:hAnsiTheme="majorHAnsi" w:cs="Times New Roman"/>
          <w:noProof/>
          <w:sz w:val="24"/>
          <w:szCs w:val="24"/>
          <w:lang w:eastAsia="tr-TR"/>
        </w:rPr>
        <w:drawing>
          <wp:inline distT="0" distB="0" distL="0" distR="0">
            <wp:extent cx="4876799" cy="1219200"/>
            <wp:effectExtent l="0" t="0" r="0" b="0"/>
            <wp:docPr id="42" name="Resim 42" descr="C:\Users\Pc\OneDrive\Masaüstü\iletisim-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iletisim-header.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89959" cy="1222490"/>
                    </a:xfrm>
                    <a:prstGeom prst="rect">
                      <a:avLst/>
                    </a:prstGeom>
                    <a:ln>
                      <a:noFill/>
                    </a:ln>
                    <a:effectLst>
                      <a:softEdge rad="112500"/>
                    </a:effectLst>
                  </pic:spPr>
                </pic:pic>
              </a:graphicData>
            </a:graphic>
          </wp:inline>
        </w:drawing>
      </w:r>
    </w:p>
    <w:p w:rsidR="00AB1606" w:rsidRPr="00F00A83" w:rsidRDefault="00AB1606" w:rsidP="002536A1">
      <w:pPr>
        <w:rPr>
          <w:rFonts w:asciiTheme="majorHAnsi" w:hAnsiTheme="majorHAnsi" w:cs="Times New Roman"/>
          <w:sz w:val="24"/>
          <w:szCs w:val="24"/>
        </w:rPr>
      </w:pPr>
    </w:p>
    <w:p w:rsidR="00DC6B56" w:rsidRPr="00F00A83" w:rsidRDefault="006F05B6" w:rsidP="002536A1">
      <w:pPr>
        <w:tabs>
          <w:tab w:val="left" w:pos="2832"/>
          <w:tab w:val="left" w:pos="6270"/>
        </w:tabs>
        <w:spacing w:line="240" w:lineRule="auto"/>
        <w:rPr>
          <w:rFonts w:cs="Times New Roman"/>
          <w:sz w:val="24"/>
          <w:szCs w:val="24"/>
        </w:rPr>
      </w:pPr>
      <w:r w:rsidRPr="00F00A83">
        <w:rPr>
          <w:rFonts w:cs="Times New Roman"/>
          <w:sz w:val="24"/>
          <w:szCs w:val="24"/>
        </w:rPr>
        <w:t>Odamızda iletişim aracı olarak telefon,</w:t>
      </w:r>
      <w:r w:rsidR="00F22842" w:rsidRPr="00F00A83">
        <w:rPr>
          <w:rFonts w:cs="Times New Roman"/>
          <w:sz w:val="24"/>
          <w:szCs w:val="24"/>
        </w:rPr>
        <w:t xml:space="preserve"> </w:t>
      </w:r>
      <w:r w:rsidRPr="00F00A83">
        <w:rPr>
          <w:rFonts w:cs="Times New Roman"/>
          <w:sz w:val="24"/>
          <w:szCs w:val="24"/>
        </w:rPr>
        <w:t>e-mail,</w:t>
      </w:r>
      <w:r w:rsidR="00F22842" w:rsidRPr="00F00A83">
        <w:rPr>
          <w:rFonts w:cs="Times New Roman"/>
          <w:sz w:val="24"/>
          <w:szCs w:val="24"/>
        </w:rPr>
        <w:t xml:space="preserve"> </w:t>
      </w:r>
      <w:proofErr w:type="spellStart"/>
      <w:r w:rsidRPr="00F00A83">
        <w:rPr>
          <w:rFonts w:cs="Times New Roman"/>
          <w:sz w:val="24"/>
          <w:szCs w:val="24"/>
        </w:rPr>
        <w:t>sms</w:t>
      </w:r>
      <w:proofErr w:type="spellEnd"/>
      <w:r w:rsidRPr="00F00A83">
        <w:rPr>
          <w:rFonts w:cs="Times New Roman"/>
          <w:sz w:val="24"/>
          <w:szCs w:val="24"/>
        </w:rPr>
        <w:t>,</w:t>
      </w:r>
      <w:r w:rsidR="00F22842" w:rsidRPr="00F00A83">
        <w:rPr>
          <w:rFonts w:cs="Times New Roman"/>
          <w:sz w:val="24"/>
          <w:szCs w:val="24"/>
        </w:rPr>
        <w:t xml:space="preserve"> </w:t>
      </w:r>
      <w:r w:rsidR="0088232E" w:rsidRPr="00F00A83">
        <w:rPr>
          <w:rFonts w:cs="Times New Roman"/>
          <w:sz w:val="24"/>
          <w:szCs w:val="24"/>
        </w:rPr>
        <w:t xml:space="preserve">faks ve cep mesaj sistemleri kullanılmakta olup ayrıca </w:t>
      </w:r>
      <w:r w:rsidR="00DC6B56" w:rsidRPr="00F00A83">
        <w:rPr>
          <w:rFonts w:cs="Times New Roman"/>
          <w:sz w:val="24"/>
          <w:szCs w:val="24"/>
        </w:rPr>
        <w:t>TOBB</w:t>
      </w:r>
      <w:r w:rsidR="0089195D" w:rsidRPr="00F00A83">
        <w:rPr>
          <w:rFonts w:cs="Times New Roman"/>
          <w:sz w:val="24"/>
          <w:szCs w:val="24"/>
        </w:rPr>
        <w:t xml:space="preserve"> Üyelik Ve</w:t>
      </w:r>
      <w:r w:rsidR="001E2480" w:rsidRPr="00F00A83">
        <w:rPr>
          <w:rFonts w:cs="Times New Roman"/>
          <w:sz w:val="24"/>
          <w:szCs w:val="24"/>
        </w:rPr>
        <w:t xml:space="preserve">ri Tabanı Sistemi üzerinden </w:t>
      </w:r>
      <w:r w:rsidR="00576817" w:rsidRPr="00F00A83">
        <w:rPr>
          <w:rFonts w:cs="Times New Roman"/>
          <w:sz w:val="24"/>
          <w:szCs w:val="24"/>
        </w:rPr>
        <w:t xml:space="preserve">askı ve faal 1731 </w:t>
      </w:r>
      <w:r w:rsidR="0089195D" w:rsidRPr="00F00A83">
        <w:rPr>
          <w:rFonts w:cs="Times New Roman"/>
          <w:sz w:val="24"/>
          <w:szCs w:val="24"/>
        </w:rPr>
        <w:t>üye</w:t>
      </w:r>
      <w:r w:rsidR="00576817" w:rsidRPr="00F00A83">
        <w:rPr>
          <w:rFonts w:cs="Times New Roman"/>
          <w:sz w:val="24"/>
          <w:szCs w:val="24"/>
        </w:rPr>
        <w:t>nin</w:t>
      </w:r>
      <w:r w:rsidR="0089195D" w:rsidRPr="00F00A83">
        <w:rPr>
          <w:rFonts w:cs="Times New Roman"/>
          <w:sz w:val="24"/>
          <w:szCs w:val="24"/>
        </w:rPr>
        <w:t xml:space="preserve"> </w:t>
      </w:r>
      <w:r w:rsidR="001E2480" w:rsidRPr="00F00A83">
        <w:rPr>
          <w:rFonts w:cs="Times New Roman"/>
          <w:sz w:val="24"/>
          <w:szCs w:val="24"/>
        </w:rPr>
        <w:t>yetkili iletişim numaraları bulunmaktadır.</w:t>
      </w:r>
    </w:p>
    <w:p w:rsidR="00DC6B56" w:rsidRPr="00F00A83" w:rsidRDefault="00DC6B56" w:rsidP="002536A1">
      <w:pPr>
        <w:tabs>
          <w:tab w:val="left" w:pos="2832"/>
          <w:tab w:val="left" w:pos="6270"/>
        </w:tabs>
        <w:spacing w:line="240" w:lineRule="auto"/>
        <w:rPr>
          <w:rFonts w:cs="Times New Roman"/>
          <w:sz w:val="24"/>
          <w:szCs w:val="24"/>
        </w:rPr>
      </w:pPr>
    </w:p>
    <w:p w:rsidR="001E2480" w:rsidRPr="00F00A83" w:rsidRDefault="001E2480" w:rsidP="001E2480">
      <w:pPr>
        <w:tabs>
          <w:tab w:val="left" w:pos="2832"/>
          <w:tab w:val="left" w:pos="6270"/>
        </w:tabs>
        <w:spacing w:line="240" w:lineRule="auto"/>
        <w:jc w:val="center"/>
        <w:rPr>
          <w:rFonts w:cs="Times New Roman"/>
          <w:b/>
          <w:sz w:val="24"/>
          <w:szCs w:val="24"/>
        </w:rPr>
      </w:pPr>
      <w:r w:rsidRPr="00F00A83">
        <w:rPr>
          <w:rFonts w:cs="Times New Roman"/>
          <w:b/>
          <w:sz w:val="24"/>
          <w:szCs w:val="24"/>
        </w:rPr>
        <w:t>SOSYAL MEDYA HESAPLARIMIZ</w:t>
      </w:r>
    </w:p>
    <w:p w:rsidR="00F22842" w:rsidRPr="00F00A83" w:rsidRDefault="00D73E5F" w:rsidP="00F22842">
      <w:pPr>
        <w:tabs>
          <w:tab w:val="left" w:pos="2832"/>
          <w:tab w:val="left" w:pos="6270"/>
        </w:tabs>
        <w:spacing w:line="240" w:lineRule="auto"/>
        <w:rPr>
          <w:rFonts w:ascii="Algerian" w:hAnsi="Algerian" w:cs="Times New Roman"/>
          <w:sz w:val="24"/>
          <w:szCs w:val="24"/>
        </w:rPr>
      </w:pPr>
      <w:r w:rsidRPr="00F00A83">
        <w:rPr>
          <w:rFonts w:ascii="Algerian" w:hAnsi="Algerian" w:cs="Times New Roman"/>
          <w:noProof/>
          <w:sz w:val="24"/>
          <w:szCs w:val="24"/>
          <w:lang w:eastAsia="tr-TR"/>
        </w:rPr>
        <w:drawing>
          <wp:inline distT="0" distB="0" distL="0" distR="0">
            <wp:extent cx="514350" cy="514350"/>
            <wp:effectExtent l="0" t="0" r="0" b="0"/>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unnamed.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14350" cy="514350"/>
                    </a:xfrm>
                    <a:prstGeom prst="rect">
                      <a:avLst/>
                    </a:prstGeom>
                  </pic:spPr>
                </pic:pic>
              </a:graphicData>
            </a:graphic>
          </wp:inline>
        </w:drawing>
      </w:r>
      <w:r w:rsidR="00F22842" w:rsidRPr="00F00A83">
        <w:rPr>
          <w:rFonts w:ascii="Algerian" w:hAnsi="Algerian" w:cs="Times New Roman"/>
          <w:sz w:val="24"/>
          <w:szCs w:val="24"/>
        </w:rPr>
        <w:t xml:space="preserve">     </w:t>
      </w:r>
      <w:proofErr w:type="spellStart"/>
      <w:r w:rsidR="00F22842" w:rsidRPr="00F00A83">
        <w:rPr>
          <w:rFonts w:cstheme="minorHAnsi"/>
          <w:sz w:val="24"/>
          <w:szCs w:val="24"/>
        </w:rPr>
        <w:t>konyaereglitso</w:t>
      </w:r>
      <w:proofErr w:type="spellEnd"/>
      <w:r w:rsidR="00F22842" w:rsidRPr="00F00A83">
        <w:rPr>
          <w:rFonts w:cstheme="minorHAnsi"/>
          <w:sz w:val="24"/>
          <w:szCs w:val="24"/>
        </w:rPr>
        <w:t xml:space="preserve">       </w:t>
      </w:r>
      <w:r w:rsidR="00453545" w:rsidRPr="00F00A83">
        <w:rPr>
          <w:rFonts w:cstheme="minorHAnsi"/>
          <w:noProof/>
          <w:sz w:val="24"/>
          <w:szCs w:val="24"/>
          <w:lang w:eastAsia="tr-TR"/>
        </w:rPr>
        <w:drawing>
          <wp:inline distT="0" distB="0" distL="0" distR="0">
            <wp:extent cx="532532" cy="529944"/>
            <wp:effectExtent l="0" t="0" r="0"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0.png"/>
                    <pic:cNvPicPr/>
                  </pic:nvPicPr>
                  <pic:blipFill>
                    <a:blip r:embed="rId54" cstate="print">
                      <a:extLst>
                        <a:ext uri="{28A0092B-C50C-407E-A947-70E740481C1C}">
                          <a14:useLocalDpi xmlns:a14="http://schemas.microsoft.com/office/drawing/2010/main" val="0"/>
                        </a:ext>
                      </a:extLst>
                    </a:blip>
                    <a:stretch>
                      <a:fillRect/>
                    </a:stretch>
                  </pic:blipFill>
                  <pic:spPr>
                    <a:xfrm flipV="1">
                      <a:off x="0" y="0"/>
                      <a:ext cx="550223" cy="547549"/>
                    </a:xfrm>
                    <a:prstGeom prst="rect">
                      <a:avLst/>
                    </a:prstGeom>
                  </pic:spPr>
                </pic:pic>
              </a:graphicData>
            </a:graphic>
          </wp:inline>
        </w:drawing>
      </w:r>
      <w:r w:rsidR="006C7204" w:rsidRPr="00F00A83">
        <w:rPr>
          <w:rFonts w:cstheme="minorHAnsi"/>
          <w:sz w:val="24"/>
          <w:szCs w:val="24"/>
        </w:rPr>
        <w:t xml:space="preserve">   </w:t>
      </w:r>
      <w:proofErr w:type="spellStart"/>
      <w:r w:rsidR="006C7204" w:rsidRPr="00F00A83">
        <w:rPr>
          <w:rFonts w:cstheme="minorHAnsi"/>
          <w:sz w:val="24"/>
          <w:szCs w:val="24"/>
        </w:rPr>
        <w:t>konyaereglitso</w:t>
      </w:r>
      <w:proofErr w:type="spellEnd"/>
      <w:r w:rsidR="006C7204" w:rsidRPr="00F00A83">
        <w:rPr>
          <w:rFonts w:cstheme="minorHAnsi"/>
          <w:sz w:val="24"/>
          <w:szCs w:val="24"/>
        </w:rPr>
        <w:t xml:space="preserve">     </w:t>
      </w:r>
      <w:r w:rsidR="003237E2" w:rsidRPr="00F00A83">
        <w:rPr>
          <w:rFonts w:ascii="Algerian" w:hAnsi="Algerian" w:cs="Times New Roman"/>
          <w:noProof/>
          <w:sz w:val="24"/>
          <w:szCs w:val="24"/>
          <w:lang w:eastAsia="tr-TR"/>
        </w:rPr>
        <w:drawing>
          <wp:inline distT="0" distB="0" distL="0" distR="0">
            <wp:extent cx="590474" cy="513216"/>
            <wp:effectExtent l="0" t="0" r="0" b="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6939" cy="527526"/>
                    </a:xfrm>
                    <a:prstGeom prst="rect">
                      <a:avLst/>
                    </a:prstGeom>
                  </pic:spPr>
                </pic:pic>
              </a:graphicData>
            </a:graphic>
          </wp:inline>
        </w:drawing>
      </w:r>
      <w:r w:rsidR="003237E2" w:rsidRPr="00F00A83">
        <w:rPr>
          <w:rFonts w:cstheme="minorHAnsi"/>
          <w:sz w:val="24"/>
          <w:szCs w:val="24"/>
        </w:rPr>
        <w:t xml:space="preserve">   konyaereglitso@</w:t>
      </w:r>
      <w:proofErr w:type="gramStart"/>
      <w:r w:rsidR="003237E2" w:rsidRPr="00F00A83">
        <w:rPr>
          <w:rFonts w:cstheme="minorHAnsi"/>
          <w:sz w:val="24"/>
          <w:szCs w:val="24"/>
        </w:rPr>
        <w:t>tobb.org.tr</w:t>
      </w:r>
      <w:proofErr w:type="gramEnd"/>
    </w:p>
    <w:p w:rsidR="00F22842" w:rsidRPr="00F00A83" w:rsidRDefault="00F22842" w:rsidP="00F22842">
      <w:pPr>
        <w:tabs>
          <w:tab w:val="left" w:pos="2832"/>
          <w:tab w:val="left" w:pos="6270"/>
        </w:tabs>
        <w:spacing w:line="240" w:lineRule="auto"/>
        <w:rPr>
          <w:rFonts w:ascii="Algerian" w:hAnsi="Algerian" w:cs="Times New Roman"/>
          <w:sz w:val="24"/>
          <w:szCs w:val="24"/>
        </w:rPr>
      </w:pPr>
    </w:p>
    <w:p w:rsidR="005A3795" w:rsidRPr="00F00A83" w:rsidRDefault="005A3795" w:rsidP="00207FEE">
      <w:pPr>
        <w:tabs>
          <w:tab w:val="left" w:pos="2832"/>
          <w:tab w:val="left" w:pos="6270"/>
        </w:tabs>
        <w:spacing w:line="240" w:lineRule="auto"/>
        <w:rPr>
          <w:rFonts w:cs="Times New Roman"/>
          <w:b/>
          <w:sz w:val="24"/>
          <w:szCs w:val="24"/>
        </w:rPr>
      </w:pPr>
    </w:p>
    <w:p w:rsidR="005A3795" w:rsidRPr="00F00A83" w:rsidRDefault="005A3795" w:rsidP="00207FEE">
      <w:pPr>
        <w:tabs>
          <w:tab w:val="left" w:pos="2832"/>
          <w:tab w:val="left" w:pos="6270"/>
        </w:tabs>
        <w:spacing w:line="240" w:lineRule="auto"/>
        <w:rPr>
          <w:rFonts w:cs="Times New Roman"/>
          <w:b/>
          <w:sz w:val="24"/>
          <w:szCs w:val="24"/>
        </w:rPr>
      </w:pPr>
    </w:p>
    <w:p w:rsidR="005A3795" w:rsidRPr="00F00A83" w:rsidRDefault="005A3795" w:rsidP="00207FEE">
      <w:pPr>
        <w:tabs>
          <w:tab w:val="left" w:pos="2832"/>
          <w:tab w:val="left" w:pos="6270"/>
        </w:tabs>
        <w:spacing w:line="240" w:lineRule="auto"/>
        <w:rPr>
          <w:rFonts w:cs="Times New Roman"/>
          <w:b/>
          <w:sz w:val="24"/>
          <w:szCs w:val="24"/>
        </w:rPr>
      </w:pPr>
    </w:p>
    <w:p w:rsidR="005C5C1F" w:rsidRPr="00F00A83" w:rsidRDefault="005C5C1F" w:rsidP="00207FEE">
      <w:pPr>
        <w:tabs>
          <w:tab w:val="left" w:pos="2832"/>
          <w:tab w:val="left" w:pos="6270"/>
        </w:tabs>
        <w:spacing w:line="240" w:lineRule="auto"/>
        <w:rPr>
          <w:rFonts w:cs="Times New Roman"/>
          <w:b/>
          <w:sz w:val="24"/>
          <w:szCs w:val="24"/>
        </w:rPr>
      </w:pPr>
    </w:p>
    <w:p w:rsidR="005C5C1F" w:rsidRPr="00F00A83" w:rsidRDefault="005C5C1F" w:rsidP="00207FEE">
      <w:pPr>
        <w:tabs>
          <w:tab w:val="left" w:pos="2832"/>
          <w:tab w:val="left" w:pos="6270"/>
        </w:tabs>
        <w:spacing w:line="240" w:lineRule="auto"/>
        <w:rPr>
          <w:rFonts w:cs="Times New Roman"/>
          <w:b/>
          <w:sz w:val="24"/>
          <w:szCs w:val="24"/>
        </w:rPr>
      </w:pPr>
    </w:p>
    <w:p w:rsidR="005C5C1F" w:rsidRPr="00F00A83" w:rsidRDefault="005C5C1F" w:rsidP="00207FEE">
      <w:pPr>
        <w:tabs>
          <w:tab w:val="left" w:pos="2832"/>
          <w:tab w:val="left" w:pos="6270"/>
        </w:tabs>
        <w:spacing w:line="240" w:lineRule="auto"/>
        <w:rPr>
          <w:rFonts w:cs="Times New Roman"/>
          <w:b/>
          <w:sz w:val="24"/>
          <w:szCs w:val="24"/>
        </w:rPr>
      </w:pPr>
    </w:p>
    <w:p w:rsidR="005C5C1F" w:rsidRPr="00F00A83" w:rsidRDefault="005C5C1F" w:rsidP="00207FEE">
      <w:pPr>
        <w:tabs>
          <w:tab w:val="left" w:pos="2832"/>
          <w:tab w:val="left" w:pos="6270"/>
        </w:tabs>
        <w:spacing w:line="240" w:lineRule="auto"/>
        <w:rPr>
          <w:rFonts w:cs="Times New Roman"/>
          <w:b/>
          <w:sz w:val="24"/>
          <w:szCs w:val="24"/>
        </w:rPr>
      </w:pPr>
    </w:p>
    <w:p w:rsidR="005C5C1F" w:rsidRPr="00F00A83" w:rsidRDefault="005C5C1F" w:rsidP="00207FEE">
      <w:pPr>
        <w:tabs>
          <w:tab w:val="left" w:pos="2832"/>
          <w:tab w:val="left" w:pos="6270"/>
        </w:tabs>
        <w:spacing w:line="240" w:lineRule="auto"/>
        <w:rPr>
          <w:rFonts w:cs="Times New Roman"/>
          <w:b/>
          <w:sz w:val="24"/>
          <w:szCs w:val="24"/>
        </w:rPr>
      </w:pPr>
    </w:p>
    <w:p w:rsidR="005C5C1F" w:rsidRPr="00F00A83" w:rsidRDefault="005C5C1F" w:rsidP="00207FEE">
      <w:pPr>
        <w:tabs>
          <w:tab w:val="left" w:pos="2832"/>
          <w:tab w:val="left" w:pos="6270"/>
        </w:tabs>
        <w:spacing w:line="240" w:lineRule="auto"/>
        <w:rPr>
          <w:rFonts w:cs="Times New Roman"/>
          <w:b/>
          <w:sz w:val="24"/>
          <w:szCs w:val="24"/>
        </w:rPr>
      </w:pPr>
    </w:p>
    <w:p w:rsidR="005C5C1F" w:rsidRPr="00F00A83" w:rsidRDefault="005C5C1F" w:rsidP="00207FEE">
      <w:pPr>
        <w:tabs>
          <w:tab w:val="left" w:pos="2832"/>
          <w:tab w:val="left" w:pos="6270"/>
        </w:tabs>
        <w:spacing w:line="240" w:lineRule="auto"/>
        <w:rPr>
          <w:rFonts w:cs="Times New Roman"/>
          <w:b/>
          <w:sz w:val="24"/>
          <w:szCs w:val="24"/>
        </w:rPr>
      </w:pPr>
    </w:p>
    <w:p w:rsidR="005C5C1F" w:rsidRDefault="005C5C1F" w:rsidP="00207FEE">
      <w:pPr>
        <w:tabs>
          <w:tab w:val="left" w:pos="2832"/>
          <w:tab w:val="left" w:pos="6270"/>
        </w:tabs>
        <w:spacing w:line="240" w:lineRule="auto"/>
        <w:rPr>
          <w:rFonts w:cs="Times New Roman"/>
          <w:b/>
          <w:sz w:val="24"/>
          <w:szCs w:val="24"/>
        </w:rPr>
      </w:pPr>
    </w:p>
    <w:p w:rsidR="004272E1" w:rsidRDefault="004272E1" w:rsidP="00207FEE">
      <w:pPr>
        <w:tabs>
          <w:tab w:val="left" w:pos="2832"/>
          <w:tab w:val="left" w:pos="6270"/>
        </w:tabs>
        <w:spacing w:line="240" w:lineRule="auto"/>
        <w:rPr>
          <w:rFonts w:cs="Times New Roman"/>
          <w:b/>
          <w:sz w:val="24"/>
          <w:szCs w:val="24"/>
        </w:rPr>
      </w:pPr>
    </w:p>
    <w:p w:rsidR="00594FAE" w:rsidRPr="00F00A83" w:rsidRDefault="00535AB1" w:rsidP="00207FEE">
      <w:pPr>
        <w:tabs>
          <w:tab w:val="left" w:pos="2832"/>
          <w:tab w:val="left" w:pos="6270"/>
        </w:tabs>
        <w:spacing w:line="240" w:lineRule="auto"/>
        <w:rPr>
          <w:rFonts w:cs="Times New Roman"/>
          <w:b/>
          <w:sz w:val="24"/>
          <w:szCs w:val="24"/>
        </w:rPr>
      </w:pPr>
      <w:r w:rsidRPr="00F00A83">
        <w:rPr>
          <w:rFonts w:cs="Times New Roman"/>
          <w:b/>
          <w:sz w:val="24"/>
          <w:szCs w:val="24"/>
        </w:rPr>
        <w:lastRenderedPageBreak/>
        <w:t>1.6.BİLGİ VE İLETİŞİM TEKNOLOJİLE</w:t>
      </w:r>
      <w:r w:rsidR="00207FEE" w:rsidRPr="00F00A83">
        <w:rPr>
          <w:rFonts w:cs="Times New Roman"/>
          <w:b/>
          <w:sz w:val="24"/>
          <w:szCs w:val="24"/>
        </w:rPr>
        <w:t>Rİ</w:t>
      </w:r>
    </w:p>
    <w:p w:rsidR="00535AB1" w:rsidRPr="00F00A83" w:rsidRDefault="00535AB1" w:rsidP="00535AB1">
      <w:pPr>
        <w:jc w:val="center"/>
        <w:rPr>
          <w:rFonts w:cs="Times New Roman"/>
          <w:b/>
          <w:sz w:val="24"/>
          <w:szCs w:val="24"/>
        </w:rPr>
      </w:pPr>
      <w:r w:rsidRPr="00F00A83">
        <w:rPr>
          <w:rFonts w:cs="Times New Roman"/>
          <w:b/>
          <w:sz w:val="24"/>
          <w:szCs w:val="24"/>
        </w:rPr>
        <w:t>BİLGİ</w:t>
      </w:r>
      <w:r w:rsidR="003D6189" w:rsidRPr="00F00A83">
        <w:rPr>
          <w:rFonts w:cs="Times New Roman"/>
          <w:b/>
          <w:sz w:val="24"/>
          <w:szCs w:val="24"/>
        </w:rPr>
        <w:t xml:space="preserve"> </w:t>
      </w:r>
      <w:r w:rsidRPr="00F00A83">
        <w:rPr>
          <w:rFonts w:cs="Times New Roman"/>
          <w:b/>
          <w:sz w:val="24"/>
          <w:szCs w:val="24"/>
        </w:rPr>
        <w:t>İŞLEM POLİTİKAMIZ</w:t>
      </w:r>
    </w:p>
    <w:p w:rsidR="00535AB1" w:rsidRPr="00F00A83" w:rsidRDefault="00535AB1" w:rsidP="00217A44">
      <w:pPr>
        <w:pStyle w:val="ListeParagraf"/>
        <w:numPr>
          <w:ilvl w:val="0"/>
          <w:numId w:val="7"/>
        </w:numPr>
        <w:spacing w:after="100" w:afterAutospacing="1"/>
        <w:ind w:left="360"/>
        <w:jc w:val="both"/>
        <w:rPr>
          <w:rFonts w:cs="Times New Roman"/>
          <w:sz w:val="24"/>
          <w:szCs w:val="24"/>
        </w:rPr>
      </w:pPr>
      <w:r w:rsidRPr="00F00A83">
        <w:rPr>
          <w:rFonts w:cs="Times New Roman"/>
          <w:sz w:val="24"/>
          <w:szCs w:val="24"/>
        </w:rPr>
        <w:t xml:space="preserve">Bilgi işlem politikamız, teknolojiyi takip ederek odamızın gelişimini sağlamak ve üye hizmetlerimizi sürekli geliştirmektir. Bu kapsamda Odamız Bilgi İşlem Politikası şu esaslara göre uygulanmaktadır: </w:t>
      </w:r>
    </w:p>
    <w:p w:rsidR="00535AB1" w:rsidRPr="00F00A83" w:rsidRDefault="00535AB1" w:rsidP="00217A44">
      <w:pPr>
        <w:pStyle w:val="ListeParagraf"/>
        <w:numPr>
          <w:ilvl w:val="0"/>
          <w:numId w:val="7"/>
        </w:numPr>
        <w:spacing w:after="100" w:afterAutospacing="1"/>
        <w:ind w:left="360"/>
        <w:jc w:val="both"/>
        <w:rPr>
          <w:rFonts w:cs="Times New Roman"/>
          <w:sz w:val="24"/>
          <w:szCs w:val="24"/>
        </w:rPr>
      </w:pPr>
      <w:r w:rsidRPr="00F00A83">
        <w:rPr>
          <w:rFonts w:cs="Times New Roman"/>
          <w:sz w:val="24"/>
          <w:szCs w:val="24"/>
        </w:rPr>
        <w:t>Teknik cihazların, programların ve yıllık bilgisayar sarf malzemelerinin ihtiyaca göre tespit edilmesi, teklif alınması ve satın aldırılması, kullanıma sunulması, ek yardımcı programların yazılması veya yazdırılması,</w:t>
      </w:r>
    </w:p>
    <w:p w:rsidR="00535AB1" w:rsidRPr="00F00A83" w:rsidRDefault="00535AB1" w:rsidP="00217A44">
      <w:pPr>
        <w:pStyle w:val="ListeParagraf"/>
        <w:numPr>
          <w:ilvl w:val="0"/>
          <w:numId w:val="7"/>
        </w:numPr>
        <w:spacing w:after="100" w:afterAutospacing="1"/>
        <w:ind w:left="360"/>
        <w:jc w:val="both"/>
        <w:rPr>
          <w:rFonts w:cs="Times New Roman"/>
          <w:sz w:val="24"/>
          <w:szCs w:val="24"/>
        </w:rPr>
      </w:pPr>
      <w:r w:rsidRPr="00F00A83">
        <w:rPr>
          <w:rFonts w:cs="Times New Roman"/>
          <w:sz w:val="24"/>
          <w:szCs w:val="24"/>
        </w:rPr>
        <w:t>Bilgi işlem cihazları için gerekli garanti-bakım-onarım-tamir-servis işlerinin organize edilmesi, meydana gelebilecek problemlerin çözülmesi veya çözdürülmesi,</w:t>
      </w:r>
    </w:p>
    <w:p w:rsidR="00535AB1" w:rsidRPr="00F00A83" w:rsidRDefault="00535AB1" w:rsidP="00217A44">
      <w:pPr>
        <w:pStyle w:val="ListeParagraf"/>
        <w:numPr>
          <w:ilvl w:val="0"/>
          <w:numId w:val="7"/>
        </w:numPr>
        <w:spacing w:after="100" w:afterAutospacing="1"/>
        <w:ind w:left="360"/>
        <w:jc w:val="both"/>
        <w:rPr>
          <w:rFonts w:cs="Times New Roman"/>
          <w:sz w:val="24"/>
          <w:szCs w:val="24"/>
        </w:rPr>
      </w:pPr>
      <w:r w:rsidRPr="00F00A83">
        <w:rPr>
          <w:rFonts w:cs="Times New Roman"/>
          <w:sz w:val="24"/>
          <w:szCs w:val="24"/>
        </w:rPr>
        <w:t xml:space="preserve">Kurulu network (ağ) sisteminin yönetimi ve geliştirilmesi, </w:t>
      </w:r>
    </w:p>
    <w:p w:rsidR="00535AB1" w:rsidRPr="00F00A83" w:rsidRDefault="00535AB1" w:rsidP="00217A44">
      <w:pPr>
        <w:pStyle w:val="ListeParagraf"/>
        <w:numPr>
          <w:ilvl w:val="0"/>
          <w:numId w:val="7"/>
        </w:numPr>
        <w:spacing w:after="100" w:afterAutospacing="1"/>
        <w:ind w:left="360"/>
        <w:jc w:val="both"/>
        <w:rPr>
          <w:rFonts w:cs="Times New Roman"/>
          <w:sz w:val="24"/>
          <w:szCs w:val="24"/>
        </w:rPr>
      </w:pPr>
      <w:r w:rsidRPr="00F00A83">
        <w:rPr>
          <w:rFonts w:cs="Times New Roman"/>
          <w:sz w:val="24"/>
          <w:szCs w:val="24"/>
        </w:rPr>
        <w:t xml:space="preserve">Servislerde çalışan personelin kullanılan programlar üzerine eğitilerek bilgisayar kullanım oranının yükseltilmesi, </w:t>
      </w:r>
    </w:p>
    <w:p w:rsidR="00535AB1" w:rsidRPr="00F00A83" w:rsidRDefault="00535AB1" w:rsidP="00217A44">
      <w:pPr>
        <w:pStyle w:val="ListeParagraf"/>
        <w:numPr>
          <w:ilvl w:val="0"/>
          <w:numId w:val="7"/>
        </w:numPr>
        <w:spacing w:after="100" w:afterAutospacing="1"/>
        <w:ind w:left="360"/>
        <w:jc w:val="both"/>
        <w:rPr>
          <w:rFonts w:cs="Times New Roman"/>
          <w:sz w:val="24"/>
          <w:szCs w:val="24"/>
        </w:rPr>
      </w:pPr>
      <w:r w:rsidRPr="00F00A83">
        <w:rPr>
          <w:rFonts w:cs="Times New Roman"/>
          <w:sz w:val="24"/>
          <w:szCs w:val="24"/>
        </w:rPr>
        <w:t xml:space="preserve">Bilgi işlem biriminin evrak yazışmalarını takip edilmesi, gerekli zaman ve yerlerde sistem konusunda </w:t>
      </w:r>
      <w:proofErr w:type="gramStart"/>
      <w:r w:rsidRPr="00F00A83">
        <w:rPr>
          <w:rFonts w:cs="Times New Roman"/>
          <w:sz w:val="24"/>
          <w:szCs w:val="24"/>
        </w:rPr>
        <w:t>brifing</w:t>
      </w:r>
      <w:proofErr w:type="gramEnd"/>
      <w:r w:rsidRPr="00F00A83">
        <w:rPr>
          <w:rFonts w:cs="Times New Roman"/>
          <w:sz w:val="24"/>
          <w:szCs w:val="24"/>
        </w:rPr>
        <w:t xml:space="preserve">, rapor verilmesi ve toplantılar düzenlenmesi, </w:t>
      </w:r>
    </w:p>
    <w:p w:rsidR="00535AB1" w:rsidRPr="00F00A83" w:rsidRDefault="00535AB1" w:rsidP="00217A44">
      <w:pPr>
        <w:pStyle w:val="ListeParagraf"/>
        <w:numPr>
          <w:ilvl w:val="0"/>
          <w:numId w:val="7"/>
        </w:numPr>
        <w:spacing w:after="100" w:afterAutospacing="1"/>
        <w:ind w:left="360"/>
        <w:jc w:val="both"/>
        <w:rPr>
          <w:rFonts w:cs="Times New Roman"/>
          <w:sz w:val="24"/>
          <w:szCs w:val="24"/>
        </w:rPr>
      </w:pPr>
      <w:r w:rsidRPr="00F00A83">
        <w:rPr>
          <w:rFonts w:cs="Times New Roman"/>
          <w:sz w:val="24"/>
          <w:szCs w:val="24"/>
        </w:rPr>
        <w:t xml:space="preserve">Server üzerindeki </w:t>
      </w:r>
      <w:proofErr w:type="gramStart"/>
      <w:r w:rsidRPr="00F00A83">
        <w:rPr>
          <w:rFonts w:cs="Times New Roman"/>
          <w:sz w:val="24"/>
          <w:szCs w:val="24"/>
        </w:rPr>
        <w:t>dataların</w:t>
      </w:r>
      <w:proofErr w:type="gramEnd"/>
      <w:r w:rsidRPr="00F00A83">
        <w:rPr>
          <w:rFonts w:cs="Times New Roman"/>
          <w:sz w:val="24"/>
          <w:szCs w:val="24"/>
        </w:rPr>
        <w:t>, belli periyotlarda saklanması (</w:t>
      </w:r>
      <w:proofErr w:type="spellStart"/>
      <w:r w:rsidRPr="00F00A83">
        <w:rPr>
          <w:rFonts w:cs="Times New Roman"/>
          <w:sz w:val="24"/>
          <w:szCs w:val="24"/>
        </w:rPr>
        <w:t>backup</w:t>
      </w:r>
      <w:proofErr w:type="spellEnd"/>
      <w:r w:rsidRPr="00F00A83">
        <w:rPr>
          <w:rFonts w:cs="Times New Roman"/>
          <w:sz w:val="24"/>
          <w:szCs w:val="24"/>
        </w:rPr>
        <w:t xml:space="preserve">), dış etkilerden ve özellikle virüslerden korunması, </w:t>
      </w:r>
    </w:p>
    <w:p w:rsidR="00535AB1" w:rsidRPr="00F00A83" w:rsidRDefault="00535AB1" w:rsidP="00217A44">
      <w:pPr>
        <w:pStyle w:val="ListeParagraf"/>
        <w:numPr>
          <w:ilvl w:val="0"/>
          <w:numId w:val="7"/>
        </w:numPr>
        <w:spacing w:after="100" w:afterAutospacing="1"/>
        <w:ind w:left="360"/>
        <w:jc w:val="both"/>
        <w:rPr>
          <w:rFonts w:cs="Times New Roman"/>
          <w:sz w:val="24"/>
          <w:szCs w:val="24"/>
        </w:rPr>
      </w:pPr>
      <w:r w:rsidRPr="00F00A83">
        <w:rPr>
          <w:rFonts w:cs="Times New Roman"/>
          <w:sz w:val="24"/>
          <w:szCs w:val="24"/>
        </w:rPr>
        <w:t>Gelişen teknoloji takip edilerek, eğitimler alınması, yeniliklerin sisteme uyarlanması,</w:t>
      </w:r>
    </w:p>
    <w:p w:rsidR="00535AB1" w:rsidRPr="00F00A83" w:rsidRDefault="00535AB1" w:rsidP="00217A44">
      <w:pPr>
        <w:pStyle w:val="ListeParagraf"/>
        <w:numPr>
          <w:ilvl w:val="0"/>
          <w:numId w:val="7"/>
        </w:numPr>
        <w:spacing w:after="100" w:afterAutospacing="1"/>
        <w:ind w:left="360"/>
        <w:jc w:val="both"/>
        <w:rPr>
          <w:rFonts w:cs="Times New Roman"/>
          <w:sz w:val="24"/>
          <w:szCs w:val="24"/>
        </w:rPr>
      </w:pPr>
      <w:proofErr w:type="spellStart"/>
      <w:r w:rsidRPr="00F00A83">
        <w:rPr>
          <w:rFonts w:cs="Times New Roman"/>
          <w:sz w:val="24"/>
          <w:szCs w:val="24"/>
        </w:rPr>
        <w:t>ERTSO’nun</w:t>
      </w:r>
      <w:proofErr w:type="spellEnd"/>
      <w:r w:rsidRPr="00F00A83">
        <w:rPr>
          <w:rFonts w:cs="Times New Roman"/>
          <w:sz w:val="24"/>
          <w:szCs w:val="24"/>
        </w:rPr>
        <w:t xml:space="preserve"> internet sayfalarının programlanması ve internet sisteminin yönetilmesi. </w:t>
      </w:r>
    </w:p>
    <w:p w:rsidR="00535AB1" w:rsidRPr="00B962C9" w:rsidRDefault="00535AB1" w:rsidP="00217A44">
      <w:pPr>
        <w:pStyle w:val="ListeParagraf"/>
        <w:numPr>
          <w:ilvl w:val="0"/>
          <w:numId w:val="7"/>
        </w:numPr>
        <w:spacing w:after="100" w:afterAutospacing="1"/>
        <w:ind w:left="360"/>
        <w:jc w:val="both"/>
        <w:rPr>
          <w:rFonts w:cs="Times New Roman"/>
          <w:sz w:val="24"/>
          <w:szCs w:val="24"/>
        </w:rPr>
      </w:pPr>
      <w:proofErr w:type="spellStart"/>
      <w:proofErr w:type="gramStart"/>
      <w:r w:rsidRPr="00B962C9">
        <w:rPr>
          <w:rFonts w:cs="Times New Roman"/>
          <w:sz w:val="24"/>
          <w:szCs w:val="24"/>
        </w:rPr>
        <w:t>ERTSO’nun</w:t>
      </w:r>
      <w:proofErr w:type="spellEnd"/>
      <w:r w:rsidRPr="00B962C9">
        <w:rPr>
          <w:rFonts w:cs="Times New Roman"/>
          <w:sz w:val="24"/>
          <w:szCs w:val="24"/>
        </w:rPr>
        <w:t xml:space="preserve">  internet</w:t>
      </w:r>
      <w:proofErr w:type="gramEnd"/>
      <w:r w:rsidRPr="00B962C9">
        <w:rPr>
          <w:rFonts w:cs="Times New Roman"/>
          <w:sz w:val="24"/>
          <w:szCs w:val="24"/>
        </w:rPr>
        <w:t xml:space="preserve"> sitesinin, üyelere en üst düzey faydayı sağlaması için sık sık güncellenmesi.</w:t>
      </w:r>
    </w:p>
    <w:p w:rsidR="00305B16" w:rsidRDefault="00305B16" w:rsidP="00305B16">
      <w:pPr>
        <w:tabs>
          <w:tab w:val="left" w:pos="2832"/>
          <w:tab w:val="left" w:pos="6270"/>
        </w:tabs>
        <w:spacing w:line="240" w:lineRule="auto"/>
        <w:rPr>
          <w:rFonts w:asciiTheme="majorHAnsi" w:hAnsiTheme="majorHAnsi" w:cs="Times New Roman"/>
          <w:noProof/>
          <w:sz w:val="24"/>
          <w:szCs w:val="24"/>
          <w:lang w:eastAsia="tr-TR"/>
        </w:rPr>
      </w:pPr>
    </w:p>
    <w:p w:rsidR="004272E1" w:rsidRDefault="004272E1" w:rsidP="00305B16">
      <w:pPr>
        <w:tabs>
          <w:tab w:val="left" w:pos="2832"/>
          <w:tab w:val="left" w:pos="6270"/>
        </w:tabs>
        <w:spacing w:line="240" w:lineRule="auto"/>
        <w:rPr>
          <w:rFonts w:asciiTheme="majorHAnsi" w:hAnsiTheme="majorHAnsi" w:cs="Times New Roman"/>
          <w:noProof/>
          <w:sz w:val="24"/>
          <w:szCs w:val="24"/>
          <w:lang w:eastAsia="tr-TR"/>
        </w:rPr>
      </w:pPr>
    </w:p>
    <w:p w:rsidR="004272E1" w:rsidRDefault="004272E1" w:rsidP="00305B16">
      <w:pPr>
        <w:tabs>
          <w:tab w:val="left" w:pos="2832"/>
          <w:tab w:val="left" w:pos="6270"/>
        </w:tabs>
        <w:spacing w:line="240" w:lineRule="auto"/>
        <w:rPr>
          <w:rFonts w:asciiTheme="majorHAnsi" w:hAnsiTheme="majorHAnsi" w:cs="Times New Roman"/>
          <w:noProof/>
          <w:sz w:val="24"/>
          <w:szCs w:val="24"/>
          <w:lang w:eastAsia="tr-TR"/>
        </w:rPr>
      </w:pPr>
    </w:p>
    <w:p w:rsidR="007177CD" w:rsidRDefault="007177CD" w:rsidP="00305B16">
      <w:pPr>
        <w:tabs>
          <w:tab w:val="left" w:pos="2832"/>
          <w:tab w:val="left" w:pos="6270"/>
        </w:tabs>
        <w:spacing w:line="240" w:lineRule="auto"/>
        <w:rPr>
          <w:rFonts w:asciiTheme="majorHAnsi" w:hAnsiTheme="majorHAnsi" w:cs="Times New Roman"/>
          <w:noProof/>
          <w:sz w:val="24"/>
          <w:szCs w:val="24"/>
          <w:lang w:eastAsia="tr-TR"/>
        </w:rPr>
      </w:pPr>
    </w:p>
    <w:p w:rsidR="004272E1" w:rsidRDefault="004272E1" w:rsidP="00305B16">
      <w:pPr>
        <w:tabs>
          <w:tab w:val="left" w:pos="2832"/>
          <w:tab w:val="left" w:pos="6270"/>
        </w:tabs>
        <w:spacing w:line="240" w:lineRule="auto"/>
        <w:rPr>
          <w:rFonts w:asciiTheme="majorHAnsi" w:hAnsiTheme="majorHAnsi" w:cs="Times New Roman"/>
          <w:noProof/>
          <w:sz w:val="24"/>
          <w:szCs w:val="24"/>
          <w:lang w:eastAsia="tr-TR"/>
        </w:rPr>
      </w:pPr>
    </w:p>
    <w:p w:rsidR="007177CD" w:rsidRDefault="007177CD" w:rsidP="00305B16">
      <w:pPr>
        <w:tabs>
          <w:tab w:val="left" w:pos="2832"/>
          <w:tab w:val="left" w:pos="6270"/>
        </w:tabs>
        <w:spacing w:line="240" w:lineRule="auto"/>
        <w:rPr>
          <w:rFonts w:asciiTheme="majorHAnsi" w:hAnsiTheme="majorHAnsi" w:cs="Times New Roman"/>
          <w:noProof/>
          <w:sz w:val="24"/>
          <w:szCs w:val="24"/>
          <w:lang w:eastAsia="tr-TR"/>
        </w:rPr>
      </w:pPr>
    </w:p>
    <w:p w:rsidR="007177CD" w:rsidRDefault="007177CD" w:rsidP="00305B16">
      <w:pPr>
        <w:tabs>
          <w:tab w:val="left" w:pos="2832"/>
          <w:tab w:val="left" w:pos="6270"/>
        </w:tabs>
        <w:spacing w:line="240" w:lineRule="auto"/>
        <w:rPr>
          <w:rFonts w:asciiTheme="majorHAnsi" w:hAnsiTheme="majorHAnsi" w:cs="Times New Roman"/>
          <w:noProof/>
          <w:sz w:val="24"/>
          <w:szCs w:val="24"/>
          <w:lang w:eastAsia="tr-TR"/>
        </w:rPr>
      </w:pPr>
    </w:p>
    <w:p w:rsidR="007177CD" w:rsidRDefault="007177CD" w:rsidP="00305B16">
      <w:pPr>
        <w:tabs>
          <w:tab w:val="left" w:pos="2832"/>
          <w:tab w:val="left" w:pos="6270"/>
        </w:tabs>
        <w:spacing w:line="240" w:lineRule="auto"/>
        <w:rPr>
          <w:rFonts w:asciiTheme="majorHAnsi" w:hAnsiTheme="majorHAnsi" w:cs="Times New Roman"/>
          <w:noProof/>
          <w:sz w:val="24"/>
          <w:szCs w:val="24"/>
          <w:lang w:eastAsia="tr-TR"/>
        </w:rPr>
      </w:pPr>
    </w:p>
    <w:p w:rsidR="007177CD" w:rsidRDefault="007177CD" w:rsidP="00305B16">
      <w:pPr>
        <w:tabs>
          <w:tab w:val="left" w:pos="2832"/>
          <w:tab w:val="left" w:pos="6270"/>
        </w:tabs>
        <w:spacing w:line="240" w:lineRule="auto"/>
        <w:rPr>
          <w:rFonts w:asciiTheme="majorHAnsi" w:hAnsiTheme="majorHAnsi" w:cs="Times New Roman"/>
          <w:noProof/>
          <w:sz w:val="24"/>
          <w:szCs w:val="24"/>
          <w:lang w:eastAsia="tr-TR"/>
        </w:rPr>
      </w:pPr>
    </w:p>
    <w:p w:rsidR="007177CD" w:rsidRDefault="007177CD" w:rsidP="00305B16">
      <w:pPr>
        <w:tabs>
          <w:tab w:val="left" w:pos="2832"/>
          <w:tab w:val="left" w:pos="6270"/>
        </w:tabs>
        <w:spacing w:line="240" w:lineRule="auto"/>
        <w:rPr>
          <w:rFonts w:asciiTheme="majorHAnsi" w:hAnsiTheme="majorHAnsi" w:cs="Times New Roman"/>
          <w:noProof/>
          <w:sz w:val="24"/>
          <w:szCs w:val="24"/>
          <w:lang w:eastAsia="tr-TR"/>
        </w:rPr>
      </w:pPr>
    </w:p>
    <w:p w:rsidR="007177CD" w:rsidRDefault="007177CD" w:rsidP="00305B16">
      <w:pPr>
        <w:tabs>
          <w:tab w:val="left" w:pos="2832"/>
          <w:tab w:val="left" w:pos="6270"/>
        </w:tabs>
        <w:spacing w:line="240" w:lineRule="auto"/>
        <w:rPr>
          <w:rFonts w:asciiTheme="majorHAnsi" w:hAnsiTheme="majorHAnsi" w:cs="Times New Roman"/>
          <w:noProof/>
          <w:sz w:val="24"/>
          <w:szCs w:val="24"/>
          <w:lang w:eastAsia="tr-TR"/>
        </w:rPr>
      </w:pPr>
    </w:p>
    <w:p w:rsidR="007177CD" w:rsidRDefault="007177CD" w:rsidP="00305B16">
      <w:pPr>
        <w:tabs>
          <w:tab w:val="left" w:pos="2832"/>
          <w:tab w:val="left" w:pos="6270"/>
        </w:tabs>
        <w:spacing w:line="240" w:lineRule="auto"/>
        <w:rPr>
          <w:rFonts w:asciiTheme="majorHAnsi" w:hAnsiTheme="majorHAnsi" w:cs="Times New Roman"/>
          <w:noProof/>
          <w:sz w:val="24"/>
          <w:szCs w:val="24"/>
          <w:lang w:eastAsia="tr-TR"/>
        </w:rPr>
      </w:pPr>
    </w:p>
    <w:p w:rsidR="007177CD" w:rsidRDefault="007177CD" w:rsidP="00305B16">
      <w:pPr>
        <w:tabs>
          <w:tab w:val="left" w:pos="2832"/>
          <w:tab w:val="left" w:pos="6270"/>
        </w:tabs>
        <w:spacing w:line="240" w:lineRule="auto"/>
        <w:rPr>
          <w:rFonts w:asciiTheme="majorHAnsi" w:hAnsiTheme="majorHAnsi" w:cs="Times New Roman"/>
          <w:noProof/>
          <w:sz w:val="24"/>
          <w:szCs w:val="24"/>
          <w:lang w:eastAsia="tr-TR"/>
        </w:rPr>
      </w:pPr>
    </w:p>
    <w:p w:rsidR="007177CD" w:rsidRDefault="007177CD" w:rsidP="00305B16">
      <w:pPr>
        <w:tabs>
          <w:tab w:val="left" w:pos="2832"/>
          <w:tab w:val="left" w:pos="6270"/>
        </w:tabs>
        <w:spacing w:line="240" w:lineRule="auto"/>
        <w:rPr>
          <w:rFonts w:asciiTheme="majorHAnsi" w:hAnsiTheme="majorHAnsi" w:cs="Times New Roman"/>
          <w:noProof/>
          <w:sz w:val="24"/>
          <w:szCs w:val="24"/>
          <w:lang w:eastAsia="tr-TR"/>
        </w:rPr>
      </w:pPr>
    </w:p>
    <w:p w:rsidR="007177CD" w:rsidRDefault="007177CD" w:rsidP="00305B16">
      <w:pPr>
        <w:tabs>
          <w:tab w:val="left" w:pos="2832"/>
          <w:tab w:val="left" w:pos="6270"/>
        </w:tabs>
        <w:spacing w:line="240" w:lineRule="auto"/>
        <w:rPr>
          <w:rFonts w:asciiTheme="majorHAnsi" w:hAnsiTheme="majorHAnsi" w:cs="Times New Roman"/>
          <w:noProof/>
          <w:sz w:val="24"/>
          <w:szCs w:val="24"/>
          <w:lang w:eastAsia="tr-TR"/>
        </w:rPr>
      </w:pPr>
    </w:p>
    <w:p w:rsidR="007177CD" w:rsidRPr="00B962C9" w:rsidRDefault="007177CD" w:rsidP="00305B16">
      <w:pPr>
        <w:tabs>
          <w:tab w:val="left" w:pos="2832"/>
          <w:tab w:val="left" w:pos="6270"/>
        </w:tabs>
        <w:spacing w:line="240" w:lineRule="auto"/>
        <w:rPr>
          <w:rFonts w:asciiTheme="majorHAnsi" w:hAnsiTheme="majorHAnsi" w:cs="Times New Roman"/>
          <w:noProof/>
          <w:sz w:val="24"/>
          <w:szCs w:val="24"/>
          <w:lang w:eastAsia="tr-TR"/>
        </w:rPr>
      </w:pPr>
    </w:p>
    <w:p w:rsidR="00305B16" w:rsidRPr="00B962C9" w:rsidRDefault="00305B16" w:rsidP="00C17D5E">
      <w:pPr>
        <w:tabs>
          <w:tab w:val="left" w:pos="2832"/>
          <w:tab w:val="left" w:pos="6270"/>
        </w:tabs>
        <w:spacing w:line="240" w:lineRule="auto"/>
        <w:jc w:val="center"/>
        <w:rPr>
          <w:rFonts w:cs="Times New Roman"/>
          <w:sz w:val="24"/>
          <w:szCs w:val="24"/>
        </w:rPr>
      </w:pPr>
      <w:r w:rsidRPr="00B962C9">
        <w:rPr>
          <w:noProof/>
          <w:lang w:eastAsia="tr-TR"/>
        </w:rPr>
        <w:drawing>
          <wp:inline distT="0" distB="0" distL="0" distR="0" wp14:anchorId="41856D31" wp14:editId="36BAD9C7">
            <wp:extent cx="5730460" cy="2886075"/>
            <wp:effectExtent l="0" t="0" r="0" b="0"/>
            <wp:docPr id="156" name="Resi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7020"/>
                    <a:stretch/>
                  </pic:blipFill>
                  <pic:spPr bwMode="auto">
                    <a:xfrm>
                      <a:off x="0" y="0"/>
                      <a:ext cx="5730680" cy="288618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305B16" w:rsidRPr="00B962C9" w:rsidRDefault="00305B16" w:rsidP="00C17D5E">
      <w:pPr>
        <w:tabs>
          <w:tab w:val="left" w:pos="2832"/>
          <w:tab w:val="left" w:pos="6270"/>
        </w:tabs>
        <w:spacing w:line="240" w:lineRule="auto"/>
        <w:jc w:val="center"/>
        <w:rPr>
          <w:rFonts w:cs="Times New Roman"/>
          <w:sz w:val="24"/>
          <w:szCs w:val="24"/>
        </w:rPr>
      </w:pPr>
    </w:p>
    <w:p w:rsidR="00105FFE" w:rsidRPr="00B962C9" w:rsidRDefault="00AE0954" w:rsidP="00594FAE">
      <w:pPr>
        <w:tabs>
          <w:tab w:val="left" w:pos="2832"/>
          <w:tab w:val="left" w:pos="6270"/>
        </w:tabs>
        <w:spacing w:line="240" w:lineRule="auto"/>
        <w:jc w:val="both"/>
        <w:rPr>
          <w:rFonts w:cs="Times New Roman"/>
          <w:sz w:val="24"/>
          <w:szCs w:val="24"/>
        </w:rPr>
      </w:pPr>
      <w:r w:rsidRPr="00B962C9">
        <w:rPr>
          <w:rFonts w:cs="Times New Roman"/>
          <w:sz w:val="24"/>
          <w:szCs w:val="24"/>
        </w:rPr>
        <w:t>Oda üyelerimizin yönetim ve veri tabanı TOBB tarafından hazırlanmış olunan web tabanlı TOBB Üyelik sistemi kullanılmaktadır.</w:t>
      </w:r>
      <w:r w:rsidR="00425E48" w:rsidRPr="00B962C9">
        <w:rPr>
          <w:rFonts w:cs="Times New Roman"/>
          <w:sz w:val="24"/>
          <w:szCs w:val="24"/>
        </w:rPr>
        <w:t xml:space="preserve"> </w:t>
      </w:r>
      <w:r w:rsidRPr="00B962C9">
        <w:rPr>
          <w:rFonts w:cs="Times New Roman"/>
          <w:sz w:val="24"/>
          <w:szCs w:val="24"/>
        </w:rPr>
        <w:t xml:space="preserve">Bu sistem üzerinden üye bilgi verileri güncel olarak tutulabilmekte </w:t>
      </w:r>
      <w:r w:rsidR="00C238A0" w:rsidRPr="00B962C9">
        <w:rPr>
          <w:rFonts w:cs="Times New Roman"/>
          <w:sz w:val="24"/>
          <w:szCs w:val="24"/>
        </w:rPr>
        <w:t>üye aidat tahakkuk,</w:t>
      </w:r>
      <w:r w:rsidR="00425E48" w:rsidRPr="00B962C9">
        <w:rPr>
          <w:rFonts w:cs="Times New Roman"/>
          <w:sz w:val="24"/>
          <w:szCs w:val="24"/>
        </w:rPr>
        <w:t xml:space="preserve"> </w:t>
      </w:r>
      <w:r w:rsidR="00C238A0" w:rsidRPr="00B962C9">
        <w:rPr>
          <w:rFonts w:cs="Times New Roman"/>
          <w:sz w:val="24"/>
          <w:szCs w:val="24"/>
        </w:rPr>
        <w:t>tahsilat ve belge işlemleri bu sistem üzerinden takip edilmektedir.</w:t>
      </w:r>
      <w:r w:rsidR="00425E48" w:rsidRPr="00B962C9">
        <w:rPr>
          <w:rFonts w:cs="Times New Roman"/>
          <w:sz w:val="24"/>
          <w:szCs w:val="24"/>
        </w:rPr>
        <w:t xml:space="preserve"> </w:t>
      </w:r>
      <w:r w:rsidR="00C238A0" w:rsidRPr="00B962C9">
        <w:rPr>
          <w:rFonts w:cs="Times New Roman"/>
          <w:sz w:val="24"/>
          <w:szCs w:val="24"/>
        </w:rPr>
        <w:t>Odamız hizmetleri hakkında haber-duyurular,</w:t>
      </w:r>
      <w:r w:rsidR="00425E48" w:rsidRPr="00B962C9">
        <w:rPr>
          <w:rFonts w:cs="Times New Roman"/>
          <w:sz w:val="24"/>
          <w:szCs w:val="24"/>
        </w:rPr>
        <w:t xml:space="preserve"> </w:t>
      </w:r>
      <w:proofErr w:type="gramStart"/>
      <w:r w:rsidR="00C238A0" w:rsidRPr="00B962C9">
        <w:rPr>
          <w:rFonts w:cs="Times New Roman"/>
          <w:sz w:val="24"/>
          <w:szCs w:val="24"/>
        </w:rPr>
        <w:t>online</w:t>
      </w:r>
      <w:proofErr w:type="gramEnd"/>
      <w:r w:rsidR="00C238A0" w:rsidRPr="00B962C9">
        <w:rPr>
          <w:rFonts w:cs="Times New Roman"/>
          <w:sz w:val="24"/>
          <w:szCs w:val="24"/>
        </w:rPr>
        <w:t xml:space="preserve"> aidat ödeme ve elektronik belge alımı,</w:t>
      </w:r>
      <w:r w:rsidR="00425E48" w:rsidRPr="00B962C9">
        <w:rPr>
          <w:rFonts w:cs="Times New Roman"/>
          <w:sz w:val="24"/>
          <w:szCs w:val="24"/>
        </w:rPr>
        <w:t xml:space="preserve"> </w:t>
      </w:r>
      <w:r w:rsidR="00C238A0" w:rsidRPr="00B962C9">
        <w:rPr>
          <w:rFonts w:cs="Times New Roman"/>
          <w:sz w:val="24"/>
          <w:szCs w:val="24"/>
        </w:rPr>
        <w:t>memnuniyet anketleri,</w:t>
      </w:r>
      <w:r w:rsidR="00425E48" w:rsidRPr="00B962C9">
        <w:rPr>
          <w:rFonts w:cs="Times New Roman"/>
          <w:sz w:val="24"/>
          <w:szCs w:val="24"/>
        </w:rPr>
        <w:t xml:space="preserve"> </w:t>
      </w:r>
      <w:r w:rsidR="00C238A0" w:rsidRPr="00B962C9">
        <w:rPr>
          <w:rFonts w:cs="Times New Roman"/>
          <w:sz w:val="24"/>
          <w:szCs w:val="24"/>
        </w:rPr>
        <w:t>üye bilgi güncelleme modülleri,</w:t>
      </w:r>
      <w:r w:rsidR="00425E48" w:rsidRPr="00B962C9">
        <w:rPr>
          <w:rFonts w:cs="Times New Roman"/>
          <w:sz w:val="24"/>
          <w:szCs w:val="24"/>
        </w:rPr>
        <w:t xml:space="preserve"> </w:t>
      </w:r>
      <w:r w:rsidR="00C238A0" w:rsidRPr="00B962C9">
        <w:rPr>
          <w:rFonts w:cs="Times New Roman"/>
          <w:sz w:val="24"/>
          <w:szCs w:val="24"/>
        </w:rPr>
        <w:t>tebliğ ve yönetmelik duyuruları,</w:t>
      </w:r>
      <w:r w:rsidR="00425E48" w:rsidRPr="00B962C9">
        <w:rPr>
          <w:rFonts w:cs="Times New Roman"/>
          <w:sz w:val="24"/>
          <w:szCs w:val="24"/>
        </w:rPr>
        <w:t xml:space="preserve"> </w:t>
      </w:r>
      <w:r w:rsidR="00C238A0" w:rsidRPr="00B962C9">
        <w:rPr>
          <w:rFonts w:cs="Times New Roman"/>
          <w:sz w:val="24"/>
          <w:szCs w:val="24"/>
        </w:rPr>
        <w:t>yurtiçi-yurtdışı fuarları,</w:t>
      </w:r>
      <w:r w:rsidR="00425E48" w:rsidRPr="00B962C9">
        <w:rPr>
          <w:rFonts w:cs="Times New Roman"/>
          <w:sz w:val="24"/>
          <w:szCs w:val="24"/>
        </w:rPr>
        <w:t xml:space="preserve"> </w:t>
      </w:r>
      <w:r w:rsidR="00C238A0" w:rsidRPr="00B962C9">
        <w:rPr>
          <w:rFonts w:cs="Times New Roman"/>
          <w:sz w:val="24"/>
          <w:szCs w:val="24"/>
        </w:rPr>
        <w:t>İstatistikler ve ekonomi bültenleri,</w:t>
      </w:r>
      <w:r w:rsidR="00425E48" w:rsidRPr="00B962C9">
        <w:rPr>
          <w:rFonts w:cs="Times New Roman"/>
          <w:sz w:val="24"/>
          <w:szCs w:val="24"/>
        </w:rPr>
        <w:t xml:space="preserve"> </w:t>
      </w:r>
      <w:r w:rsidR="00C238A0" w:rsidRPr="00B962C9">
        <w:rPr>
          <w:rFonts w:cs="Times New Roman"/>
          <w:sz w:val="24"/>
          <w:szCs w:val="24"/>
        </w:rPr>
        <w:t>Bakanlıklar ve önemli kuruluşlar</w:t>
      </w:r>
      <w:r w:rsidR="00425E48" w:rsidRPr="00B962C9">
        <w:rPr>
          <w:rFonts w:cs="Times New Roman"/>
          <w:sz w:val="24"/>
          <w:szCs w:val="24"/>
        </w:rPr>
        <w:t>a</w:t>
      </w:r>
      <w:r w:rsidR="00C238A0" w:rsidRPr="00B962C9">
        <w:rPr>
          <w:rFonts w:cs="Times New Roman"/>
          <w:sz w:val="24"/>
          <w:szCs w:val="24"/>
        </w:rPr>
        <w:t xml:space="preserve"> ait hizmet linkleri,</w:t>
      </w:r>
      <w:r w:rsidR="00425E48" w:rsidRPr="00B962C9">
        <w:rPr>
          <w:rFonts w:cs="Times New Roman"/>
          <w:sz w:val="24"/>
          <w:szCs w:val="24"/>
        </w:rPr>
        <w:t xml:space="preserve"> </w:t>
      </w:r>
      <w:r w:rsidR="00C238A0" w:rsidRPr="00B962C9">
        <w:rPr>
          <w:rFonts w:cs="Times New Roman"/>
          <w:sz w:val="24"/>
          <w:szCs w:val="24"/>
        </w:rPr>
        <w:t xml:space="preserve">ilçemiz hakkında bilgilendirmeler ve oda birim bazlı hizmetlerin içerik ve başvuru evraklarına </w:t>
      </w:r>
      <w:hyperlink r:id="rId57" w:history="1">
        <w:r w:rsidR="00C238A0" w:rsidRPr="00B962C9">
          <w:rPr>
            <w:rStyle w:val="Kpr"/>
            <w:rFonts w:cs="Times New Roman"/>
            <w:sz w:val="24"/>
            <w:szCs w:val="24"/>
          </w:rPr>
          <w:t>www.ertso.org.tr</w:t>
        </w:r>
      </w:hyperlink>
      <w:r w:rsidR="00C238A0" w:rsidRPr="00B962C9">
        <w:rPr>
          <w:rFonts w:cs="Times New Roman"/>
          <w:sz w:val="24"/>
          <w:szCs w:val="24"/>
        </w:rPr>
        <w:t xml:space="preserve"> web sayfasından ulaşılabilmektedir.</w:t>
      </w:r>
      <w:r w:rsidR="00425E48" w:rsidRPr="00B962C9">
        <w:rPr>
          <w:rFonts w:cs="Times New Roman"/>
          <w:sz w:val="24"/>
          <w:szCs w:val="24"/>
        </w:rPr>
        <w:t xml:space="preserve"> </w:t>
      </w:r>
      <w:r w:rsidR="000F2584" w:rsidRPr="00B962C9">
        <w:rPr>
          <w:rFonts w:cs="Times New Roman"/>
          <w:sz w:val="24"/>
          <w:szCs w:val="24"/>
        </w:rPr>
        <w:t>Ayrıca oda web sayfasının yabancı dil desteği mevcuttur.</w:t>
      </w:r>
      <w:r w:rsidR="00425E48" w:rsidRPr="00B962C9">
        <w:rPr>
          <w:rFonts w:cs="Times New Roman"/>
          <w:sz w:val="24"/>
          <w:szCs w:val="24"/>
        </w:rPr>
        <w:t xml:space="preserve"> </w:t>
      </w:r>
      <w:r w:rsidR="00E37C04" w:rsidRPr="00B962C9">
        <w:rPr>
          <w:rFonts w:cs="Times New Roman"/>
          <w:sz w:val="24"/>
          <w:szCs w:val="24"/>
        </w:rPr>
        <w:t xml:space="preserve">Odamız internet sayfasında aktif olarak çalışmakta olan </w:t>
      </w:r>
      <w:proofErr w:type="gramStart"/>
      <w:r w:rsidR="00E37C04" w:rsidRPr="00B962C9">
        <w:rPr>
          <w:rFonts w:cs="Times New Roman"/>
          <w:sz w:val="24"/>
          <w:szCs w:val="24"/>
        </w:rPr>
        <w:t>online</w:t>
      </w:r>
      <w:proofErr w:type="gramEnd"/>
      <w:r w:rsidR="00E37C04" w:rsidRPr="00B962C9">
        <w:rPr>
          <w:rFonts w:cs="Times New Roman"/>
          <w:sz w:val="24"/>
          <w:szCs w:val="24"/>
        </w:rPr>
        <w:t xml:space="preserve"> işlem merkezimizde oda üyelerimiz interaktif olarak E-Belge ve Online Tahsilat işlemlerini gerçekleştirilebilmektedir.</w:t>
      </w:r>
    </w:p>
    <w:p w:rsidR="00E37C04" w:rsidRPr="00B962C9" w:rsidRDefault="00E37C04" w:rsidP="006F47C5">
      <w:pPr>
        <w:tabs>
          <w:tab w:val="left" w:pos="2832"/>
          <w:tab w:val="left" w:pos="6270"/>
        </w:tabs>
        <w:spacing w:line="240" w:lineRule="auto"/>
        <w:rPr>
          <w:rFonts w:asciiTheme="majorHAnsi" w:hAnsiTheme="majorHAnsi" w:cs="Times New Roman"/>
          <w:sz w:val="24"/>
          <w:szCs w:val="24"/>
        </w:rPr>
      </w:pPr>
    </w:p>
    <w:p w:rsidR="00E37C04" w:rsidRPr="00B962C9" w:rsidRDefault="00E37C04" w:rsidP="00E37C04">
      <w:pPr>
        <w:tabs>
          <w:tab w:val="left" w:pos="2832"/>
          <w:tab w:val="left" w:pos="6270"/>
        </w:tabs>
        <w:spacing w:line="240" w:lineRule="auto"/>
        <w:jc w:val="center"/>
        <w:rPr>
          <w:rFonts w:asciiTheme="majorHAnsi" w:hAnsiTheme="majorHAnsi" w:cs="Times New Roman"/>
          <w:sz w:val="24"/>
          <w:szCs w:val="24"/>
        </w:rPr>
      </w:pPr>
    </w:p>
    <w:p w:rsidR="00E37C04" w:rsidRPr="00B962C9" w:rsidRDefault="00E37C04" w:rsidP="00E37C04">
      <w:pPr>
        <w:tabs>
          <w:tab w:val="left" w:pos="2832"/>
          <w:tab w:val="left" w:pos="6270"/>
        </w:tabs>
        <w:spacing w:line="240" w:lineRule="auto"/>
        <w:jc w:val="center"/>
        <w:rPr>
          <w:rFonts w:asciiTheme="majorHAnsi" w:hAnsiTheme="majorHAnsi" w:cs="Times New Roman"/>
          <w:sz w:val="24"/>
          <w:szCs w:val="24"/>
        </w:rPr>
      </w:pPr>
    </w:p>
    <w:p w:rsidR="00B45C50" w:rsidRPr="00B962C9" w:rsidRDefault="00B45C50" w:rsidP="00E37C04">
      <w:pPr>
        <w:tabs>
          <w:tab w:val="left" w:pos="2832"/>
          <w:tab w:val="left" w:pos="6270"/>
        </w:tabs>
        <w:spacing w:line="240" w:lineRule="auto"/>
        <w:jc w:val="center"/>
        <w:rPr>
          <w:rFonts w:asciiTheme="majorHAnsi" w:hAnsiTheme="majorHAnsi" w:cs="Times New Roman"/>
          <w:sz w:val="24"/>
          <w:szCs w:val="24"/>
        </w:rPr>
      </w:pPr>
    </w:p>
    <w:p w:rsidR="00B45C50" w:rsidRPr="00B962C9" w:rsidRDefault="00B45C50" w:rsidP="00E37C04">
      <w:pPr>
        <w:tabs>
          <w:tab w:val="left" w:pos="2832"/>
          <w:tab w:val="left" w:pos="6270"/>
        </w:tabs>
        <w:spacing w:line="240" w:lineRule="auto"/>
        <w:jc w:val="center"/>
        <w:rPr>
          <w:rFonts w:asciiTheme="majorHAnsi" w:hAnsiTheme="majorHAnsi" w:cs="Times New Roman"/>
          <w:sz w:val="24"/>
          <w:szCs w:val="24"/>
        </w:rPr>
      </w:pPr>
    </w:p>
    <w:p w:rsidR="00DC6B56" w:rsidRPr="00B962C9" w:rsidRDefault="00DC6B56" w:rsidP="00E37C04">
      <w:pPr>
        <w:tabs>
          <w:tab w:val="left" w:pos="2832"/>
          <w:tab w:val="left" w:pos="6270"/>
        </w:tabs>
        <w:spacing w:line="240" w:lineRule="auto"/>
        <w:jc w:val="center"/>
        <w:rPr>
          <w:rFonts w:asciiTheme="majorHAnsi" w:hAnsiTheme="majorHAnsi" w:cs="Times New Roman"/>
          <w:sz w:val="24"/>
          <w:szCs w:val="24"/>
        </w:rPr>
      </w:pPr>
    </w:p>
    <w:p w:rsidR="00DC6B56" w:rsidRPr="00B962C9" w:rsidRDefault="00DC6B56" w:rsidP="00E37C04">
      <w:pPr>
        <w:tabs>
          <w:tab w:val="left" w:pos="2832"/>
          <w:tab w:val="left" w:pos="6270"/>
        </w:tabs>
        <w:spacing w:line="240" w:lineRule="auto"/>
        <w:jc w:val="center"/>
        <w:rPr>
          <w:rFonts w:asciiTheme="majorHAnsi" w:hAnsiTheme="majorHAnsi" w:cs="Times New Roman"/>
          <w:sz w:val="24"/>
          <w:szCs w:val="24"/>
        </w:rPr>
      </w:pPr>
    </w:p>
    <w:p w:rsidR="00DC6B56" w:rsidRPr="00B962C9" w:rsidRDefault="00DC6B56" w:rsidP="00E37C04">
      <w:pPr>
        <w:tabs>
          <w:tab w:val="left" w:pos="2832"/>
          <w:tab w:val="left" w:pos="6270"/>
        </w:tabs>
        <w:spacing w:line="240" w:lineRule="auto"/>
        <w:jc w:val="center"/>
        <w:rPr>
          <w:rFonts w:asciiTheme="majorHAnsi" w:hAnsiTheme="majorHAnsi" w:cs="Times New Roman"/>
          <w:sz w:val="24"/>
          <w:szCs w:val="24"/>
        </w:rPr>
      </w:pPr>
    </w:p>
    <w:p w:rsidR="00DC6B56" w:rsidRPr="00B962C9" w:rsidRDefault="00DC6B56" w:rsidP="00E37C04">
      <w:pPr>
        <w:tabs>
          <w:tab w:val="left" w:pos="2832"/>
          <w:tab w:val="left" w:pos="6270"/>
        </w:tabs>
        <w:spacing w:line="240" w:lineRule="auto"/>
        <w:jc w:val="center"/>
        <w:rPr>
          <w:rFonts w:asciiTheme="majorHAnsi" w:hAnsiTheme="majorHAnsi" w:cs="Times New Roman"/>
          <w:sz w:val="24"/>
          <w:szCs w:val="24"/>
        </w:rPr>
      </w:pPr>
    </w:p>
    <w:p w:rsidR="00DC6B56" w:rsidRPr="00B962C9" w:rsidRDefault="00DC6B56" w:rsidP="00E37C04">
      <w:pPr>
        <w:tabs>
          <w:tab w:val="left" w:pos="2832"/>
          <w:tab w:val="left" w:pos="6270"/>
        </w:tabs>
        <w:spacing w:line="240" w:lineRule="auto"/>
        <w:jc w:val="center"/>
        <w:rPr>
          <w:rFonts w:asciiTheme="majorHAnsi" w:hAnsiTheme="majorHAnsi" w:cs="Times New Roman"/>
          <w:sz w:val="24"/>
          <w:szCs w:val="24"/>
        </w:rPr>
      </w:pPr>
    </w:p>
    <w:p w:rsidR="000A7080" w:rsidRPr="00B962C9" w:rsidRDefault="000A7080" w:rsidP="00B45C50">
      <w:pPr>
        <w:tabs>
          <w:tab w:val="left" w:pos="2832"/>
          <w:tab w:val="left" w:pos="6270"/>
        </w:tabs>
        <w:spacing w:line="240" w:lineRule="auto"/>
        <w:rPr>
          <w:rFonts w:ascii="Algerian" w:hAnsi="Algerian" w:cs="Times New Roman"/>
          <w:b/>
          <w:sz w:val="24"/>
          <w:szCs w:val="24"/>
        </w:rPr>
      </w:pPr>
    </w:p>
    <w:p w:rsidR="005A3795" w:rsidRPr="00B962C9" w:rsidRDefault="005A3795" w:rsidP="00B45C50">
      <w:pPr>
        <w:tabs>
          <w:tab w:val="left" w:pos="2832"/>
          <w:tab w:val="left" w:pos="6270"/>
        </w:tabs>
        <w:spacing w:line="240" w:lineRule="auto"/>
        <w:rPr>
          <w:rFonts w:cs="Times New Roman"/>
          <w:b/>
          <w:color w:val="546421" w:themeColor="accent6" w:themeShade="80"/>
          <w:sz w:val="96"/>
          <w:szCs w:val="96"/>
        </w:rPr>
      </w:pPr>
    </w:p>
    <w:p w:rsidR="005C5C1F" w:rsidRPr="00B962C9" w:rsidRDefault="005C5C1F" w:rsidP="00B45C50">
      <w:pPr>
        <w:tabs>
          <w:tab w:val="left" w:pos="2832"/>
          <w:tab w:val="left" w:pos="6270"/>
        </w:tabs>
        <w:spacing w:line="240" w:lineRule="auto"/>
        <w:rPr>
          <w:rFonts w:cs="Times New Roman"/>
          <w:b/>
          <w:color w:val="546421" w:themeColor="accent6" w:themeShade="80"/>
          <w:sz w:val="96"/>
          <w:szCs w:val="96"/>
        </w:rPr>
      </w:pPr>
    </w:p>
    <w:p w:rsidR="000A7080" w:rsidRPr="00B962C9" w:rsidRDefault="000A7080" w:rsidP="00B45C50">
      <w:pPr>
        <w:tabs>
          <w:tab w:val="left" w:pos="2832"/>
          <w:tab w:val="left" w:pos="6270"/>
        </w:tabs>
        <w:spacing w:line="240" w:lineRule="auto"/>
        <w:rPr>
          <w:rFonts w:cs="Times New Roman"/>
          <w:b/>
          <w:color w:val="004E6C" w:themeColor="accent2" w:themeShade="80"/>
          <w:sz w:val="96"/>
          <w:szCs w:val="96"/>
        </w:rPr>
      </w:pPr>
      <w:r w:rsidRPr="00B962C9">
        <w:rPr>
          <w:rFonts w:cs="Times New Roman"/>
          <w:b/>
          <w:color w:val="004E6C" w:themeColor="accent2" w:themeShade="80"/>
          <w:sz w:val="96"/>
          <w:szCs w:val="96"/>
        </w:rPr>
        <w:t>ÜYELERİMİZE DAİR HİZMETLERİMİZ</w:t>
      </w:r>
    </w:p>
    <w:p w:rsidR="000A7080" w:rsidRDefault="000A7080" w:rsidP="00B45C50">
      <w:pPr>
        <w:tabs>
          <w:tab w:val="left" w:pos="2832"/>
          <w:tab w:val="left" w:pos="6270"/>
        </w:tabs>
        <w:spacing w:line="240" w:lineRule="auto"/>
        <w:rPr>
          <w:rFonts w:ascii="Algerian" w:hAnsi="Algerian" w:cs="Times New Roman"/>
          <w:b/>
          <w:sz w:val="24"/>
          <w:szCs w:val="24"/>
        </w:rPr>
      </w:pPr>
    </w:p>
    <w:p w:rsidR="000A7080" w:rsidRDefault="000A7080" w:rsidP="00B45C50">
      <w:pPr>
        <w:tabs>
          <w:tab w:val="left" w:pos="2832"/>
          <w:tab w:val="left" w:pos="6270"/>
        </w:tabs>
        <w:spacing w:line="240" w:lineRule="auto"/>
        <w:rPr>
          <w:rFonts w:ascii="Algerian" w:hAnsi="Algerian" w:cs="Times New Roman"/>
          <w:b/>
          <w:sz w:val="24"/>
          <w:szCs w:val="24"/>
        </w:rPr>
      </w:pPr>
    </w:p>
    <w:p w:rsidR="000A7080" w:rsidRDefault="000A7080" w:rsidP="00B45C50">
      <w:pPr>
        <w:tabs>
          <w:tab w:val="left" w:pos="2832"/>
          <w:tab w:val="left" w:pos="6270"/>
        </w:tabs>
        <w:spacing w:line="240" w:lineRule="auto"/>
        <w:rPr>
          <w:rFonts w:ascii="Algerian" w:hAnsi="Algerian" w:cs="Times New Roman"/>
          <w:b/>
          <w:sz w:val="24"/>
          <w:szCs w:val="24"/>
        </w:rPr>
      </w:pPr>
    </w:p>
    <w:p w:rsidR="000A7080" w:rsidRDefault="000A7080" w:rsidP="00B45C50">
      <w:pPr>
        <w:tabs>
          <w:tab w:val="left" w:pos="2832"/>
          <w:tab w:val="left" w:pos="6270"/>
        </w:tabs>
        <w:spacing w:line="240" w:lineRule="auto"/>
        <w:rPr>
          <w:rFonts w:ascii="Algerian" w:hAnsi="Algerian" w:cs="Times New Roman"/>
          <w:b/>
          <w:sz w:val="24"/>
          <w:szCs w:val="24"/>
        </w:rPr>
      </w:pPr>
    </w:p>
    <w:p w:rsidR="000A7080" w:rsidRDefault="000A7080" w:rsidP="00B45C50">
      <w:pPr>
        <w:tabs>
          <w:tab w:val="left" w:pos="2832"/>
          <w:tab w:val="left" w:pos="6270"/>
        </w:tabs>
        <w:spacing w:line="240" w:lineRule="auto"/>
        <w:rPr>
          <w:rFonts w:ascii="Algerian" w:hAnsi="Algerian" w:cs="Times New Roman"/>
          <w:b/>
          <w:sz w:val="24"/>
          <w:szCs w:val="24"/>
        </w:rPr>
      </w:pPr>
    </w:p>
    <w:p w:rsidR="000A7080" w:rsidRDefault="000A7080" w:rsidP="00B45C50">
      <w:pPr>
        <w:tabs>
          <w:tab w:val="left" w:pos="2832"/>
          <w:tab w:val="left" w:pos="6270"/>
        </w:tabs>
        <w:spacing w:line="240" w:lineRule="auto"/>
        <w:rPr>
          <w:rFonts w:ascii="Algerian" w:hAnsi="Algerian" w:cs="Times New Roman"/>
          <w:b/>
          <w:sz w:val="24"/>
          <w:szCs w:val="24"/>
        </w:rPr>
      </w:pPr>
    </w:p>
    <w:p w:rsidR="000A7080" w:rsidRDefault="000A7080" w:rsidP="00B45C50">
      <w:pPr>
        <w:tabs>
          <w:tab w:val="left" w:pos="2832"/>
          <w:tab w:val="left" w:pos="6270"/>
        </w:tabs>
        <w:spacing w:line="240" w:lineRule="auto"/>
        <w:rPr>
          <w:rFonts w:ascii="Algerian" w:hAnsi="Algerian" w:cs="Times New Roman"/>
          <w:b/>
          <w:sz w:val="24"/>
          <w:szCs w:val="24"/>
        </w:rPr>
      </w:pPr>
    </w:p>
    <w:p w:rsidR="00012D95" w:rsidRDefault="00012D95" w:rsidP="00B45C50">
      <w:pPr>
        <w:tabs>
          <w:tab w:val="left" w:pos="2832"/>
          <w:tab w:val="left" w:pos="6270"/>
        </w:tabs>
        <w:spacing w:line="240" w:lineRule="auto"/>
        <w:rPr>
          <w:rFonts w:ascii="Algerian" w:hAnsi="Algerian" w:cs="Times New Roman"/>
          <w:b/>
          <w:sz w:val="24"/>
          <w:szCs w:val="24"/>
        </w:rPr>
      </w:pPr>
    </w:p>
    <w:p w:rsidR="00012D95" w:rsidRDefault="00012D95" w:rsidP="00B45C50">
      <w:pPr>
        <w:tabs>
          <w:tab w:val="left" w:pos="2832"/>
          <w:tab w:val="left" w:pos="6270"/>
        </w:tabs>
        <w:spacing w:line="240" w:lineRule="auto"/>
        <w:rPr>
          <w:rFonts w:ascii="Algerian" w:hAnsi="Algerian" w:cs="Times New Roman"/>
          <w:b/>
          <w:sz w:val="24"/>
          <w:szCs w:val="24"/>
        </w:rPr>
      </w:pPr>
    </w:p>
    <w:p w:rsidR="001F197E" w:rsidRDefault="001F197E" w:rsidP="00B45C50">
      <w:pPr>
        <w:tabs>
          <w:tab w:val="left" w:pos="2832"/>
          <w:tab w:val="left" w:pos="6270"/>
        </w:tabs>
        <w:spacing w:line="240" w:lineRule="auto"/>
        <w:rPr>
          <w:rFonts w:ascii="Algerian" w:hAnsi="Algerian" w:cs="Times New Roman"/>
          <w:b/>
          <w:sz w:val="24"/>
          <w:szCs w:val="24"/>
        </w:rPr>
      </w:pPr>
    </w:p>
    <w:p w:rsidR="001F197E" w:rsidRDefault="001F197E" w:rsidP="00B45C50">
      <w:pPr>
        <w:tabs>
          <w:tab w:val="left" w:pos="2832"/>
          <w:tab w:val="left" w:pos="6270"/>
        </w:tabs>
        <w:spacing w:line="240" w:lineRule="auto"/>
        <w:rPr>
          <w:rFonts w:ascii="Algerian" w:hAnsi="Algerian" w:cs="Times New Roman"/>
          <w:b/>
          <w:sz w:val="24"/>
          <w:szCs w:val="24"/>
        </w:rPr>
      </w:pPr>
    </w:p>
    <w:p w:rsidR="001F197E" w:rsidRDefault="001F197E" w:rsidP="00B45C50">
      <w:pPr>
        <w:tabs>
          <w:tab w:val="left" w:pos="2832"/>
          <w:tab w:val="left" w:pos="6270"/>
        </w:tabs>
        <w:spacing w:line="240" w:lineRule="auto"/>
        <w:rPr>
          <w:rFonts w:ascii="Algerian" w:hAnsi="Algerian" w:cs="Times New Roman"/>
          <w:b/>
          <w:sz w:val="24"/>
          <w:szCs w:val="24"/>
        </w:rPr>
      </w:pPr>
    </w:p>
    <w:p w:rsidR="007177CD" w:rsidRDefault="007177CD" w:rsidP="00B45C50">
      <w:pPr>
        <w:tabs>
          <w:tab w:val="left" w:pos="2832"/>
          <w:tab w:val="left" w:pos="6270"/>
        </w:tabs>
        <w:spacing w:line="240" w:lineRule="auto"/>
        <w:rPr>
          <w:rFonts w:ascii="Algerian" w:hAnsi="Algerian" w:cs="Times New Roman"/>
          <w:b/>
          <w:sz w:val="24"/>
          <w:szCs w:val="24"/>
        </w:rPr>
      </w:pPr>
    </w:p>
    <w:p w:rsidR="000A7080" w:rsidRDefault="000A7080" w:rsidP="00B45C50">
      <w:pPr>
        <w:tabs>
          <w:tab w:val="left" w:pos="2832"/>
          <w:tab w:val="left" w:pos="6270"/>
        </w:tabs>
        <w:spacing w:line="240" w:lineRule="auto"/>
        <w:rPr>
          <w:rFonts w:ascii="Algerian" w:hAnsi="Algerian" w:cs="Times New Roman"/>
          <w:b/>
          <w:sz w:val="24"/>
          <w:szCs w:val="24"/>
        </w:rPr>
      </w:pPr>
    </w:p>
    <w:p w:rsidR="00B05552" w:rsidRPr="00B962C9" w:rsidRDefault="00B45C50" w:rsidP="00B45C50">
      <w:pPr>
        <w:tabs>
          <w:tab w:val="left" w:pos="2832"/>
          <w:tab w:val="left" w:pos="6270"/>
        </w:tabs>
        <w:spacing w:line="240" w:lineRule="auto"/>
        <w:rPr>
          <w:rFonts w:cs="Times New Roman"/>
          <w:b/>
          <w:sz w:val="24"/>
          <w:szCs w:val="24"/>
        </w:rPr>
      </w:pPr>
      <w:r w:rsidRPr="00B962C9">
        <w:rPr>
          <w:rFonts w:cs="Times New Roman"/>
          <w:b/>
          <w:sz w:val="24"/>
          <w:szCs w:val="24"/>
        </w:rPr>
        <w:lastRenderedPageBreak/>
        <w:t>1.7.ÜYE İLİŞKİLERİ</w:t>
      </w:r>
      <w:r w:rsidR="00BD614F" w:rsidRPr="00B962C9">
        <w:rPr>
          <w:rFonts w:cs="Times New Roman"/>
          <w:b/>
          <w:sz w:val="24"/>
          <w:szCs w:val="24"/>
        </w:rPr>
        <w:t xml:space="preserve"> </w:t>
      </w:r>
      <w:r w:rsidR="003A49D0" w:rsidRPr="00B962C9">
        <w:rPr>
          <w:rFonts w:cs="Times New Roman"/>
          <w:b/>
          <w:sz w:val="24"/>
          <w:szCs w:val="24"/>
        </w:rPr>
        <w:t>VE ÜYE HİZMETLERİ</w:t>
      </w:r>
    </w:p>
    <w:p w:rsidR="001F197E" w:rsidRPr="00B962C9" w:rsidRDefault="001F197E" w:rsidP="00B45C50">
      <w:pPr>
        <w:tabs>
          <w:tab w:val="left" w:pos="2832"/>
          <w:tab w:val="left" w:pos="6270"/>
        </w:tabs>
        <w:spacing w:line="240" w:lineRule="auto"/>
        <w:rPr>
          <w:rFonts w:cs="Times New Roman"/>
          <w:b/>
          <w:sz w:val="24"/>
          <w:szCs w:val="24"/>
        </w:rPr>
      </w:pPr>
    </w:p>
    <w:p w:rsidR="00792331" w:rsidRPr="00B962C9" w:rsidRDefault="00792331" w:rsidP="00792331">
      <w:pPr>
        <w:jc w:val="center"/>
        <w:rPr>
          <w:rFonts w:cs="Times New Roman"/>
          <w:b/>
          <w:sz w:val="24"/>
          <w:szCs w:val="24"/>
        </w:rPr>
      </w:pPr>
      <w:r w:rsidRPr="00B962C9">
        <w:rPr>
          <w:rFonts w:cs="Times New Roman"/>
          <w:b/>
          <w:sz w:val="24"/>
          <w:szCs w:val="24"/>
        </w:rPr>
        <w:t>ÜYE İLİŞKİLERİ POLİTİKAMIZ</w:t>
      </w:r>
    </w:p>
    <w:p w:rsidR="00792331" w:rsidRPr="00B962C9" w:rsidRDefault="00792331" w:rsidP="00217A44">
      <w:pPr>
        <w:jc w:val="both"/>
        <w:rPr>
          <w:rFonts w:cs="Times New Roman"/>
          <w:sz w:val="24"/>
          <w:szCs w:val="24"/>
        </w:rPr>
      </w:pPr>
      <w:r w:rsidRPr="00B962C9">
        <w:rPr>
          <w:rFonts w:cs="Times New Roman"/>
          <w:sz w:val="24"/>
          <w:szCs w:val="24"/>
        </w:rPr>
        <w:t>Oda üye bilgilerinin korunması, istatistiki bilgilerinin doğruluğu, kaynakların etkin şekilde kullanılması açısından güvenilir kimliğe sahiptir.</w:t>
      </w:r>
    </w:p>
    <w:p w:rsidR="00792331" w:rsidRPr="00B962C9" w:rsidRDefault="00792331" w:rsidP="00217A44">
      <w:pPr>
        <w:pStyle w:val="ListeParagraf"/>
        <w:numPr>
          <w:ilvl w:val="0"/>
          <w:numId w:val="6"/>
        </w:numPr>
        <w:ind w:left="0"/>
        <w:jc w:val="both"/>
        <w:rPr>
          <w:rFonts w:cs="Times New Roman"/>
          <w:sz w:val="24"/>
          <w:szCs w:val="24"/>
        </w:rPr>
      </w:pPr>
      <w:r w:rsidRPr="00B962C9">
        <w:rPr>
          <w:rFonts w:cs="Times New Roman"/>
          <w:sz w:val="24"/>
          <w:szCs w:val="24"/>
        </w:rPr>
        <w:t xml:space="preserve">Şeffaflık ve tarafsızlık; Oda üyeleri; şikâyet, talep ve sorularını; doğru, eksiksiz anlaşılabilir ve kolay bir şekilde istedikleri bilgileri her an ulaştırabilmektedir. </w:t>
      </w:r>
    </w:p>
    <w:p w:rsidR="00792331" w:rsidRPr="00B962C9" w:rsidRDefault="00792331" w:rsidP="00217A44">
      <w:pPr>
        <w:pStyle w:val="ListeParagraf"/>
        <w:numPr>
          <w:ilvl w:val="0"/>
          <w:numId w:val="6"/>
        </w:numPr>
        <w:ind w:left="0"/>
        <w:jc w:val="both"/>
        <w:rPr>
          <w:rFonts w:cs="Times New Roman"/>
          <w:sz w:val="24"/>
          <w:szCs w:val="24"/>
        </w:rPr>
      </w:pPr>
      <w:r w:rsidRPr="00B962C9">
        <w:rPr>
          <w:rFonts w:cs="Times New Roman"/>
          <w:sz w:val="24"/>
          <w:szCs w:val="24"/>
        </w:rPr>
        <w:t>Tüm iletişim kanallarımız sizlere açıktır. Oda tarafından</w:t>
      </w:r>
      <w:r w:rsidR="00A85768" w:rsidRPr="00B962C9">
        <w:rPr>
          <w:rFonts w:cs="Times New Roman"/>
          <w:sz w:val="24"/>
          <w:szCs w:val="24"/>
        </w:rPr>
        <w:t xml:space="preserve">, üyelerinin herhangi bir konu </w:t>
      </w:r>
      <w:r w:rsidRPr="00B962C9">
        <w:rPr>
          <w:rFonts w:cs="Times New Roman"/>
          <w:sz w:val="24"/>
          <w:szCs w:val="24"/>
        </w:rPr>
        <w:t xml:space="preserve">hakkında başvurdukları şikâyet, talep ve soruları ön yargısız ve adil bir </w:t>
      </w:r>
      <w:proofErr w:type="gramStart"/>
      <w:r w:rsidRPr="00B962C9">
        <w:rPr>
          <w:rFonts w:cs="Times New Roman"/>
          <w:sz w:val="24"/>
          <w:szCs w:val="24"/>
        </w:rPr>
        <w:t>şekilde  değerlendirilmektedir</w:t>
      </w:r>
      <w:proofErr w:type="gramEnd"/>
      <w:r w:rsidRPr="00B962C9">
        <w:rPr>
          <w:rFonts w:cs="Times New Roman"/>
          <w:sz w:val="24"/>
          <w:szCs w:val="24"/>
        </w:rPr>
        <w:t>.</w:t>
      </w:r>
    </w:p>
    <w:p w:rsidR="00792331" w:rsidRPr="00B962C9" w:rsidRDefault="00792331" w:rsidP="00217A44">
      <w:pPr>
        <w:pStyle w:val="ListeParagraf"/>
        <w:numPr>
          <w:ilvl w:val="0"/>
          <w:numId w:val="6"/>
        </w:numPr>
        <w:ind w:left="0"/>
        <w:jc w:val="both"/>
        <w:rPr>
          <w:rFonts w:cs="Times New Roman"/>
          <w:sz w:val="24"/>
          <w:szCs w:val="24"/>
        </w:rPr>
      </w:pPr>
      <w:r w:rsidRPr="00B962C9">
        <w:rPr>
          <w:rFonts w:cs="Times New Roman"/>
          <w:sz w:val="24"/>
          <w:szCs w:val="24"/>
        </w:rPr>
        <w:t xml:space="preserve">Oda üyeye verdiği hizmetlerin kalitesini artırmayı temel ilke haline getirmiştir. </w:t>
      </w:r>
    </w:p>
    <w:p w:rsidR="00792331" w:rsidRPr="00B962C9" w:rsidRDefault="00792331" w:rsidP="00217A44">
      <w:pPr>
        <w:pStyle w:val="ListeParagraf"/>
        <w:numPr>
          <w:ilvl w:val="0"/>
          <w:numId w:val="6"/>
        </w:numPr>
        <w:ind w:left="0"/>
        <w:jc w:val="both"/>
        <w:rPr>
          <w:rFonts w:cs="Times New Roman"/>
          <w:sz w:val="24"/>
          <w:szCs w:val="24"/>
        </w:rPr>
      </w:pPr>
      <w:r w:rsidRPr="00B962C9">
        <w:rPr>
          <w:rFonts w:cs="Times New Roman"/>
          <w:sz w:val="24"/>
          <w:szCs w:val="24"/>
        </w:rPr>
        <w:t>KYS ve Akreditasyon sistemini oluşturmuş ve sürekliliğinin sağlanmasına yönelik çalışmaları devam etmektedir.</w:t>
      </w:r>
    </w:p>
    <w:p w:rsidR="00792331" w:rsidRPr="00B962C9" w:rsidRDefault="00792331" w:rsidP="00217A44">
      <w:pPr>
        <w:pStyle w:val="ListeParagraf"/>
        <w:numPr>
          <w:ilvl w:val="0"/>
          <w:numId w:val="6"/>
        </w:numPr>
        <w:ind w:left="0"/>
        <w:jc w:val="both"/>
        <w:rPr>
          <w:rFonts w:cs="Times New Roman"/>
          <w:sz w:val="24"/>
          <w:szCs w:val="24"/>
        </w:rPr>
      </w:pPr>
      <w:r w:rsidRPr="00B962C9">
        <w:rPr>
          <w:rFonts w:cs="Times New Roman"/>
          <w:sz w:val="24"/>
          <w:szCs w:val="24"/>
        </w:rPr>
        <w:t xml:space="preserve">Oda Organ üyeleri ve personelin tamamı çalışmalarında mevzuata uygun ve Kalite </w:t>
      </w:r>
      <w:proofErr w:type="gramStart"/>
      <w:r w:rsidRPr="00B962C9">
        <w:rPr>
          <w:rFonts w:cs="Times New Roman"/>
          <w:sz w:val="24"/>
          <w:szCs w:val="24"/>
        </w:rPr>
        <w:t>Yönetim  Sistemin</w:t>
      </w:r>
      <w:proofErr w:type="gramEnd"/>
      <w:r w:rsidR="00A85768" w:rsidRPr="00B962C9">
        <w:rPr>
          <w:rFonts w:cs="Times New Roman"/>
          <w:sz w:val="24"/>
          <w:szCs w:val="24"/>
        </w:rPr>
        <w:t xml:space="preserve"> </w:t>
      </w:r>
      <w:r w:rsidRPr="00B962C9">
        <w:rPr>
          <w:rFonts w:cs="Times New Roman"/>
          <w:sz w:val="24"/>
          <w:szCs w:val="24"/>
        </w:rPr>
        <w:t>de tanımlaması yapılmış görevinin farkında olarak hareket etmektedir.</w:t>
      </w:r>
    </w:p>
    <w:p w:rsidR="00792331" w:rsidRPr="00B962C9" w:rsidRDefault="00792331" w:rsidP="00217A44">
      <w:pPr>
        <w:pStyle w:val="ListeParagraf"/>
        <w:numPr>
          <w:ilvl w:val="0"/>
          <w:numId w:val="6"/>
        </w:numPr>
        <w:ind w:left="0"/>
        <w:jc w:val="both"/>
        <w:rPr>
          <w:rFonts w:cs="Times New Roman"/>
          <w:sz w:val="24"/>
          <w:szCs w:val="24"/>
        </w:rPr>
      </w:pPr>
      <w:r w:rsidRPr="00B962C9">
        <w:rPr>
          <w:rFonts w:cs="Times New Roman"/>
          <w:sz w:val="24"/>
          <w:szCs w:val="24"/>
        </w:rPr>
        <w:t>Üyelerinden, organ üyelerinden ve diğer kanallardan gelen Odaya ve ilimize ait sorunlar çözerken; çözüm odaklı, hızlı, üretken bir şekilde uygula</w:t>
      </w:r>
      <w:r w:rsidR="00A85768" w:rsidRPr="00B962C9">
        <w:rPr>
          <w:rFonts w:cs="Times New Roman"/>
          <w:sz w:val="24"/>
          <w:szCs w:val="24"/>
        </w:rPr>
        <w:t xml:space="preserve">nabilir çözüm önerileri üretir </w:t>
      </w:r>
      <w:r w:rsidRPr="00B962C9">
        <w:rPr>
          <w:rFonts w:cs="Times New Roman"/>
          <w:sz w:val="24"/>
          <w:szCs w:val="24"/>
        </w:rPr>
        <w:t>ve uygulamaya koyar.</w:t>
      </w:r>
    </w:p>
    <w:p w:rsidR="00792331" w:rsidRPr="00B962C9" w:rsidRDefault="00792331" w:rsidP="00217A44">
      <w:pPr>
        <w:pStyle w:val="ListeParagraf"/>
        <w:numPr>
          <w:ilvl w:val="0"/>
          <w:numId w:val="6"/>
        </w:numPr>
        <w:ind w:left="0"/>
        <w:jc w:val="both"/>
        <w:rPr>
          <w:rFonts w:cs="Times New Roman"/>
          <w:sz w:val="24"/>
          <w:szCs w:val="24"/>
        </w:rPr>
      </w:pPr>
      <w:r w:rsidRPr="00B962C9">
        <w:rPr>
          <w:rFonts w:cs="Times New Roman"/>
          <w:sz w:val="24"/>
          <w:szCs w:val="24"/>
        </w:rPr>
        <w:t>Oda’nın kuruluşundan bugüne üye verilerin koru</w:t>
      </w:r>
      <w:r w:rsidR="00A85768" w:rsidRPr="00B962C9">
        <w:rPr>
          <w:rFonts w:cs="Times New Roman"/>
          <w:sz w:val="24"/>
          <w:szCs w:val="24"/>
        </w:rPr>
        <w:t xml:space="preserve">nması son derece önemlidir. Bu </w:t>
      </w:r>
      <w:r w:rsidRPr="00B962C9">
        <w:rPr>
          <w:rFonts w:cs="Times New Roman"/>
          <w:sz w:val="24"/>
          <w:szCs w:val="24"/>
        </w:rPr>
        <w:t>nedenle kişisel veriler her zaman gizli tutulmaktadır.</w:t>
      </w:r>
    </w:p>
    <w:p w:rsidR="00792331" w:rsidRPr="00B962C9" w:rsidRDefault="00792331" w:rsidP="00217A44">
      <w:pPr>
        <w:pStyle w:val="ListeParagraf"/>
        <w:numPr>
          <w:ilvl w:val="0"/>
          <w:numId w:val="6"/>
        </w:numPr>
        <w:ind w:left="0"/>
        <w:jc w:val="both"/>
        <w:rPr>
          <w:rFonts w:cs="Times New Roman"/>
          <w:sz w:val="24"/>
          <w:szCs w:val="24"/>
        </w:rPr>
      </w:pPr>
      <w:r w:rsidRPr="00B962C9">
        <w:rPr>
          <w:rFonts w:cs="Times New Roman"/>
          <w:sz w:val="24"/>
          <w:szCs w:val="24"/>
        </w:rPr>
        <w:t>Oda üyeye ait sicil ve tescil bilgilerini, mali bilgileri, istatistiki bilgileri ve sisteme ait diğer bilgileri daima güncel halde tutar.</w:t>
      </w:r>
    </w:p>
    <w:p w:rsidR="00792331" w:rsidRPr="00B962C9" w:rsidRDefault="00792331" w:rsidP="00217A44">
      <w:pPr>
        <w:pStyle w:val="ListeParagraf"/>
        <w:numPr>
          <w:ilvl w:val="0"/>
          <w:numId w:val="6"/>
        </w:numPr>
        <w:ind w:left="0"/>
        <w:jc w:val="both"/>
        <w:rPr>
          <w:rFonts w:cs="Times New Roman"/>
          <w:sz w:val="24"/>
          <w:szCs w:val="24"/>
        </w:rPr>
      </w:pPr>
      <w:r w:rsidRPr="00B962C9">
        <w:rPr>
          <w:rFonts w:cs="Times New Roman"/>
          <w:sz w:val="24"/>
          <w:szCs w:val="24"/>
        </w:rPr>
        <w:t>Oda idari kadrodaki yöneticiler ile çalışan personel iş ahlakına uygun, dürüst ve etik kurallar çerçevesinde çalışır</w:t>
      </w:r>
    </w:p>
    <w:p w:rsidR="00792331" w:rsidRPr="00B962C9" w:rsidRDefault="00792331" w:rsidP="00217A44">
      <w:pPr>
        <w:pStyle w:val="ListeParagraf"/>
        <w:numPr>
          <w:ilvl w:val="0"/>
          <w:numId w:val="6"/>
        </w:numPr>
        <w:ind w:left="0"/>
        <w:jc w:val="both"/>
        <w:rPr>
          <w:rFonts w:cs="Times New Roman"/>
          <w:sz w:val="24"/>
          <w:szCs w:val="24"/>
        </w:rPr>
      </w:pPr>
      <w:r w:rsidRPr="00B962C9">
        <w:rPr>
          <w:rFonts w:cs="Times New Roman"/>
          <w:sz w:val="24"/>
          <w:szCs w:val="24"/>
        </w:rPr>
        <w:t>Oda teknolojik yeniliklere ve yeni yönetim sistemlerine uygun olarak, çalışanları ve üyelerini devamlı eğitim vererek adaptasyon çalışmaları yapar.</w:t>
      </w:r>
    </w:p>
    <w:p w:rsidR="00792331" w:rsidRPr="00B962C9" w:rsidRDefault="00792331" w:rsidP="00217A44">
      <w:pPr>
        <w:pStyle w:val="ListeParagraf"/>
        <w:numPr>
          <w:ilvl w:val="0"/>
          <w:numId w:val="6"/>
        </w:numPr>
        <w:ind w:left="0"/>
        <w:jc w:val="both"/>
        <w:rPr>
          <w:rFonts w:cs="Times New Roman"/>
          <w:sz w:val="24"/>
          <w:szCs w:val="24"/>
        </w:rPr>
      </w:pPr>
      <w:r w:rsidRPr="00B962C9">
        <w:rPr>
          <w:rFonts w:cs="Times New Roman"/>
          <w:sz w:val="24"/>
          <w:szCs w:val="24"/>
        </w:rPr>
        <w:t>Ereğli (Konya) Ticaret ve Sanayi Odası Yönetim Kurulu’nun</w:t>
      </w:r>
      <w:r w:rsidR="00A85768" w:rsidRPr="00B962C9">
        <w:rPr>
          <w:rFonts w:cs="Times New Roman"/>
          <w:sz w:val="24"/>
          <w:szCs w:val="24"/>
        </w:rPr>
        <w:t xml:space="preserve"> </w:t>
      </w:r>
      <w:proofErr w:type="gramStart"/>
      <w:r w:rsidR="00A85768" w:rsidRPr="00B962C9">
        <w:rPr>
          <w:rFonts w:cs="Times New Roman"/>
          <w:sz w:val="24"/>
          <w:szCs w:val="24"/>
        </w:rPr>
        <w:t>17/04/2015</w:t>
      </w:r>
      <w:proofErr w:type="gramEnd"/>
      <w:r w:rsidR="00A85768" w:rsidRPr="00B962C9">
        <w:rPr>
          <w:rFonts w:cs="Times New Roman"/>
          <w:sz w:val="24"/>
          <w:szCs w:val="24"/>
        </w:rPr>
        <w:t xml:space="preserve"> tarih ve 78 sayılı kararı </w:t>
      </w:r>
      <w:r w:rsidRPr="00B962C9">
        <w:rPr>
          <w:rFonts w:cs="Times New Roman"/>
          <w:sz w:val="24"/>
          <w:szCs w:val="24"/>
        </w:rPr>
        <w:t xml:space="preserve">ile oluşturulmuştur.                                       </w:t>
      </w:r>
    </w:p>
    <w:p w:rsidR="00792331" w:rsidRPr="00B962C9" w:rsidRDefault="00792331" w:rsidP="00217A44">
      <w:pPr>
        <w:pStyle w:val="ListeParagraf"/>
        <w:ind w:left="0"/>
        <w:jc w:val="both"/>
        <w:rPr>
          <w:rFonts w:cs="Times New Roman"/>
          <w:sz w:val="24"/>
          <w:szCs w:val="24"/>
        </w:rPr>
      </w:pPr>
    </w:p>
    <w:p w:rsidR="00B05552" w:rsidRPr="00B962C9" w:rsidRDefault="00DF3206" w:rsidP="00217A44">
      <w:pPr>
        <w:tabs>
          <w:tab w:val="left" w:pos="2832"/>
          <w:tab w:val="left" w:pos="6270"/>
        </w:tabs>
        <w:spacing w:line="240" w:lineRule="auto"/>
        <w:jc w:val="both"/>
        <w:rPr>
          <w:rFonts w:cs="Times New Roman"/>
          <w:sz w:val="24"/>
          <w:szCs w:val="24"/>
        </w:rPr>
      </w:pPr>
      <w:r w:rsidRPr="00B962C9">
        <w:rPr>
          <w:rFonts w:cs="Times New Roman"/>
          <w:sz w:val="24"/>
          <w:szCs w:val="24"/>
        </w:rPr>
        <w:t>Ereğli Konya Ticaret ve Sanayi Odası olarak üyelerimize vermiş olduğumuz hizmetlerde üye memnuniyetine ve üye gelişimine öncelik verilmektedir.</w:t>
      </w:r>
      <w:r w:rsidR="00594FAE" w:rsidRPr="00B962C9">
        <w:rPr>
          <w:rFonts w:cs="Times New Roman"/>
          <w:sz w:val="24"/>
          <w:szCs w:val="24"/>
        </w:rPr>
        <w:t xml:space="preserve"> </w:t>
      </w:r>
      <w:r w:rsidRPr="00B962C9">
        <w:rPr>
          <w:rFonts w:cs="Times New Roman"/>
          <w:sz w:val="24"/>
          <w:szCs w:val="24"/>
        </w:rPr>
        <w:t>Ayrıca oda olarak vermiş olduğumuz hizmetlerde üye</w:t>
      </w:r>
      <w:r w:rsidR="001053B4" w:rsidRPr="00B962C9">
        <w:rPr>
          <w:rFonts w:cs="Times New Roman"/>
          <w:sz w:val="24"/>
          <w:szCs w:val="24"/>
        </w:rPr>
        <w:t>l</w:t>
      </w:r>
      <w:r w:rsidR="00A85768" w:rsidRPr="00B962C9">
        <w:rPr>
          <w:rFonts w:cs="Times New Roman"/>
          <w:sz w:val="24"/>
          <w:szCs w:val="24"/>
        </w:rPr>
        <w:t xml:space="preserve">erimizin </w:t>
      </w:r>
      <w:proofErr w:type="gramStart"/>
      <w:r w:rsidR="00A85768" w:rsidRPr="00B962C9">
        <w:rPr>
          <w:rFonts w:cs="Times New Roman"/>
          <w:sz w:val="24"/>
          <w:szCs w:val="24"/>
        </w:rPr>
        <w:t>online</w:t>
      </w:r>
      <w:proofErr w:type="gramEnd"/>
      <w:r w:rsidR="00A85768" w:rsidRPr="00B962C9">
        <w:rPr>
          <w:rFonts w:cs="Times New Roman"/>
          <w:sz w:val="24"/>
          <w:szCs w:val="24"/>
        </w:rPr>
        <w:t xml:space="preserve"> hizmetlere önem verilmektedir.</w:t>
      </w:r>
    </w:p>
    <w:p w:rsidR="004F4670" w:rsidRPr="00B962C9" w:rsidRDefault="004F4670" w:rsidP="00217A44">
      <w:pPr>
        <w:tabs>
          <w:tab w:val="left" w:pos="2832"/>
          <w:tab w:val="left" w:pos="6270"/>
        </w:tabs>
        <w:spacing w:line="240" w:lineRule="auto"/>
        <w:rPr>
          <w:rFonts w:asciiTheme="majorHAnsi" w:hAnsiTheme="majorHAnsi" w:cs="Times New Roman"/>
          <w:sz w:val="24"/>
          <w:szCs w:val="24"/>
        </w:rPr>
      </w:pPr>
    </w:p>
    <w:p w:rsidR="00394056" w:rsidRPr="00B962C9" w:rsidRDefault="00394056" w:rsidP="00217A44">
      <w:pPr>
        <w:tabs>
          <w:tab w:val="left" w:pos="2832"/>
          <w:tab w:val="left" w:pos="6270"/>
        </w:tabs>
        <w:spacing w:line="240" w:lineRule="auto"/>
        <w:rPr>
          <w:rFonts w:asciiTheme="majorHAnsi" w:hAnsiTheme="majorHAnsi" w:cs="Times New Roman"/>
          <w:sz w:val="24"/>
          <w:szCs w:val="24"/>
        </w:rPr>
      </w:pPr>
    </w:p>
    <w:p w:rsidR="00A537ED" w:rsidRPr="00B962C9" w:rsidRDefault="00A537ED" w:rsidP="00B45C50">
      <w:pPr>
        <w:tabs>
          <w:tab w:val="left" w:pos="2832"/>
          <w:tab w:val="left" w:pos="6270"/>
        </w:tabs>
        <w:spacing w:line="240" w:lineRule="auto"/>
        <w:rPr>
          <w:rFonts w:asciiTheme="majorHAnsi" w:hAnsiTheme="majorHAnsi" w:cs="Times New Roman"/>
          <w:sz w:val="24"/>
          <w:szCs w:val="24"/>
        </w:rPr>
      </w:pPr>
    </w:p>
    <w:p w:rsidR="00A85768" w:rsidRPr="00B962C9" w:rsidRDefault="00A85768" w:rsidP="00B45C50">
      <w:pPr>
        <w:tabs>
          <w:tab w:val="left" w:pos="2832"/>
          <w:tab w:val="left" w:pos="6270"/>
        </w:tabs>
        <w:spacing w:line="240" w:lineRule="auto"/>
        <w:rPr>
          <w:rFonts w:asciiTheme="majorHAnsi" w:hAnsiTheme="majorHAnsi" w:cs="Times New Roman"/>
          <w:sz w:val="24"/>
          <w:szCs w:val="24"/>
        </w:rPr>
      </w:pPr>
    </w:p>
    <w:p w:rsidR="00DC6B56" w:rsidRPr="00B962C9" w:rsidRDefault="00DC6B56" w:rsidP="00B45C50">
      <w:pPr>
        <w:tabs>
          <w:tab w:val="left" w:pos="2832"/>
          <w:tab w:val="left" w:pos="6270"/>
        </w:tabs>
        <w:spacing w:line="240" w:lineRule="auto"/>
        <w:rPr>
          <w:rFonts w:ascii="Blackadder ITC" w:hAnsi="Blackadder ITC"/>
        </w:rPr>
      </w:pPr>
    </w:p>
    <w:p w:rsidR="004F4670" w:rsidRPr="00B962C9" w:rsidRDefault="004F4670" w:rsidP="000A7080">
      <w:pPr>
        <w:tabs>
          <w:tab w:val="left" w:pos="2832"/>
          <w:tab w:val="left" w:pos="6270"/>
        </w:tabs>
        <w:spacing w:line="240" w:lineRule="auto"/>
        <w:jc w:val="center"/>
        <w:rPr>
          <w:rFonts w:cs="Times New Roman"/>
          <w:b/>
          <w:sz w:val="24"/>
          <w:szCs w:val="24"/>
        </w:rPr>
      </w:pPr>
      <w:r w:rsidRPr="00B962C9">
        <w:rPr>
          <w:rFonts w:cs="Times New Roman"/>
          <w:b/>
          <w:sz w:val="24"/>
          <w:szCs w:val="24"/>
        </w:rPr>
        <w:lastRenderedPageBreak/>
        <w:t>TİCARET SİCİL HİZMETLEİRMİZ</w:t>
      </w:r>
    </w:p>
    <w:p w:rsidR="004F4670" w:rsidRPr="00B962C9" w:rsidRDefault="004F4670" w:rsidP="00217A44">
      <w:pPr>
        <w:tabs>
          <w:tab w:val="left" w:pos="2832"/>
          <w:tab w:val="left" w:pos="6270"/>
        </w:tabs>
        <w:spacing w:line="240" w:lineRule="auto"/>
        <w:jc w:val="both"/>
        <w:rPr>
          <w:rFonts w:cs="Times New Roman"/>
          <w:sz w:val="24"/>
          <w:szCs w:val="24"/>
        </w:rPr>
      </w:pPr>
      <w:r w:rsidRPr="00B962C9">
        <w:rPr>
          <w:rFonts w:cs="Times New Roman"/>
          <w:sz w:val="24"/>
          <w:szCs w:val="24"/>
        </w:rPr>
        <w:t>Ereğli(Konya)Ticaret Sicil Müdürlüğümüz Ticaret Bakanlığı gözetiminde Türk Ticaret Kanunu kapsamında hizmet vermektedir.</w:t>
      </w:r>
      <w:r w:rsidR="00706D1C" w:rsidRPr="00B962C9">
        <w:rPr>
          <w:rFonts w:cs="Times New Roman"/>
          <w:sz w:val="24"/>
          <w:szCs w:val="24"/>
        </w:rPr>
        <w:t xml:space="preserve"> </w:t>
      </w:r>
      <w:r w:rsidRPr="00B962C9">
        <w:rPr>
          <w:rFonts w:cs="Times New Roman"/>
          <w:sz w:val="24"/>
          <w:szCs w:val="24"/>
        </w:rPr>
        <w:t>Ticaret Sicili Müdürlüğü bünyesinde;</w:t>
      </w:r>
    </w:p>
    <w:p w:rsidR="004F4670" w:rsidRPr="00B962C9" w:rsidRDefault="004F4670" w:rsidP="00217A44">
      <w:pPr>
        <w:pStyle w:val="ListeParagraf"/>
        <w:numPr>
          <w:ilvl w:val="0"/>
          <w:numId w:val="13"/>
        </w:numPr>
        <w:tabs>
          <w:tab w:val="left" w:pos="2832"/>
          <w:tab w:val="left" w:pos="6270"/>
        </w:tabs>
        <w:spacing w:line="240" w:lineRule="auto"/>
        <w:ind w:left="0"/>
        <w:jc w:val="both"/>
        <w:rPr>
          <w:rFonts w:cs="Times New Roman"/>
          <w:sz w:val="24"/>
          <w:szCs w:val="24"/>
        </w:rPr>
      </w:pPr>
      <w:r w:rsidRPr="00B962C9">
        <w:rPr>
          <w:rFonts w:cs="Times New Roman"/>
          <w:sz w:val="24"/>
          <w:szCs w:val="24"/>
        </w:rPr>
        <w:t>Gerçek ve Tüzel kişi tacirlerin kuruluş tescillerini yapmak</w:t>
      </w:r>
    </w:p>
    <w:p w:rsidR="004F4670" w:rsidRPr="00B962C9" w:rsidRDefault="00DC6B56" w:rsidP="00217A44">
      <w:pPr>
        <w:pStyle w:val="ListeParagraf"/>
        <w:numPr>
          <w:ilvl w:val="0"/>
          <w:numId w:val="13"/>
        </w:numPr>
        <w:tabs>
          <w:tab w:val="left" w:pos="2832"/>
          <w:tab w:val="left" w:pos="6270"/>
        </w:tabs>
        <w:spacing w:line="240" w:lineRule="auto"/>
        <w:ind w:left="0"/>
        <w:jc w:val="both"/>
        <w:rPr>
          <w:rFonts w:cs="Times New Roman"/>
          <w:sz w:val="24"/>
          <w:szCs w:val="24"/>
        </w:rPr>
      </w:pPr>
      <w:r w:rsidRPr="00B962C9">
        <w:rPr>
          <w:rFonts w:cs="Times New Roman"/>
          <w:sz w:val="24"/>
          <w:szCs w:val="24"/>
        </w:rPr>
        <w:t xml:space="preserve">Tescilli firmaların </w:t>
      </w:r>
      <w:r w:rsidR="004F4670" w:rsidRPr="00B962C9">
        <w:rPr>
          <w:rFonts w:cs="Times New Roman"/>
          <w:sz w:val="24"/>
          <w:szCs w:val="24"/>
        </w:rPr>
        <w:t xml:space="preserve">durumlarında meydana gelen değişiklik tescillerini yapmak (Unvan-Adres-Amaç/Konu-Sermaye-Birleşme-Bölünme-Tür Değişiklikleri-İmza Tescil/Terkin İşlemleri </w:t>
      </w:r>
      <w:proofErr w:type="spellStart"/>
      <w:r w:rsidR="004F4670" w:rsidRPr="00B962C9">
        <w:rPr>
          <w:rFonts w:cs="Times New Roman"/>
          <w:sz w:val="24"/>
          <w:szCs w:val="24"/>
        </w:rPr>
        <w:t>vb.gibi</w:t>
      </w:r>
      <w:proofErr w:type="spellEnd"/>
      <w:r w:rsidR="004F4670" w:rsidRPr="00B962C9">
        <w:rPr>
          <w:rFonts w:cs="Times New Roman"/>
          <w:sz w:val="24"/>
          <w:szCs w:val="24"/>
        </w:rPr>
        <w:t>)</w:t>
      </w:r>
    </w:p>
    <w:p w:rsidR="004F4670" w:rsidRPr="00B962C9" w:rsidRDefault="004F4670" w:rsidP="00217A44">
      <w:pPr>
        <w:pStyle w:val="ListeParagraf"/>
        <w:numPr>
          <w:ilvl w:val="0"/>
          <w:numId w:val="13"/>
        </w:numPr>
        <w:tabs>
          <w:tab w:val="left" w:pos="2832"/>
          <w:tab w:val="left" w:pos="6270"/>
        </w:tabs>
        <w:spacing w:line="240" w:lineRule="auto"/>
        <w:ind w:left="0"/>
        <w:jc w:val="both"/>
        <w:rPr>
          <w:rFonts w:cs="Times New Roman"/>
          <w:sz w:val="24"/>
          <w:szCs w:val="24"/>
        </w:rPr>
      </w:pPr>
      <w:r w:rsidRPr="00B962C9">
        <w:rPr>
          <w:rFonts w:cs="Times New Roman"/>
          <w:sz w:val="24"/>
          <w:szCs w:val="24"/>
        </w:rPr>
        <w:t>TTK kapsamında Ticaret Sicil Müdürlüğünce verilmesi öngörülen Kanuni Belgeleri vermek</w:t>
      </w:r>
    </w:p>
    <w:p w:rsidR="008D4D1D" w:rsidRPr="00B962C9" w:rsidRDefault="004F4670" w:rsidP="00217A44">
      <w:pPr>
        <w:pStyle w:val="ListeParagraf"/>
        <w:numPr>
          <w:ilvl w:val="0"/>
          <w:numId w:val="13"/>
        </w:numPr>
        <w:tabs>
          <w:tab w:val="left" w:pos="2832"/>
          <w:tab w:val="left" w:pos="6270"/>
        </w:tabs>
        <w:spacing w:line="240" w:lineRule="auto"/>
        <w:ind w:left="0"/>
        <w:jc w:val="both"/>
        <w:rPr>
          <w:rFonts w:cs="Times New Roman"/>
          <w:sz w:val="24"/>
          <w:szCs w:val="24"/>
        </w:rPr>
      </w:pPr>
      <w:r w:rsidRPr="00B962C9">
        <w:rPr>
          <w:rFonts w:cs="Times New Roman"/>
          <w:sz w:val="24"/>
          <w:szCs w:val="24"/>
        </w:rPr>
        <w:t>Kamu Kurum ve kuruluşlarının müdürlüğümüze kayıtlı firmalar hakkında istedikleri bilgi ve belgeleri yazılı olarak vermek</w:t>
      </w:r>
    </w:p>
    <w:p w:rsidR="004F4670" w:rsidRPr="00B962C9" w:rsidRDefault="008D4D1D" w:rsidP="00217A44">
      <w:pPr>
        <w:pStyle w:val="ListeParagraf"/>
        <w:numPr>
          <w:ilvl w:val="0"/>
          <w:numId w:val="13"/>
        </w:numPr>
        <w:tabs>
          <w:tab w:val="left" w:pos="2832"/>
          <w:tab w:val="left" w:pos="6270"/>
        </w:tabs>
        <w:spacing w:line="240" w:lineRule="auto"/>
        <w:ind w:left="0"/>
        <w:jc w:val="both"/>
        <w:rPr>
          <w:rFonts w:cs="Times New Roman"/>
          <w:sz w:val="24"/>
          <w:szCs w:val="24"/>
        </w:rPr>
      </w:pPr>
      <w:r w:rsidRPr="00B962C9">
        <w:rPr>
          <w:rFonts w:cs="Times New Roman"/>
          <w:sz w:val="24"/>
          <w:szCs w:val="24"/>
        </w:rPr>
        <w:t>Anonim Şirket, Limited Şirket ve Kooperatiflerin kuruluş işlemlerinde ana sözleşme,</w:t>
      </w:r>
      <w:r w:rsidR="00706D1C" w:rsidRPr="00B962C9">
        <w:rPr>
          <w:rFonts w:cs="Times New Roman"/>
          <w:sz w:val="24"/>
          <w:szCs w:val="24"/>
        </w:rPr>
        <w:t xml:space="preserve"> </w:t>
      </w:r>
      <w:r w:rsidRPr="00B962C9">
        <w:rPr>
          <w:rFonts w:cs="Times New Roman"/>
          <w:sz w:val="24"/>
          <w:szCs w:val="24"/>
        </w:rPr>
        <w:t xml:space="preserve">defter </w:t>
      </w:r>
      <w:proofErr w:type="gramStart"/>
      <w:r w:rsidRPr="00B962C9">
        <w:rPr>
          <w:rFonts w:cs="Times New Roman"/>
          <w:sz w:val="24"/>
          <w:szCs w:val="24"/>
        </w:rPr>
        <w:t>tasdikleri  ve</w:t>
      </w:r>
      <w:proofErr w:type="gramEnd"/>
      <w:r w:rsidRPr="00B962C9">
        <w:rPr>
          <w:rFonts w:cs="Times New Roman"/>
          <w:sz w:val="24"/>
          <w:szCs w:val="24"/>
        </w:rPr>
        <w:t xml:space="preserve"> imza beyannameleri Ticaret Sicil Müdürlüğümüz tarafından gerçekleştirilmektedir.</w:t>
      </w:r>
    </w:p>
    <w:p w:rsidR="008D4D1D" w:rsidRPr="00B962C9" w:rsidRDefault="008D4D1D" w:rsidP="008D4D1D">
      <w:pPr>
        <w:pStyle w:val="ListeParagraf"/>
        <w:tabs>
          <w:tab w:val="left" w:pos="2832"/>
          <w:tab w:val="left" w:pos="6270"/>
        </w:tabs>
        <w:spacing w:line="240" w:lineRule="auto"/>
        <w:ind w:left="765"/>
        <w:jc w:val="both"/>
        <w:rPr>
          <w:rFonts w:asciiTheme="majorHAnsi" w:hAnsiTheme="majorHAnsi" w:cs="Times New Roman"/>
          <w:sz w:val="24"/>
          <w:szCs w:val="24"/>
        </w:rPr>
      </w:pPr>
    </w:p>
    <w:tbl>
      <w:tblPr>
        <w:tblStyle w:val="TabloKlavuzu"/>
        <w:tblpPr w:leftFromText="141" w:rightFromText="141" w:vertAnchor="text" w:tblpY="1"/>
        <w:tblOverlap w:val="never"/>
        <w:tblW w:w="4985" w:type="dxa"/>
        <w:tblLook w:val="04A0" w:firstRow="1" w:lastRow="0" w:firstColumn="1" w:lastColumn="0" w:noHBand="0" w:noVBand="1"/>
      </w:tblPr>
      <w:tblGrid>
        <w:gridCol w:w="1545"/>
        <w:gridCol w:w="595"/>
        <w:gridCol w:w="637"/>
        <w:gridCol w:w="603"/>
        <w:gridCol w:w="610"/>
        <w:gridCol w:w="637"/>
        <w:gridCol w:w="813"/>
        <w:gridCol w:w="799"/>
        <w:gridCol w:w="820"/>
        <w:gridCol w:w="652"/>
        <w:gridCol w:w="567"/>
        <w:gridCol w:w="771"/>
        <w:gridCol w:w="722"/>
      </w:tblGrid>
      <w:tr w:rsidR="00511BC9" w:rsidRPr="00B962C9" w:rsidTr="00F541D5">
        <w:trPr>
          <w:trHeight w:val="409"/>
        </w:trPr>
        <w:tc>
          <w:tcPr>
            <w:tcW w:w="4985" w:type="dxa"/>
            <w:gridSpan w:val="13"/>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TİCARET SİCİL MÜDÜRLÜĞÜ 2021 YILI HİZMET CETVELİ</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 </w:t>
            </w:r>
          </w:p>
        </w:tc>
        <w:tc>
          <w:tcPr>
            <w:tcW w:w="234"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OCAK</w:t>
            </w:r>
          </w:p>
        </w:tc>
        <w:tc>
          <w:tcPr>
            <w:tcW w:w="264"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ŞUBAT</w:t>
            </w:r>
          </w:p>
        </w:tc>
        <w:tc>
          <w:tcPr>
            <w:tcW w:w="309"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MART</w:t>
            </w:r>
          </w:p>
        </w:tc>
        <w:tc>
          <w:tcPr>
            <w:tcW w:w="255"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NİSAN</w:t>
            </w:r>
          </w:p>
        </w:tc>
        <w:tc>
          <w:tcPr>
            <w:tcW w:w="261"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MAYIS</w:t>
            </w:r>
          </w:p>
        </w:tc>
        <w:tc>
          <w:tcPr>
            <w:tcW w:w="347"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HAZİRAN</w:t>
            </w:r>
          </w:p>
        </w:tc>
        <w:tc>
          <w:tcPr>
            <w:tcW w:w="352"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TEMMUZ</w:t>
            </w:r>
          </w:p>
        </w:tc>
        <w:tc>
          <w:tcPr>
            <w:tcW w:w="365"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AĞUSTOS</w:t>
            </w:r>
          </w:p>
        </w:tc>
        <w:tc>
          <w:tcPr>
            <w:tcW w:w="244"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EYLÜL</w:t>
            </w:r>
          </w:p>
        </w:tc>
        <w:tc>
          <w:tcPr>
            <w:tcW w:w="221"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EKİM</w:t>
            </w:r>
          </w:p>
        </w:tc>
        <w:tc>
          <w:tcPr>
            <w:tcW w:w="329"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KASIM</w:t>
            </w:r>
          </w:p>
        </w:tc>
        <w:tc>
          <w:tcPr>
            <w:tcW w:w="280"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ARALIK</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HİSSE DEVRİ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12</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8</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7</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9</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7</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11</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7</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ADRES DEĞİŞİKLİĞİ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9</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9</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8</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7</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7</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AMAÇ VE KONU DEĞİŞİKLİĞİ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SERMAYE ARTIŞI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8</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12</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8</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7</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8</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14</w:t>
            </w:r>
          </w:p>
        </w:tc>
      </w:tr>
      <w:tr w:rsidR="00511BC9" w:rsidRPr="00B962C9" w:rsidTr="00F541D5">
        <w:trPr>
          <w:trHeight w:val="528"/>
        </w:trPr>
        <w:tc>
          <w:tcPr>
            <w:tcW w:w="1518" w:type="dxa"/>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İMZA TESCİLİ VE</w:t>
            </w:r>
            <w:r w:rsidRPr="00B962C9">
              <w:rPr>
                <w:rFonts w:ascii="Times New Roman" w:hAnsi="Times New Roman" w:cs="Times New Roman"/>
                <w:sz w:val="20"/>
                <w:szCs w:val="20"/>
              </w:rPr>
              <w:br/>
              <w:t>VAZİFE TAKSİMİ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22</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11</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15</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12</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15</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44</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45</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20</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17</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13</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28</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UNVAN DEĞİŞİKLİĞİ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ANA SÖZLEŞME DEĞİŞİKLİĞİ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ŞİRKET TASFİYEYE GEÇİŞ İŞLEMİ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KOOPERATİF TASFİYEYE GEÇİŞ İŞLEMİ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GENEL KURUL İŞLEMİ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12</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10</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7</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20</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15</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13</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19</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12</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12</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KAYIT İŞLEMİ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19</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12</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20</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9</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21</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22</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11</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12</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15</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13</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9</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16</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TERKİN İŞLEMİ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9</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9</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17</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8</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9</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12</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17</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YETKİ-KONKORDATO-İHALE BEL.-DURUM</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14</w:t>
            </w:r>
          </w:p>
        </w:tc>
        <w:tc>
          <w:tcPr>
            <w:tcW w:w="309" w:type="dxa"/>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10</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8</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8</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10</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111.BELGE</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09" w:type="dxa"/>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lastRenderedPageBreak/>
              <w:t>MAHKEME YAZILARI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52</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20</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41</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25</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13</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30</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30</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26</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40</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30</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55</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73</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 xml:space="preserve">SİGORTA </w:t>
            </w:r>
            <w:proofErr w:type="gramStart"/>
            <w:r w:rsidRPr="00B962C9">
              <w:rPr>
                <w:rFonts w:ascii="Times New Roman" w:hAnsi="Times New Roman" w:cs="Times New Roman"/>
                <w:sz w:val="20"/>
                <w:szCs w:val="20"/>
              </w:rPr>
              <w:t>ACEN.VEKALETNAME</w:t>
            </w:r>
            <w:proofErr w:type="gramEnd"/>
            <w:r w:rsidRPr="00B962C9">
              <w:rPr>
                <w:rFonts w:ascii="Times New Roman" w:hAnsi="Times New Roman" w:cs="Times New Roman"/>
                <w:sz w:val="20"/>
                <w:szCs w:val="20"/>
              </w:rPr>
              <w:t xml:space="preserve"> TESCİLİ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NEVİ DEĞİŞİKLİĞİ-BİRLEŞME</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 xml:space="preserve">ANA SÖZLEŞME ve </w:t>
            </w:r>
            <w:proofErr w:type="gramStart"/>
            <w:r w:rsidRPr="00B962C9">
              <w:rPr>
                <w:rFonts w:ascii="Times New Roman" w:hAnsi="Times New Roman" w:cs="Times New Roman"/>
                <w:sz w:val="20"/>
                <w:szCs w:val="20"/>
              </w:rPr>
              <w:t>KOP.KARAR</w:t>
            </w:r>
            <w:proofErr w:type="gramEnd"/>
            <w:r w:rsidRPr="00B962C9">
              <w:rPr>
                <w:rFonts w:ascii="Times New Roman" w:hAnsi="Times New Roman" w:cs="Times New Roman"/>
                <w:sz w:val="20"/>
                <w:szCs w:val="20"/>
              </w:rPr>
              <w:t xml:space="preserve"> TASDİKİ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12</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9</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7</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7</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9</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10</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7</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9</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10</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ŞİRKET İMZA BEYANNAMESİ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27</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25</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30</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10</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16</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33</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55</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50</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31</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26</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21</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56</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SAHIS İMZA BEYANNAMESİ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1</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0</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SİCİL TASDİKNAMESİ</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36</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31</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37</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20</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25</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40</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36</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41</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31</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25</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20</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53</w:t>
            </w:r>
          </w:p>
        </w:tc>
      </w:tr>
      <w:tr w:rsidR="00511BC9" w:rsidRPr="00B962C9" w:rsidTr="00F541D5">
        <w:trPr>
          <w:trHeight w:val="264"/>
        </w:trPr>
        <w:tc>
          <w:tcPr>
            <w:tcW w:w="1518" w:type="dxa"/>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DEFTER TASDİKLERİ  (Kuruluş)</w:t>
            </w:r>
          </w:p>
        </w:tc>
        <w:tc>
          <w:tcPr>
            <w:tcW w:w="23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65</w:t>
            </w:r>
          </w:p>
        </w:tc>
        <w:tc>
          <w:tcPr>
            <w:tcW w:w="26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42</w:t>
            </w:r>
          </w:p>
        </w:tc>
        <w:tc>
          <w:tcPr>
            <w:tcW w:w="30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36</w:t>
            </w:r>
          </w:p>
        </w:tc>
        <w:tc>
          <w:tcPr>
            <w:tcW w:w="25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25</w:t>
            </w:r>
          </w:p>
        </w:tc>
        <w:tc>
          <w:tcPr>
            <w:tcW w:w="26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39</w:t>
            </w:r>
          </w:p>
        </w:tc>
        <w:tc>
          <w:tcPr>
            <w:tcW w:w="347"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32</w:t>
            </w:r>
          </w:p>
        </w:tc>
        <w:tc>
          <w:tcPr>
            <w:tcW w:w="352"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28</w:t>
            </w:r>
          </w:p>
        </w:tc>
        <w:tc>
          <w:tcPr>
            <w:tcW w:w="365"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39</w:t>
            </w:r>
          </w:p>
        </w:tc>
        <w:tc>
          <w:tcPr>
            <w:tcW w:w="244"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51</w:t>
            </w:r>
          </w:p>
        </w:tc>
        <w:tc>
          <w:tcPr>
            <w:tcW w:w="221"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32</w:t>
            </w:r>
          </w:p>
        </w:tc>
        <w:tc>
          <w:tcPr>
            <w:tcW w:w="329"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25</w:t>
            </w:r>
          </w:p>
        </w:tc>
        <w:tc>
          <w:tcPr>
            <w:tcW w:w="280" w:type="dxa"/>
            <w:noWrap/>
            <w:hideMark/>
          </w:tcPr>
          <w:p w:rsidR="00511BC9" w:rsidRPr="00B962C9" w:rsidRDefault="00511BC9" w:rsidP="00F541D5">
            <w:pPr>
              <w:rPr>
                <w:rFonts w:ascii="Times New Roman" w:hAnsi="Times New Roman" w:cs="Times New Roman"/>
                <w:sz w:val="20"/>
                <w:szCs w:val="20"/>
              </w:rPr>
            </w:pPr>
            <w:r w:rsidRPr="00B962C9">
              <w:rPr>
                <w:rFonts w:ascii="Times New Roman" w:hAnsi="Times New Roman" w:cs="Times New Roman"/>
                <w:sz w:val="20"/>
                <w:szCs w:val="20"/>
              </w:rPr>
              <w:t>41</w:t>
            </w:r>
          </w:p>
        </w:tc>
      </w:tr>
      <w:tr w:rsidR="00511BC9" w:rsidRPr="00B962C9" w:rsidTr="00F541D5">
        <w:trPr>
          <w:trHeight w:val="264"/>
        </w:trPr>
        <w:tc>
          <w:tcPr>
            <w:tcW w:w="1518"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TOPLAM YAPILAN İŞLEM SAYISI</w:t>
            </w:r>
          </w:p>
        </w:tc>
        <w:tc>
          <w:tcPr>
            <w:tcW w:w="234"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300</w:t>
            </w:r>
          </w:p>
        </w:tc>
        <w:tc>
          <w:tcPr>
            <w:tcW w:w="264"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212</w:t>
            </w:r>
          </w:p>
        </w:tc>
        <w:tc>
          <w:tcPr>
            <w:tcW w:w="309"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246</w:t>
            </w:r>
          </w:p>
        </w:tc>
        <w:tc>
          <w:tcPr>
            <w:tcW w:w="255"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142</w:t>
            </w:r>
          </w:p>
        </w:tc>
        <w:tc>
          <w:tcPr>
            <w:tcW w:w="261"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146</w:t>
            </w:r>
          </w:p>
        </w:tc>
        <w:tc>
          <w:tcPr>
            <w:tcW w:w="347"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256</w:t>
            </w:r>
          </w:p>
        </w:tc>
        <w:tc>
          <w:tcPr>
            <w:tcW w:w="352"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270</w:t>
            </w:r>
          </w:p>
        </w:tc>
        <w:tc>
          <w:tcPr>
            <w:tcW w:w="365"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276</w:t>
            </w:r>
          </w:p>
        </w:tc>
        <w:tc>
          <w:tcPr>
            <w:tcW w:w="244"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257</w:t>
            </w:r>
          </w:p>
        </w:tc>
        <w:tc>
          <w:tcPr>
            <w:tcW w:w="221"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220</w:t>
            </w:r>
          </w:p>
        </w:tc>
        <w:tc>
          <w:tcPr>
            <w:tcW w:w="329"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201</w:t>
            </w:r>
          </w:p>
        </w:tc>
        <w:tc>
          <w:tcPr>
            <w:tcW w:w="280"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359</w:t>
            </w:r>
          </w:p>
        </w:tc>
      </w:tr>
      <w:tr w:rsidR="00511BC9" w:rsidRPr="00B962C9" w:rsidTr="00F541D5">
        <w:trPr>
          <w:trHeight w:val="277"/>
        </w:trPr>
        <w:tc>
          <w:tcPr>
            <w:tcW w:w="1518" w:type="dxa"/>
            <w:noWrap/>
            <w:hideMark/>
          </w:tcPr>
          <w:p w:rsidR="00511BC9" w:rsidRPr="00B962C9" w:rsidRDefault="00511BC9" w:rsidP="00F541D5">
            <w:pPr>
              <w:rPr>
                <w:rFonts w:ascii="Times New Roman" w:hAnsi="Times New Roman" w:cs="Times New Roman"/>
                <w:b/>
                <w:bCs/>
                <w:sz w:val="20"/>
                <w:szCs w:val="20"/>
              </w:rPr>
            </w:pPr>
          </w:p>
        </w:tc>
        <w:tc>
          <w:tcPr>
            <w:tcW w:w="234" w:type="dxa"/>
            <w:noWrap/>
            <w:hideMark/>
          </w:tcPr>
          <w:p w:rsidR="00511BC9" w:rsidRPr="00B962C9" w:rsidRDefault="00511BC9" w:rsidP="00F541D5">
            <w:pPr>
              <w:rPr>
                <w:rFonts w:ascii="Times New Roman" w:hAnsi="Times New Roman" w:cs="Times New Roman"/>
                <w:sz w:val="20"/>
                <w:szCs w:val="20"/>
              </w:rPr>
            </w:pPr>
          </w:p>
        </w:tc>
        <w:tc>
          <w:tcPr>
            <w:tcW w:w="264" w:type="dxa"/>
            <w:noWrap/>
            <w:hideMark/>
          </w:tcPr>
          <w:p w:rsidR="00511BC9" w:rsidRPr="00B962C9" w:rsidRDefault="00511BC9" w:rsidP="00F541D5">
            <w:pPr>
              <w:rPr>
                <w:rFonts w:ascii="Times New Roman" w:hAnsi="Times New Roman" w:cs="Times New Roman"/>
                <w:sz w:val="20"/>
                <w:szCs w:val="20"/>
              </w:rPr>
            </w:pPr>
          </w:p>
        </w:tc>
        <w:tc>
          <w:tcPr>
            <w:tcW w:w="309" w:type="dxa"/>
            <w:noWrap/>
            <w:hideMark/>
          </w:tcPr>
          <w:p w:rsidR="00511BC9" w:rsidRPr="00B962C9" w:rsidRDefault="00511BC9" w:rsidP="00F541D5">
            <w:pPr>
              <w:rPr>
                <w:rFonts w:ascii="Times New Roman" w:hAnsi="Times New Roman" w:cs="Times New Roman"/>
                <w:sz w:val="20"/>
                <w:szCs w:val="20"/>
              </w:rPr>
            </w:pPr>
          </w:p>
        </w:tc>
        <w:tc>
          <w:tcPr>
            <w:tcW w:w="255" w:type="dxa"/>
            <w:noWrap/>
            <w:hideMark/>
          </w:tcPr>
          <w:p w:rsidR="00511BC9" w:rsidRPr="00B962C9" w:rsidRDefault="00511BC9" w:rsidP="00F541D5">
            <w:pPr>
              <w:rPr>
                <w:rFonts w:ascii="Times New Roman" w:hAnsi="Times New Roman" w:cs="Times New Roman"/>
                <w:sz w:val="20"/>
                <w:szCs w:val="20"/>
              </w:rPr>
            </w:pPr>
          </w:p>
        </w:tc>
        <w:tc>
          <w:tcPr>
            <w:tcW w:w="261" w:type="dxa"/>
            <w:noWrap/>
            <w:hideMark/>
          </w:tcPr>
          <w:p w:rsidR="00511BC9" w:rsidRPr="00B962C9" w:rsidRDefault="00511BC9" w:rsidP="00F541D5">
            <w:pPr>
              <w:rPr>
                <w:rFonts w:ascii="Times New Roman" w:hAnsi="Times New Roman" w:cs="Times New Roman"/>
                <w:sz w:val="20"/>
                <w:szCs w:val="20"/>
              </w:rPr>
            </w:pPr>
          </w:p>
        </w:tc>
        <w:tc>
          <w:tcPr>
            <w:tcW w:w="347" w:type="dxa"/>
            <w:noWrap/>
            <w:hideMark/>
          </w:tcPr>
          <w:p w:rsidR="00511BC9" w:rsidRPr="00B962C9" w:rsidRDefault="00511BC9" w:rsidP="00F541D5">
            <w:pPr>
              <w:rPr>
                <w:rFonts w:ascii="Times New Roman" w:hAnsi="Times New Roman" w:cs="Times New Roman"/>
                <w:sz w:val="20"/>
                <w:szCs w:val="20"/>
              </w:rPr>
            </w:pPr>
          </w:p>
        </w:tc>
        <w:tc>
          <w:tcPr>
            <w:tcW w:w="352" w:type="dxa"/>
            <w:noWrap/>
            <w:hideMark/>
          </w:tcPr>
          <w:p w:rsidR="00511BC9" w:rsidRPr="00B962C9" w:rsidRDefault="00511BC9" w:rsidP="00F541D5">
            <w:pPr>
              <w:rPr>
                <w:rFonts w:ascii="Times New Roman" w:hAnsi="Times New Roman" w:cs="Times New Roman"/>
                <w:sz w:val="20"/>
                <w:szCs w:val="20"/>
              </w:rPr>
            </w:pPr>
          </w:p>
        </w:tc>
        <w:tc>
          <w:tcPr>
            <w:tcW w:w="365" w:type="dxa"/>
            <w:noWrap/>
            <w:hideMark/>
          </w:tcPr>
          <w:p w:rsidR="00511BC9" w:rsidRPr="00B962C9" w:rsidRDefault="00511BC9" w:rsidP="00F541D5">
            <w:pPr>
              <w:rPr>
                <w:rFonts w:ascii="Times New Roman" w:hAnsi="Times New Roman" w:cs="Times New Roman"/>
                <w:sz w:val="20"/>
                <w:szCs w:val="20"/>
              </w:rPr>
            </w:pPr>
          </w:p>
        </w:tc>
        <w:tc>
          <w:tcPr>
            <w:tcW w:w="244" w:type="dxa"/>
            <w:noWrap/>
            <w:hideMark/>
          </w:tcPr>
          <w:p w:rsidR="00511BC9" w:rsidRPr="00B962C9" w:rsidRDefault="00511BC9" w:rsidP="00F541D5">
            <w:pPr>
              <w:rPr>
                <w:rFonts w:ascii="Times New Roman" w:hAnsi="Times New Roman" w:cs="Times New Roman"/>
                <w:sz w:val="20"/>
                <w:szCs w:val="20"/>
              </w:rPr>
            </w:pPr>
          </w:p>
        </w:tc>
        <w:tc>
          <w:tcPr>
            <w:tcW w:w="221" w:type="dxa"/>
            <w:noWrap/>
            <w:hideMark/>
          </w:tcPr>
          <w:p w:rsidR="00511BC9" w:rsidRPr="00B962C9" w:rsidRDefault="00511BC9" w:rsidP="00F541D5">
            <w:pPr>
              <w:rPr>
                <w:rFonts w:ascii="Times New Roman" w:hAnsi="Times New Roman" w:cs="Times New Roman"/>
                <w:sz w:val="20"/>
                <w:szCs w:val="20"/>
              </w:rPr>
            </w:pPr>
          </w:p>
        </w:tc>
        <w:tc>
          <w:tcPr>
            <w:tcW w:w="329"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TOPLAM</w:t>
            </w:r>
          </w:p>
        </w:tc>
        <w:tc>
          <w:tcPr>
            <w:tcW w:w="280" w:type="dxa"/>
            <w:noWrap/>
            <w:hideMark/>
          </w:tcPr>
          <w:p w:rsidR="00511BC9" w:rsidRPr="00B962C9" w:rsidRDefault="00511BC9" w:rsidP="00F541D5">
            <w:pPr>
              <w:rPr>
                <w:rFonts w:ascii="Times New Roman" w:hAnsi="Times New Roman" w:cs="Times New Roman"/>
                <w:b/>
                <w:bCs/>
                <w:sz w:val="20"/>
                <w:szCs w:val="20"/>
              </w:rPr>
            </w:pPr>
            <w:r w:rsidRPr="00B962C9">
              <w:rPr>
                <w:rFonts w:ascii="Times New Roman" w:hAnsi="Times New Roman" w:cs="Times New Roman"/>
                <w:b/>
                <w:bCs/>
                <w:sz w:val="20"/>
                <w:szCs w:val="20"/>
              </w:rPr>
              <w:t>2.885</w:t>
            </w:r>
          </w:p>
        </w:tc>
      </w:tr>
    </w:tbl>
    <w:p w:rsidR="000A7080" w:rsidRPr="00B962C9" w:rsidRDefault="000A7080" w:rsidP="00C37F30">
      <w:pPr>
        <w:tabs>
          <w:tab w:val="left" w:pos="2832"/>
          <w:tab w:val="left" w:pos="6270"/>
        </w:tabs>
        <w:spacing w:line="240" w:lineRule="auto"/>
        <w:ind w:left="-142" w:firstLine="142"/>
        <w:jc w:val="center"/>
        <w:rPr>
          <w:rFonts w:asciiTheme="majorHAnsi" w:hAnsiTheme="majorHAnsi" w:cs="Times New Roman"/>
          <w:b/>
          <w:sz w:val="16"/>
          <w:szCs w:val="16"/>
        </w:rPr>
      </w:pPr>
    </w:p>
    <w:p w:rsidR="007F5275" w:rsidRPr="00B962C9" w:rsidRDefault="000A7080" w:rsidP="000A7080">
      <w:pPr>
        <w:tabs>
          <w:tab w:val="left" w:pos="2832"/>
          <w:tab w:val="left" w:pos="6270"/>
        </w:tabs>
        <w:spacing w:line="240" w:lineRule="auto"/>
        <w:jc w:val="center"/>
        <w:rPr>
          <w:rFonts w:cs="Cambria"/>
          <w:b/>
          <w:sz w:val="24"/>
          <w:szCs w:val="24"/>
        </w:rPr>
      </w:pPr>
      <w:r w:rsidRPr="00B962C9">
        <w:rPr>
          <w:rFonts w:cs="Times New Roman"/>
          <w:b/>
          <w:sz w:val="24"/>
          <w:szCs w:val="24"/>
        </w:rPr>
        <w:t>T</w:t>
      </w:r>
      <w:r w:rsidRPr="00B962C9">
        <w:rPr>
          <w:rFonts w:cs="Cambria"/>
          <w:b/>
          <w:sz w:val="24"/>
          <w:szCs w:val="24"/>
        </w:rPr>
        <w:t>İ</w:t>
      </w:r>
      <w:r w:rsidRPr="00B962C9">
        <w:rPr>
          <w:rFonts w:cs="Times New Roman"/>
          <w:b/>
          <w:sz w:val="24"/>
          <w:szCs w:val="24"/>
        </w:rPr>
        <w:t>CARET S</w:t>
      </w:r>
      <w:r w:rsidRPr="00B962C9">
        <w:rPr>
          <w:rFonts w:cs="Cambria"/>
          <w:b/>
          <w:sz w:val="24"/>
          <w:szCs w:val="24"/>
        </w:rPr>
        <w:t>İ</w:t>
      </w:r>
      <w:r w:rsidRPr="00B962C9">
        <w:rPr>
          <w:rFonts w:cs="Times New Roman"/>
          <w:b/>
          <w:sz w:val="24"/>
          <w:szCs w:val="24"/>
        </w:rPr>
        <w:t>C</w:t>
      </w:r>
      <w:r w:rsidRPr="00B962C9">
        <w:rPr>
          <w:rFonts w:cs="Cambria"/>
          <w:b/>
          <w:sz w:val="24"/>
          <w:szCs w:val="24"/>
        </w:rPr>
        <w:t>İ</w:t>
      </w:r>
      <w:r w:rsidRPr="00B962C9">
        <w:rPr>
          <w:rFonts w:cs="Times New Roman"/>
          <w:b/>
          <w:sz w:val="24"/>
          <w:szCs w:val="24"/>
        </w:rPr>
        <w:t>L</w:t>
      </w:r>
      <w:r w:rsidRPr="00B962C9">
        <w:rPr>
          <w:rFonts w:cs="Cambria"/>
          <w:b/>
          <w:sz w:val="24"/>
          <w:szCs w:val="24"/>
        </w:rPr>
        <w:t>İ</w:t>
      </w:r>
      <w:r w:rsidRPr="00B962C9">
        <w:rPr>
          <w:rFonts w:cs="Times New Roman"/>
          <w:b/>
          <w:sz w:val="24"/>
          <w:szCs w:val="24"/>
        </w:rPr>
        <w:t xml:space="preserve"> TESC</w:t>
      </w:r>
      <w:r w:rsidRPr="00B962C9">
        <w:rPr>
          <w:rFonts w:cs="Cambria"/>
          <w:b/>
          <w:sz w:val="24"/>
          <w:szCs w:val="24"/>
        </w:rPr>
        <w:t>İ</w:t>
      </w:r>
      <w:r w:rsidRPr="00B962C9">
        <w:rPr>
          <w:rFonts w:cs="Times New Roman"/>
          <w:b/>
          <w:sz w:val="24"/>
          <w:szCs w:val="24"/>
        </w:rPr>
        <w:t xml:space="preserve">L </w:t>
      </w:r>
      <w:r w:rsidRPr="00B962C9">
        <w:rPr>
          <w:rFonts w:cs="Cambria"/>
          <w:b/>
          <w:sz w:val="24"/>
          <w:szCs w:val="24"/>
        </w:rPr>
        <w:t>İŞ</w:t>
      </w:r>
      <w:r w:rsidRPr="00B962C9">
        <w:rPr>
          <w:rFonts w:cs="Times New Roman"/>
          <w:b/>
          <w:sz w:val="24"/>
          <w:szCs w:val="24"/>
        </w:rPr>
        <w:t xml:space="preserve">LEM </w:t>
      </w:r>
      <w:r w:rsidRPr="00B962C9">
        <w:rPr>
          <w:rFonts w:cs="Cambria"/>
          <w:b/>
          <w:sz w:val="24"/>
          <w:szCs w:val="24"/>
        </w:rPr>
        <w:t>İ</w:t>
      </w:r>
      <w:r w:rsidRPr="00B962C9">
        <w:rPr>
          <w:rFonts w:cs="Times New Roman"/>
          <w:b/>
          <w:sz w:val="24"/>
          <w:szCs w:val="24"/>
        </w:rPr>
        <w:t>STAT</w:t>
      </w:r>
      <w:r w:rsidRPr="00B962C9">
        <w:rPr>
          <w:rFonts w:cs="Cambria"/>
          <w:b/>
          <w:sz w:val="24"/>
          <w:szCs w:val="24"/>
        </w:rPr>
        <w:t>İ</w:t>
      </w:r>
      <w:r w:rsidRPr="00B962C9">
        <w:rPr>
          <w:rFonts w:cs="Times New Roman"/>
          <w:b/>
          <w:sz w:val="24"/>
          <w:szCs w:val="24"/>
        </w:rPr>
        <w:t>SKLER</w:t>
      </w:r>
      <w:r w:rsidRPr="00B962C9">
        <w:rPr>
          <w:rFonts w:cs="Cambria"/>
          <w:b/>
          <w:sz w:val="24"/>
          <w:szCs w:val="24"/>
        </w:rPr>
        <w:t>İ</w:t>
      </w:r>
    </w:p>
    <w:p w:rsidR="007F5275" w:rsidRPr="00B962C9" w:rsidRDefault="00F541D5" w:rsidP="001A5411">
      <w:pPr>
        <w:tabs>
          <w:tab w:val="left" w:pos="2832"/>
          <w:tab w:val="left" w:pos="6270"/>
        </w:tabs>
        <w:spacing w:line="240" w:lineRule="auto"/>
        <w:jc w:val="center"/>
        <w:rPr>
          <w:rFonts w:ascii="Cambria" w:hAnsi="Cambria" w:cs="Cambria"/>
          <w:b/>
          <w:sz w:val="24"/>
          <w:szCs w:val="24"/>
        </w:rPr>
      </w:pPr>
      <w:r w:rsidRPr="00B962C9">
        <w:rPr>
          <w:noProof/>
          <w:lang w:eastAsia="tr-TR"/>
        </w:rPr>
        <w:drawing>
          <wp:inline distT="0" distB="0" distL="0" distR="0" wp14:anchorId="0F100211" wp14:editId="57F8379D">
            <wp:extent cx="4572000" cy="2743200"/>
            <wp:effectExtent l="0" t="0" r="0" b="0"/>
            <wp:docPr id="50" name="Grafik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7177CD" w:rsidRDefault="007177CD" w:rsidP="0035332C">
      <w:pPr>
        <w:tabs>
          <w:tab w:val="left" w:pos="2832"/>
          <w:tab w:val="left" w:pos="6270"/>
        </w:tabs>
        <w:spacing w:line="240" w:lineRule="auto"/>
        <w:jc w:val="center"/>
        <w:rPr>
          <w:rFonts w:cstheme="minorHAnsi"/>
          <w:b/>
        </w:rPr>
      </w:pPr>
    </w:p>
    <w:p w:rsidR="007177CD" w:rsidRDefault="007177CD" w:rsidP="0035332C">
      <w:pPr>
        <w:tabs>
          <w:tab w:val="left" w:pos="2832"/>
          <w:tab w:val="left" w:pos="6270"/>
        </w:tabs>
        <w:spacing w:line="240" w:lineRule="auto"/>
        <w:jc w:val="center"/>
        <w:rPr>
          <w:rFonts w:cstheme="minorHAnsi"/>
          <w:b/>
        </w:rPr>
      </w:pPr>
    </w:p>
    <w:p w:rsidR="0035332C" w:rsidRPr="00B962C9" w:rsidRDefault="00511BC9" w:rsidP="0035332C">
      <w:pPr>
        <w:tabs>
          <w:tab w:val="left" w:pos="2832"/>
          <w:tab w:val="left" w:pos="6270"/>
        </w:tabs>
        <w:spacing w:line="240" w:lineRule="auto"/>
        <w:jc w:val="center"/>
        <w:rPr>
          <w:rFonts w:cstheme="minorHAnsi"/>
          <w:b/>
        </w:rPr>
      </w:pPr>
      <w:r w:rsidRPr="00B962C9">
        <w:rPr>
          <w:rFonts w:cstheme="minorHAnsi"/>
          <w:b/>
        </w:rPr>
        <w:lastRenderedPageBreak/>
        <w:t>2019-2020-2021</w:t>
      </w:r>
      <w:r w:rsidR="003B766C" w:rsidRPr="00B962C9">
        <w:rPr>
          <w:rFonts w:cstheme="minorHAnsi"/>
          <w:b/>
        </w:rPr>
        <w:t xml:space="preserve"> YILLARI </w:t>
      </w:r>
      <w:r w:rsidR="0035332C" w:rsidRPr="00B962C9">
        <w:rPr>
          <w:rFonts w:cstheme="minorHAnsi"/>
          <w:b/>
        </w:rPr>
        <w:t>KURULUŞ İSTATİSTİK GRAFİĞİ</w:t>
      </w:r>
    </w:p>
    <w:tbl>
      <w:tblPr>
        <w:tblW w:w="8075" w:type="dxa"/>
        <w:tblCellMar>
          <w:left w:w="70" w:type="dxa"/>
          <w:right w:w="70" w:type="dxa"/>
        </w:tblCellMar>
        <w:tblLook w:val="04A0" w:firstRow="1" w:lastRow="0" w:firstColumn="1" w:lastColumn="0" w:noHBand="0" w:noVBand="1"/>
      </w:tblPr>
      <w:tblGrid>
        <w:gridCol w:w="3280"/>
        <w:gridCol w:w="1535"/>
        <w:gridCol w:w="1701"/>
        <w:gridCol w:w="1559"/>
      </w:tblGrid>
      <w:tr w:rsidR="00511BC9" w:rsidRPr="00B962C9" w:rsidTr="00F541D5">
        <w:trPr>
          <w:trHeight w:val="300"/>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p>
        </w:tc>
        <w:tc>
          <w:tcPr>
            <w:tcW w:w="1535" w:type="dxa"/>
            <w:tcBorders>
              <w:top w:val="single" w:sz="4" w:space="0" w:color="auto"/>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b/>
                <w:color w:val="000000"/>
                <w:lang w:eastAsia="tr-TR"/>
              </w:rPr>
            </w:pPr>
            <w:r w:rsidRPr="00B962C9">
              <w:rPr>
                <w:rFonts w:ascii="Calibri" w:eastAsia="Times New Roman" w:hAnsi="Calibri" w:cs="Calibri"/>
                <w:b/>
                <w:color w:val="000000"/>
                <w:lang w:eastAsia="tr-TR"/>
              </w:rPr>
              <w:t>2019</w:t>
            </w:r>
          </w:p>
        </w:tc>
        <w:tc>
          <w:tcPr>
            <w:tcW w:w="1701" w:type="dxa"/>
            <w:tcBorders>
              <w:top w:val="single" w:sz="4" w:space="0" w:color="auto"/>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b/>
                <w:color w:val="000000"/>
                <w:lang w:eastAsia="tr-TR"/>
              </w:rPr>
            </w:pPr>
            <w:r w:rsidRPr="00B962C9">
              <w:rPr>
                <w:rFonts w:ascii="Calibri" w:eastAsia="Times New Roman" w:hAnsi="Calibri" w:cs="Calibri"/>
                <w:b/>
                <w:color w:val="000000"/>
                <w:lang w:eastAsia="tr-TR"/>
              </w:rPr>
              <w:t>2020</w:t>
            </w:r>
          </w:p>
        </w:tc>
        <w:tc>
          <w:tcPr>
            <w:tcW w:w="1559" w:type="dxa"/>
            <w:tcBorders>
              <w:top w:val="single" w:sz="4" w:space="0" w:color="auto"/>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b/>
                <w:color w:val="000000"/>
                <w:lang w:eastAsia="tr-TR"/>
              </w:rPr>
            </w:pPr>
            <w:r w:rsidRPr="00B962C9">
              <w:rPr>
                <w:rFonts w:ascii="Calibri" w:eastAsia="Times New Roman" w:hAnsi="Calibri" w:cs="Calibri"/>
                <w:b/>
                <w:color w:val="000000"/>
                <w:lang w:eastAsia="tr-TR"/>
              </w:rPr>
              <w:t>2021</w:t>
            </w:r>
          </w:p>
        </w:tc>
      </w:tr>
      <w:tr w:rsidR="00511BC9" w:rsidRPr="00B962C9" w:rsidTr="00F541D5">
        <w:trPr>
          <w:trHeight w:val="300"/>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ANONİM ŞİRKET</w:t>
            </w:r>
          </w:p>
        </w:tc>
        <w:tc>
          <w:tcPr>
            <w:tcW w:w="1535" w:type="dxa"/>
            <w:tcBorders>
              <w:top w:val="single" w:sz="4" w:space="0" w:color="auto"/>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8</w:t>
            </w:r>
          </w:p>
        </w:tc>
        <w:tc>
          <w:tcPr>
            <w:tcW w:w="1701" w:type="dxa"/>
            <w:tcBorders>
              <w:top w:val="single" w:sz="4" w:space="0" w:color="auto"/>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10</w:t>
            </w:r>
          </w:p>
        </w:tc>
        <w:tc>
          <w:tcPr>
            <w:tcW w:w="1559" w:type="dxa"/>
            <w:tcBorders>
              <w:top w:val="single" w:sz="4" w:space="0" w:color="auto"/>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8</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LİMİTED ŞİRKET</w:t>
            </w:r>
          </w:p>
        </w:tc>
        <w:tc>
          <w:tcPr>
            <w:tcW w:w="1535"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56</w:t>
            </w:r>
          </w:p>
        </w:tc>
        <w:tc>
          <w:tcPr>
            <w:tcW w:w="1701"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69</w:t>
            </w:r>
          </w:p>
        </w:tc>
        <w:tc>
          <w:tcPr>
            <w:tcW w:w="1559"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87</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ANONİM ŞİRKET ŞUBE</w:t>
            </w:r>
          </w:p>
        </w:tc>
        <w:tc>
          <w:tcPr>
            <w:tcW w:w="1535"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16</w:t>
            </w:r>
          </w:p>
        </w:tc>
        <w:tc>
          <w:tcPr>
            <w:tcW w:w="1701"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7</w:t>
            </w:r>
          </w:p>
        </w:tc>
        <w:tc>
          <w:tcPr>
            <w:tcW w:w="1559"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23</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LİMİTED ŞİRKET ŞUBE</w:t>
            </w:r>
          </w:p>
        </w:tc>
        <w:tc>
          <w:tcPr>
            <w:tcW w:w="1535"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17</w:t>
            </w:r>
          </w:p>
        </w:tc>
        <w:tc>
          <w:tcPr>
            <w:tcW w:w="1701"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17</w:t>
            </w:r>
          </w:p>
        </w:tc>
        <w:tc>
          <w:tcPr>
            <w:tcW w:w="1559"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31</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GERÇEK KİŞİ</w:t>
            </w:r>
          </w:p>
        </w:tc>
        <w:tc>
          <w:tcPr>
            <w:tcW w:w="1535"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34</w:t>
            </w:r>
          </w:p>
        </w:tc>
        <w:tc>
          <w:tcPr>
            <w:tcW w:w="1701"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37</w:t>
            </w:r>
          </w:p>
        </w:tc>
        <w:tc>
          <w:tcPr>
            <w:tcW w:w="1559"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43</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KOOPERATİF</w:t>
            </w:r>
          </w:p>
        </w:tc>
        <w:tc>
          <w:tcPr>
            <w:tcW w:w="1535"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2</w:t>
            </w:r>
          </w:p>
        </w:tc>
        <w:tc>
          <w:tcPr>
            <w:tcW w:w="1701"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3</w:t>
            </w:r>
          </w:p>
        </w:tc>
        <w:tc>
          <w:tcPr>
            <w:tcW w:w="1559"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3</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İKTİSADİ İŞLETME</w:t>
            </w:r>
          </w:p>
        </w:tc>
        <w:tc>
          <w:tcPr>
            <w:tcW w:w="1535"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0</w:t>
            </w:r>
          </w:p>
        </w:tc>
        <w:tc>
          <w:tcPr>
            <w:tcW w:w="1701"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1</w:t>
            </w:r>
          </w:p>
        </w:tc>
        <w:tc>
          <w:tcPr>
            <w:tcW w:w="1559"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0</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ŞAHIS ŞUBESİ</w:t>
            </w:r>
          </w:p>
        </w:tc>
        <w:tc>
          <w:tcPr>
            <w:tcW w:w="1535"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0</w:t>
            </w:r>
          </w:p>
        </w:tc>
        <w:tc>
          <w:tcPr>
            <w:tcW w:w="1701"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0</w:t>
            </w:r>
          </w:p>
        </w:tc>
        <w:tc>
          <w:tcPr>
            <w:tcW w:w="1559"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0</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TOPLAM</w:t>
            </w:r>
          </w:p>
        </w:tc>
        <w:tc>
          <w:tcPr>
            <w:tcW w:w="1535"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133</w:t>
            </w:r>
          </w:p>
        </w:tc>
        <w:tc>
          <w:tcPr>
            <w:tcW w:w="1701"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144</w:t>
            </w:r>
          </w:p>
        </w:tc>
        <w:tc>
          <w:tcPr>
            <w:tcW w:w="1559" w:type="dxa"/>
            <w:tcBorders>
              <w:top w:val="nil"/>
              <w:left w:val="single" w:sz="4" w:space="0" w:color="auto"/>
              <w:bottom w:val="single" w:sz="4" w:space="0" w:color="auto"/>
              <w:right w:val="single" w:sz="4" w:space="0" w:color="auto"/>
            </w:tcBorders>
          </w:tcPr>
          <w:p w:rsidR="00511BC9" w:rsidRPr="00B962C9" w:rsidRDefault="00511BC9" w:rsidP="00F541D5">
            <w:pPr>
              <w:spacing w:after="0" w:line="240" w:lineRule="auto"/>
              <w:jc w:val="center"/>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195</w:t>
            </w:r>
          </w:p>
        </w:tc>
      </w:tr>
    </w:tbl>
    <w:p w:rsidR="00B05552" w:rsidRPr="00B962C9" w:rsidRDefault="00B05552" w:rsidP="00B45C50">
      <w:pPr>
        <w:tabs>
          <w:tab w:val="left" w:pos="2832"/>
          <w:tab w:val="left" w:pos="6270"/>
        </w:tabs>
        <w:spacing w:line="240" w:lineRule="auto"/>
        <w:rPr>
          <w:rFonts w:asciiTheme="majorHAnsi" w:hAnsiTheme="majorHAnsi" w:cs="Times New Roman"/>
          <w:sz w:val="16"/>
          <w:szCs w:val="16"/>
        </w:rPr>
      </w:pPr>
    </w:p>
    <w:p w:rsidR="007F5275" w:rsidRPr="00B962C9" w:rsidRDefault="00F541D5" w:rsidP="001A5411">
      <w:pPr>
        <w:tabs>
          <w:tab w:val="left" w:pos="2832"/>
          <w:tab w:val="left" w:pos="6270"/>
        </w:tabs>
        <w:spacing w:line="240" w:lineRule="auto"/>
        <w:jc w:val="center"/>
        <w:rPr>
          <w:rFonts w:asciiTheme="majorHAnsi" w:hAnsiTheme="majorHAnsi" w:cs="Times New Roman"/>
          <w:b/>
          <w:sz w:val="16"/>
          <w:szCs w:val="16"/>
        </w:rPr>
      </w:pPr>
      <w:r w:rsidRPr="00B962C9">
        <w:rPr>
          <w:noProof/>
          <w:lang w:eastAsia="tr-TR"/>
        </w:rPr>
        <w:drawing>
          <wp:inline distT="0" distB="0" distL="0" distR="0" wp14:anchorId="40C83E57" wp14:editId="3E3F02B8">
            <wp:extent cx="4572000" cy="2743200"/>
            <wp:effectExtent l="0" t="0" r="0" b="0"/>
            <wp:docPr id="52" name="Grafik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094C7C" w:rsidRPr="00B962C9" w:rsidRDefault="00511BC9" w:rsidP="001A5411">
      <w:pPr>
        <w:tabs>
          <w:tab w:val="left" w:pos="2832"/>
          <w:tab w:val="left" w:pos="6270"/>
        </w:tabs>
        <w:spacing w:line="240" w:lineRule="auto"/>
        <w:jc w:val="center"/>
        <w:rPr>
          <w:rFonts w:cstheme="minorHAnsi"/>
          <w:b/>
        </w:rPr>
      </w:pPr>
      <w:r w:rsidRPr="00B962C9">
        <w:rPr>
          <w:rFonts w:cstheme="minorHAnsi"/>
          <w:b/>
        </w:rPr>
        <w:t>2019-2020-2021</w:t>
      </w:r>
      <w:r w:rsidR="001A5411" w:rsidRPr="00B962C9">
        <w:rPr>
          <w:rFonts w:cstheme="minorHAnsi"/>
          <w:b/>
        </w:rPr>
        <w:t xml:space="preserve"> YILLARI TERKİN İSTATİSTİK GRAFİĞİ</w:t>
      </w:r>
    </w:p>
    <w:tbl>
      <w:tblPr>
        <w:tblW w:w="8075" w:type="dxa"/>
        <w:tblCellMar>
          <w:left w:w="70" w:type="dxa"/>
          <w:right w:w="70" w:type="dxa"/>
        </w:tblCellMar>
        <w:tblLook w:val="04A0" w:firstRow="1" w:lastRow="0" w:firstColumn="1" w:lastColumn="0" w:noHBand="0" w:noVBand="1"/>
      </w:tblPr>
      <w:tblGrid>
        <w:gridCol w:w="3280"/>
        <w:gridCol w:w="1960"/>
        <w:gridCol w:w="1276"/>
        <w:gridCol w:w="1559"/>
      </w:tblGrid>
      <w:tr w:rsidR="00511BC9" w:rsidRPr="00B962C9" w:rsidTr="00F541D5">
        <w:trPr>
          <w:trHeight w:val="300"/>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YILLAR</w:t>
            </w:r>
          </w:p>
        </w:tc>
        <w:tc>
          <w:tcPr>
            <w:tcW w:w="1960" w:type="dxa"/>
            <w:tcBorders>
              <w:top w:val="single" w:sz="4" w:space="0" w:color="auto"/>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2019</w:t>
            </w:r>
          </w:p>
        </w:tc>
        <w:tc>
          <w:tcPr>
            <w:tcW w:w="1276" w:type="dxa"/>
            <w:tcBorders>
              <w:top w:val="single" w:sz="4" w:space="0" w:color="auto"/>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2020</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2021</w:t>
            </w:r>
          </w:p>
        </w:tc>
      </w:tr>
      <w:tr w:rsidR="00511BC9" w:rsidRPr="00B962C9" w:rsidTr="00F541D5">
        <w:trPr>
          <w:trHeight w:val="315"/>
        </w:trPr>
        <w:tc>
          <w:tcPr>
            <w:tcW w:w="3280" w:type="dxa"/>
            <w:tcBorders>
              <w:top w:val="nil"/>
              <w:left w:val="single" w:sz="8" w:space="0" w:color="auto"/>
              <w:bottom w:val="single" w:sz="8" w:space="0" w:color="auto"/>
              <w:right w:val="single" w:sz="8"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ŞİRKET TERKİN</w:t>
            </w:r>
          </w:p>
        </w:tc>
        <w:tc>
          <w:tcPr>
            <w:tcW w:w="1960"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12</w:t>
            </w:r>
          </w:p>
        </w:tc>
        <w:tc>
          <w:tcPr>
            <w:tcW w:w="1276"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11</w:t>
            </w:r>
          </w:p>
        </w:tc>
        <w:tc>
          <w:tcPr>
            <w:tcW w:w="1559"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19</w:t>
            </w:r>
          </w:p>
        </w:tc>
      </w:tr>
      <w:tr w:rsidR="00511BC9" w:rsidRPr="00B962C9" w:rsidTr="00F541D5">
        <w:trPr>
          <w:trHeight w:val="315"/>
        </w:trPr>
        <w:tc>
          <w:tcPr>
            <w:tcW w:w="3280" w:type="dxa"/>
            <w:tcBorders>
              <w:top w:val="nil"/>
              <w:left w:val="single" w:sz="8" w:space="0" w:color="auto"/>
              <w:bottom w:val="single" w:sz="8" w:space="0" w:color="auto"/>
              <w:right w:val="single" w:sz="8"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ŞUBE TERKİN</w:t>
            </w:r>
          </w:p>
        </w:tc>
        <w:tc>
          <w:tcPr>
            <w:tcW w:w="1960"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21</w:t>
            </w:r>
          </w:p>
        </w:tc>
        <w:tc>
          <w:tcPr>
            <w:tcW w:w="1276"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10</w:t>
            </w:r>
          </w:p>
        </w:tc>
        <w:tc>
          <w:tcPr>
            <w:tcW w:w="1559"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20</w:t>
            </w:r>
          </w:p>
        </w:tc>
      </w:tr>
      <w:tr w:rsidR="00511BC9" w:rsidRPr="00B962C9" w:rsidTr="00F541D5">
        <w:trPr>
          <w:trHeight w:val="315"/>
        </w:trPr>
        <w:tc>
          <w:tcPr>
            <w:tcW w:w="3280" w:type="dxa"/>
            <w:tcBorders>
              <w:top w:val="nil"/>
              <w:left w:val="single" w:sz="8" w:space="0" w:color="auto"/>
              <w:bottom w:val="single" w:sz="8" w:space="0" w:color="auto"/>
              <w:right w:val="single" w:sz="8"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GERÇEK KİŞİ TERKİN</w:t>
            </w:r>
          </w:p>
        </w:tc>
        <w:tc>
          <w:tcPr>
            <w:tcW w:w="1960"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54</w:t>
            </w:r>
          </w:p>
        </w:tc>
        <w:tc>
          <w:tcPr>
            <w:tcW w:w="1276"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64</w:t>
            </w:r>
          </w:p>
        </w:tc>
        <w:tc>
          <w:tcPr>
            <w:tcW w:w="1559"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50</w:t>
            </w:r>
          </w:p>
        </w:tc>
      </w:tr>
      <w:tr w:rsidR="00511BC9" w:rsidRPr="00B962C9" w:rsidTr="00F541D5">
        <w:trPr>
          <w:trHeight w:val="315"/>
        </w:trPr>
        <w:tc>
          <w:tcPr>
            <w:tcW w:w="3280" w:type="dxa"/>
            <w:tcBorders>
              <w:top w:val="nil"/>
              <w:left w:val="single" w:sz="8" w:space="0" w:color="auto"/>
              <w:bottom w:val="single" w:sz="8" w:space="0" w:color="auto"/>
              <w:right w:val="single" w:sz="8"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KOOPERATİF TERKİN</w:t>
            </w:r>
          </w:p>
        </w:tc>
        <w:tc>
          <w:tcPr>
            <w:tcW w:w="1960"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3</w:t>
            </w:r>
          </w:p>
        </w:tc>
        <w:tc>
          <w:tcPr>
            <w:tcW w:w="1276"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3</w:t>
            </w:r>
          </w:p>
        </w:tc>
        <w:tc>
          <w:tcPr>
            <w:tcW w:w="1559"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2</w:t>
            </w:r>
          </w:p>
        </w:tc>
      </w:tr>
      <w:tr w:rsidR="00511BC9" w:rsidRPr="00B962C9" w:rsidTr="00F541D5">
        <w:trPr>
          <w:trHeight w:val="315"/>
        </w:trPr>
        <w:tc>
          <w:tcPr>
            <w:tcW w:w="3280" w:type="dxa"/>
            <w:tcBorders>
              <w:top w:val="nil"/>
              <w:left w:val="single" w:sz="8" w:space="0" w:color="auto"/>
              <w:bottom w:val="single" w:sz="8" w:space="0" w:color="auto"/>
              <w:right w:val="single" w:sz="8"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TOPLAM</w:t>
            </w:r>
          </w:p>
        </w:tc>
        <w:tc>
          <w:tcPr>
            <w:tcW w:w="1960"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90</w:t>
            </w:r>
          </w:p>
        </w:tc>
        <w:tc>
          <w:tcPr>
            <w:tcW w:w="1276"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88</w:t>
            </w:r>
          </w:p>
        </w:tc>
        <w:tc>
          <w:tcPr>
            <w:tcW w:w="1559" w:type="dxa"/>
            <w:tcBorders>
              <w:top w:val="nil"/>
              <w:left w:val="nil"/>
              <w:bottom w:val="single" w:sz="8" w:space="0" w:color="auto"/>
              <w:right w:val="single" w:sz="8"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91</w:t>
            </w:r>
          </w:p>
        </w:tc>
      </w:tr>
    </w:tbl>
    <w:p w:rsidR="007177CD" w:rsidRDefault="007177CD" w:rsidP="00F7311A">
      <w:pPr>
        <w:tabs>
          <w:tab w:val="left" w:pos="2832"/>
          <w:tab w:val="left" w:pos="6270"/>
        </w:tabs>
        <w:spacing w:line="240" w:lineRule="auto"/>
        <w:jc w:val="center"/>
        <w:rPr>
          <w:rFonts w:cs="Times New Roman"/>
          <w:b/>
          <w:sz w:val="24"/>
          <w:szCs w:val="24"/>
        </w:rPr>
      </w:pPr>
    </w:p>
    <w:p w:rsidR="007177CD" w:rsidRDefault="007177CD" w:rsidP="00F7311A">
      <w:pPr>
        <w:tabs>
          <w:tab w:val="left" w:pos="2832"/>
          <w:tab w:val="left" w:pos="6270"/>
        </w:tabs>
        <w:spacing w:line="240" w:lineRule="auto"/>
        <w:jc w:val="center"/>
        <w:rPr>
          <w:rFonts w:cs="Times New Roman"/>
          <w:b/>
          <w:sz w:val="24"/>
          <w:szCs w:val="24"/>
        </w:rPr>
      </w:pPr>
    </w:p>
    <w:p w:rsidR="007177CD" w:rsidRDefault="007177CD" w:rsidP="00F7311A">
      <w:pPr>
        <w:tabs>
          <w:tab w:val="left" w:pos="2832"/>
          <w:tab w:val="left" w:pos="6270"/>
        </w:tabs>
        <w:spacing w:line="240" w:lineRule="auto"/>
        <w:jc w:val="center"/>
        <w:rPr>
          <w:rFonts w:cs="Times New Roman"/>
          <w:b/>
          <w:sz w:val="24"/>
          <w:szCs w:val="24"/>
        </w:rPr>
      </w:pPr>
    </w:p>
    <w:p w:rsidR="007177CD" w:rsidRDefault="007177CD" w:rsidP="00F7311A">
      <w:pPr>
        <w:tabs>
          <w:tab w:val="left" w:pos="2832"/>
          <w:tab w:val="left" w:pos="6270"/>
        </w:tabs>
        <w:spacing w:line="240" w:lineRule="auto"/>
        <w:jc w:val="center"/>
        <w:rPr>
          <w:rFonts w:cs="Times New Roman"/>
          <w:b/>
          <w:sz w:val="24"/>
          <w:szCs w:val="24"/>
        </w:rPr>
      </w:pPr>
    </w:p>
    <w:p w:rsidR="007177CD" w:rsidRDefault="007177CD" w:rsidP="00F7311A">
      <w:pPr>
        <w:tabs>
          <w:tab w:val="left" w:pos="2832"/>
          <w:tab w:val="left" w:pos="6270"/>
        </w:tabs>
        <w:spacing w:line="240" w:lineRule="auto"/>
        <w:jc w:val="center"/>
        <w:rPr>
          <w:rFonts w:cs="Times New Roman"/>
          <w:b/>
          <w:sz w:val="24"/>
          <w:szCs w:val="24"/>
        </w:rPr>
      </w:pPr>
    </w:p>
    <w:p w:rsidR="007F5275" w:rsidRPr="00B962C9" w:rsidRDefault="000A7080" w:rsidP="00F7311A">
      <w:pPr>
        <w:tabs>
          <w:tab w:val="left" w:pos="2832"/>
          <w:tab w:val="left" w:pos="6270"/>
        </w:tabs>
        <w:spacing w:line="240" w:lineRule="auto"/>
        <w:jc w:val="center"/>
        <w:rPr>
          <w:rFonts w:cs="Cambria"/>
          <w:b/>
          <w:sz w:val="24"/>
          <w:szCs w:val="24"/>
        </w:rPr>
      </w:pPr>
      <w:r w:rsidRPr="00B962C9">
        <w:rPr>
          <w:rFonts w:cs="Times New Roman"/>
          <w:b/>
          <w:sz w:val="24"/>
          <w:szCs w:val="24"/>
        </w:rPr>
        <w:lastRenderedPageBreak/>
        <w:t>T</w:t>
      </w:r>
      <w:r w:rsidRPr="00B962C9">
        <w:rPr>
          <w:rFonts w:cs="Cambria"/>
          <w:b/>
          <w:sz w:val="24"/>
          <w:szCs w:val="24"/>
        </w:rPr>
        <w:t>İ</w:t>
      </w:r>
      <w:r w:rsidRPr="00B962C9">
        <w:rPr>
          <w:rFonts w:cs="Times New Roman"/>
          <w:b/>
          <w:sz w:val="24"/>
          <w:szCs w:val="24"/>
        </w:rPr>
        <w:t>CARET S</w:t>
      </w:r>
      <w:r w:rsidRPr="00B962C9">
        <w:rPr>
          <w:rFonts w:cs="Cambria"/>
          <w:b/>
          <w:sz w:val="24"/>
          <w:szCs w:val="24"/>
        </w:rPr>
        <w:t>İ</w:t>
      </w:r>
      <w:r w:rsidRPr="00B962C9">
        <w:rPr>
          <w:rFonts w:cs="Times New Roman"/>
          <w:b/>
          <w:sz w:val="24"/>
          <w:szCs w:val="24"/>
        </w:rPr>
        <w:t>C</w:t>
      </w:r>
      <w:r w:rsidRPr="00B962C9">
        <w:rPr>
          <w:rFonts w:cs="Cambria"/>
          <w:b/>
          <w:sz w:val="24"/>
          <w:szCs w:val="24"/>
        </w:rPr>
        <w:t>İ</w:t>
      </w:r>
      <w:r w:rsidRPr="00B962C9">
        <w:rPr>
          <w:rFonts w:cs="Times New Roman"/>
          <w:b/>
          <w:sz w:val="24"/>
          <w:szCs w:val="24"/>
        </w:rPr>
        <w:t>L</w:t>
      </w:r>
      <w:r w:rsidRPr="00B962C9">
        <w:rPr>
          <w:rFonts w:cs="Cambria"/>
          <w:b/>
          <w:sz w:val="24"/>
          <w:szCs w:val="24"/>
        </w:rPr>
        <w:t>İ</w:t>
      </w:r>
      <w:r w:rsidRPr="00B962C9">
        <w:rPr>
          <w:rFonts w:cs="Times New Roman"/>
          <w:b/>
          <w:sz w:val="24"/>
          <w:szCs w:val="24"/>
        </w:rPr>
        <w:t xml:space="preserve"> BELGE H</w:t>
      </w:r>
      <w:r w:rsidRPr="00B962C9">
        <w:rPr>
          <w:rFonts w:cs="Cambria"/>
          <w:b/>
          <w:sz w:val="24"/>
          <w:szCs w:val="24"/>
        </w:rPr>
        <w:t>İ</w:t>
      </w:r>
      <w:r w:rsidRPr="00B962C9">
        <w:rPr>
          <w:rFonts w:cs="Times New Roman"/>
          <w:b/>
          <w:sz w:val="24"/>
          <w:szCs w:val="24"/>
        </w:rPr>
        <w:t>ZMETLER</w:t>
      </w:r>
      <w:r w:rsidRPr="00B962C9">
        <w:rPr>
          <w:rFonts w:cs="Cambria"/>
          <w:b/>
          <w:sz w:val="24"/>
          <w:szCs w:val="24"/>
        </w:rPr>
        <w:t>İ</w:t>
      </w:r>
    </w:p>
    <w:p w:rsidR="007F5275" w:rsidRPr="00B962C9" w:rsidRDefault="00F541D5" w:rsidP="00094C7C">
      <w:pPr>
        <w:tabs>
          <w:tab w:val="left" w:pos="2832"/>
          <w:tab w:val="left" w:pos="6270"/>
        </w:tabs>
        <w:spacing w:line="240" w:lineRule="auto"/>
        <w:jc w:val="center"/>
        <w:rPr>
          <w:rFonts w:ascii="Algerian" w:hAnsi="Algerian" w:cs="Times New Roman"/>
          <w:b/>
          <w:sz w:val="24"/>
          <w:szCs w:val="24"/>
        </w:rPr>
      </w:pPr>
      <w:r w:rsidRPr="00B962C9">
        <w:rPr>
          <w:noProof/>
          <w:lang w:eastAsia="tr-TR"/>
        </w:rPr>
        <w:drawing>
          <wp:inline distT="0" distB="0" distL="0" distR="0" wp14:anchorId="676A41FD" wp14:editId="29B42EE3">
            <wp:extent cx="4572000" cy="2743200"/>
            <wp:effectExtent l="0" t="0" r="0" b="0"/>
            <wp:docPr id="53" name="Grafik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1A5411" w:rsidRPr="00B962C9" w:rsidRDefault="00511BC9" w:rsidP="00094C7C">
      <w:pPr>
        <w:tabs>
          <w:tab w:val="left" w:pos="2832"/>
          <w:tab w:val="left" w:pos="6270"/>
        </w:tabs>
        <w:spacing w:line="240" w:lineRule="auto"/>
        <w:jc w:val="center"/>
        <w:rPr>
          <w:rFonts w:cstheme="minorHAnsi"/>
          <w:b/>
        </w:rPr>
      </w:pPr>
      <w:r w:rsidRPr="00B962C9">
        <w:rPr>
          <w:rFonts w:cstheme="minorHAnsi"/>
          <w:b/>
        </w:rPr>
        <w:t>2019-2020-2021</w:t>
      </w:r>
      <w:r w:rsidR="00F7311A" w:rsidRPr="00B962C9">
        <w:rPr>
          <w:rFonts w:cstheme="minorHAnsi"/>
          <w:b/>
        </w:rPr>
        <w:t xml:space="preserve"> YILLARI GELEN EVRAK İSTATİSTİK GRAFİĞİ</w:t>
      </w:r>
    </w:p>
    <w:tbl>
      <w:tblPr>
        <w:tblW w:w="8075" w:type="dxa"/>
        <w:tblCellMar>
          <w:left w:w="70" w:type="dxa"/>
          <w:right w:w="70" w:type="dxa"/>
        </w:tblCellMar>
        <w:tblLook w:val="04A0" w:firstRow="1" w:lastRow="0" w:firstColumn="1" w:lastColumn="0" w:noHBand="0" w:noVBand="1"/>
      </w:tblPr>
      <w:tblGrid>
        <w:gridCol w:w="3280"/>
        <w:gridCol w:w="1960"/>
        <w:gridCol w:w="1276"/>
        <w:gridCol w:w="1559"/>
      </w:tblGrid>
      <w:tr w:rsidR="00511BC9" w:rsidRPr="00B962C9" w:rsidTr="00F541D5">
        <w:trPr>
          <w:trHeight w:val="300"/>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Toplam Gelen Evrak Sayısı Toplam</w:t>
            </w:r>
          </w:p>
        </w:tc>
        <w:tc>
          <w:tcPr>
            <w:tcW w:w="1960" w:type="dxa"/>
            <w:tcBorders>
              <w:top w:val="single" w:sz="4" w:space="0" w:color="auto"/>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2137</w:t>
            </w:r>
          </w:p>
        </w:tc>
        <w:tc>
          <w:tcPr>
            <w:tcW w:w="1276" w:type="dxa"/>
            <w:tcBorders>
              <w:top w:val="single" w:sz="4" w:space="0" w:color="auto"/>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2352</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1282</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Gelen Mahkeme Yazısı</w:t>
            </w:r>
          </w:p>
        </w:tc>
        <w:tc>
          <w:tcPr>
            <w:tcW w:w="1960"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394</w:t>
            </w:r>
          </w:p>
        </w:tc>
        <w:tc>
          <w:tcPr>
            <w:tcW w:w="1276"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396</w:t>
            </w:r>
          </w:p>
        </w:tc>
        <w:tc>
          <w:tcPr>
            <w:tcW w:w="1559"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435</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Üyeden Gelen ve Diğer Evraklar</w:t>
            </w:r>
          </w:p>
        </w:tc>
        <w:tc>
          <w:tcPr>
            <w:tcW w:w="1960"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1743</w:t>
            </w:r>
          </w:p>
        </w:tc>
        <w:tc>
          <w:tcPr>
            <w:tcW w:w="1276"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1956</w:t>
            </w:r>
          </w:p>
        </w:tc>
        <w:tc>
          <w:tcPr>
            <w:tcW w:w="1559"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847</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YILLAR</w:t>
            </w:r>
          </w:p>
        </w:tc>
        <w:tc>
          <w:tcPr>
            <w:tcW w:w="1960"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2019</w:t>
            </w:r>
          </w:p>
        </w:tc>
        <w:tc>
          <w:tcPr>
            <w:tcW w:w="1276"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2020</w:t>
            </w:r>
          </w:p>
        </w:tc>
        <w:tc>
          <w:tcPr>
            <w:tcW w:w="1559"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2021</w:t>
            </w:r>
          </w:p>
        </w:tc>
      </w:tr>
    </w:tbl>
    <w:p w:rsidR="00372FB4" w:rsidRPr="00B962C9" w:rsidRDefault="00372FB4" w:rsidP="0051013E">
      <w:pPr>
        <w:tabs>
          <w:tab w:val="left" w:pos="2832"/>
          <w:tab w:val="left" w:pos="6270"/>
        </w:tabs>
        <w:spacing w:line="240" w:lineRule="auto"/>
        <w:rPr>
          <w:rFonts w:asciiTheme="majorHAnsi" w:hAnsiTheme="majorHAnsi" w:cs="Times New Roman"/>
          <w:b/>
          <w:noProof/>
          <w:sz w:val="24"/>
          <w:szCs w:val="24"/>
          <w:lang w:eastAsia="tr-TR"/>
        </w:rPr>
      </w:pPr>
    </w:p>
    <w:p w:rsidR="00984C16" w:rsidRPr="00B962C9" w:rsidRDefault="00426D50" w:rsidP="00094C7C">
      <w:pPr>
        <w:tabs>
          <w:tab w:val="left" w:pos="2832"/>
          <w:tab w:val="left" w:pos="6270"/>
        </w:tabs>
        <w:spacing w:line="240" w:lineRule="auto"/>
        <w:jc w:val="center"/>
        <w:rPr>
          <w:rFonts w:asciiTheme="majorHAnsi" w:hAnsiTheme="majorHAnsi" w:cs="Times New Roman"/>
          <w:b/>
          <w:noProof/>
          <w:sz w:val="24"/>
          <w:szCs w:val="24"/>
          <w:lang w:eastAsia="tr-TR"/>
        </w:rPr>
      </w:pPr>
      <w:r w:rsidRPr="00B962C9">
        <w:rPr>
          <w:noProof/>
          <w:lang w:eastAsia="tr-TR"/>
        </w:rPr>
        <w:drawing>
          <wp:inline distT="0" distB="0" distL="0" distR="0" wp14:anchorId="76C0AB73" wp14:editId="01A34A73">
            <wp:extent cx="4572000" cy="2743200"/>
            <wp:effectExtent l="0" t="0" r="0" b="0"/>
            <wp:docPr id="60" name="Grafik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177CD" w:rsidRDefault="007177CD" w:rsidP="00094C7C">
      <w:pPr>
        <w:tabs>
          <w:tab w:val="left" w:pos="2832"/>
          <w:tab w:val="left" w:pos="6270"/>
        </w:tabs>
        <w:spacing w:line="240" w:lineRule="auto"/>
        <w:jc w:val="center"/>
        <w:rPr>
          <w:rFonts w:cstheme="minorHAnsi"/>
          <w:b/>
          <w:noProof/>
          <w:lang w:eastAsia="tr-TR"/>
        </w:rPr>
      </w:pPr>
    </w:p>
    <w:p w:rsidR="007177CD" w:rsidRDefault="007177CD" w:rsidP="00094C7C">
      <w:pPr>
        <w:tabs>
          <w:tab w:val="left" w:pos="2832"/>
          <w:tab w:val="left" w:pos="6270"/>
        </w:tabs>
        <w:spacing w:line="240" w:lineRule="auto"/>
        <w:jc w:val="center"/>
        <w:rPr>
          <w:rFonts w:cstheme="minorHAnsi"/>
          <w:b/>
          <w:noProof/>
          <w:lang w:eastAsia="tr-TR"/>
        </w:rPr>
      </w:pPr>
    </w:p>
    <w:p w:rsidR="007177CD" w:rsidRDefault="007177CD" w:rsidP="00094C7C">
      <w:pPr>
        <w:tabs>
          <w:tab w:val="left" w:pos="2832"/>
          <w:tab w:val="left" w:pos="6270"/>
        </w:tabs>
        <w:spacing w:line="240" w:lineRule="auto"/>
        <w:jc w:val="center"/>
        <w:rPr>
          <w:rFonts w:cstheme="minorHAnsi"/>
          <w:b/>
          <w:noProof/>
          <w:lang w:eastAsia="tr-TR"/>
        </w:rPr>
      </w:pPr>
    </w:p>
    <w:p w:rsidR="007177CD" w:rsidRDefault="007177CD" w:rsidP="00094C7C">
      <w:pPr>
        <w:tabs>
          <w:tab w:val="left" w:pos="2832"/>
          <w:tab w:val="left" w:pos="6270"/>
        </w:tabs>
        <w:spacing w:line="240" w:lineRule="auto"/>
        <w:jc w:val="center"/>
        <w:rPr>
          <w:rFonts w:cstheme="minorHAnsi"/>
          <w:b/>
          <w:noProof/>
          <w:lang w:eastAsia="tr-TR"/>
        </w:rPr>
      </w:pPr>
    </w:p>
    <w:p w:rsidR="00984C16" w:rsidRPr="00B962C9" w:rsidRDefault="00511BC9" w:rsidP="00094C7C">
      <w:pPr>
        <w:tabs>
          <w:tab w:val="left" w:pos="2832"/>
          <w:tab w:val="left" w:pos="6270"/>
        </w:tabs>
        <w:spacing w:line="240" w:lineRule="auto"/>
        <w:jc w:val="center"/>
        <w:rPr>
          <w:rFonts w:cstheme="minorHAnsi"/>
          <w:b/>
          <w:noProof/>
          <w:lang w:eastAsia="tr-TR"/>
        </w:rPr>
      </w:pPr>
      <w:r w:rsidRPr="00B962C9">
        <w:rPr>
          <w:rFonts w:cstheme="minorHAnsi"/>
          <w:b/>
          <w:noProof/>
          <w:lang w:eastAsia="tr-TR"/>
        </w:rPr>
        <w:lastRenderedPageBreak/>
        <w:t>2019-2020-2021</w:t>
      </w:r>
      <w:r w:rsidR="0051013E" w:rsidRPr="00B962C9">
        <w:rPr>
          <w:rFonts w:cstheme="minorHAnsi"/>
          <w:b/>
          <w:noProof/>
          <w:lang w:eastAsia="tr-TR"/>
        </w:rPr>
        <w:t xml:space="preserve"> YILLARI GİDEN EVRAK İSTATİSTİK GRAFİĞİ</w:t>
      </w:r>
    </w:p>
    <w:tbl>
      <w:tblPr>
        <w:tblW w:w="7933" w:type="dxa"/>
        <w:tblCellMar>
          <w:left w:w="70" w:type="dxa"/>
          <w:right w:w="70" w:type="dxa"/>
        </w:tblCellMar>
        <w:tblLook w:val="04A0" w:firstRow="1" w:lastRow="0" w:firstColumn="1" w:lastColumn="0" w:noHBand="0" w:noVBand="1"/>
      </w:tblPr>
      <w:tblGrid>
        <w:gridCol w:w="3280"/>
        <w:gridCol w:w="1960"/>
        <w:gridCol w:w="1276"/>
        <w:gridCol w:w="1417"/>
      </w:tblGrid>
      <w:tr w:rsidR="00511BC9" w:rsidRPr="00B962C9" w:rsidTr="00F541D5">
        <w:trPr>
          <w:trHeight w:val="300"/>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Toplam Giden Evrak Sayısı</w:t>
            </w:r>
          </w:p>
        </w:tc>
        <w:tc>
          <w:tcPr>
            <w:tcW w:w="1960" w:type="dxa"/>
            <w:tcBorders>
              <w:top w:val="single" w:sz="4" w:space="0" w:color="auto"/>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785</w:t>
            </w:r>
          </w:p>
        </w:tc>
        <w:tc>
          <w:tcPr>
            <w:tcW w:w="1276" w:type="dxa"/>
            <w:tcBorders>
              <w:top w:val="single" w:sz="4" w:space="0" w:color="auto"/>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679</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922</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Mahkeme Yazısı</w:t>
            </w:r>
          </w:p>
        </w:tc>
        <w:tc>
          <w:tcPr>
            <w:tcW w:w="1960"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394</w:t>
            </w:r>
          </w:p>
        </w:tc>
        <w:tc>
          <w:tcPr>
            <w:tcW w:w="1276"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396</w:t>
            </w:r>
          </w:p>
        </w:tc>
        <w:tc>
          <w:tcPr>
            <w:tcW w:w="1417"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435</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Üyeye Verilen Belge Sayısı</w:t>
            </w:r>
          </w:p>
        </w:tc>
        <w:tc>
          <w:tcPr>
            <w:tcW w:w="1960"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344</w:t>
            </w:r>
          </w:p>
        </w:tc>
        <w:tc>
          <w:tcPr>
            <w:tcW w:w="1276"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258</w:t>
            </w:r>
          </w:p>
        </w:tc>
        <w:tc>
          <w:tcPr>
            <w:tcW w:w="1417"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425</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color w:val="000000"/>
                <w:lang w:eastAsia="tr-TR"/>
              </w:rPr>
            </w:pPr>
            <w:r w:rsidRPr="00B962C9">
              <w:rPr>
                <w:rFonts w:ascii="Calibri" w:eastAsia="Times New Roman" w:hAnsi="Calibri" w:cs="Calibri"/>
                <w:color w:val="000000"/>
                <w:lang w:eastAsia="tr-TR"/>
              </w:rPr>
              <w:t>İlgili Makamlara</w:t>
            </w:r>
          </w:p>
        </w:tc>
        <w:tc>
          <w:tcPr>
            <w:tcW w:w="1960"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47</w:t>
            </w:r>
          </w:p>
        </w:tc>
        <w:tc>
          <w:tcPr>
            <w:tcW w:w="1276"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25</w:t>
            </w:r>
          </w:p>
        </w:tc>
        <w:tc>
          <w:tcPr>
            <w:tcW w:w="1417"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62</w:t>
            </w:r>
          </w:p>
        </w:tc>
      </w:tr>
      <w:tr w:rsidR="00511BC9" w:rsidRPr="00B962C9" w:rsidTr="00F541D5">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11BC9" w:rsidRPr="00B962C9" w:rsidRDefault="00511BC9" w:rsidP="00F541D5">
            <w:pPr>
              <w:spacing w:after="0" w:line="240" w:lineRule="auto"/>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YILLAR</w:t>
            </w:r>
          </w:p>
        </w:tc>
        <w:tc>
          <w:tcPr>
            <w:tcW w:w="1960"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2019</w:t>
            </w:r>
          </w:p>
        </w:tc>
        <w:tc>
          <w:tcPr>
            <w:tcW w:w="1276"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2020</w:t>
            </w:r>
          </w:p>
        </w:tc>
        <w:tc>
          <w:tcPr>
            <w:tcW w:w="1417" w:type="dxa"/>
            <w:tcBorders>
              <w:top w:val="nil"/>
              <w:left w:val="nil"/>
              <w:bottom w:val="single" w:sz="4" w:space="0" w:color="auto"/>
              <w:right w:val="single" w:sz="4" w:space="0" w:color="auto"/>
            </w:tcBorders>
            <w:shd w:val="clear" w:color="auto" w:fill="auto"/>
            <w:noWrap/>
            <w:vAlign w:val="bottom"/>
          </w:tcPr>
          <w:p w:rsidR="00511BC9" w:rsidRPr="00B962C9" w:rsidRDefault="00511BC9" w:rsidP="00F541D5">
            <w:pPr>
              <w:spacing w:after="0" w:line="240" w:lineRule="auto"/>
              <w:jc w:val="center"/>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2021</w:t>
            </w:r>
          </w:p>
        </w:tc>
      </w:tr>
    </w:tbl>
    <w:p w:rsidR="00426D50" w:rsidRPr="00B962C9" w:rsidRDefault="00426D50" w:rsidP="00864B7D">
      <w:pPr>
        <w:tabs>
          <w:tab w:val="left" w:pos="4185"/>
        </w:tabs>
        <w:spacing w:line="240" w:lineRule="auto"/>
        <w:jc w:val="center"/>
        <w:rPr>
          <w:rFonts w:cs="Times New Roman"/>
          <w:b/>
          <w:sz w:val="24"/>
          <w:szCs w:val="24"/>
        </w:rPr>
      </w:pPr>
    </w:p>
    <w:p w:rsidR="00B05552" w:rsidRPr="00B962C9" w:rsidRDefault="00A07DF2" w:rsidP="00864B7D">
      <w:pPr>
        <w:tabs>
          <w:tab w:val="left" w:pos="4185"/>
        </w:tabs>
        <w:spacing w:line="240" w:lineRule="auto"/>
        <w:jc w:val="center"/>
        <w:rPr>
          <w:rFonts w:asciiTheme="majorHAnsi" w:hAnsiTheme="majorHAnsi" w:cs="Times New Roman"/>
          <w:b/>
          <w:sz w:val="24"/>
          <w:szCs w:val="24"/>
        </w:rPr>
      </w:pPr>
      <w:r w:rsidRPr="00B962C9">
        <w:rPr>
          <w:rFonts w:cs="Times New Roman"/>
          <w:b/>
          <w:sz w:val="24"/>
          <w:szCs w:val="24"/>
        </w:rPr>
        <w:t>ODA HİZMETLERİMİZ</w:t>
      </w:r>
    </w:p>
    <w:p w:rsidR="00570AB4" w:rsidRPr="00B962C9" w:rsidRDefault="00970054" w:rsidP="00B45C50">
      <w:pPr>
        <w:tabs>
          <w:tab w:val="left" w:pos="2832"/>
          <w:tab w:val="left" w:pos="6270"/>
        </w:tabs>
        <w:spacing w:line="240" w:lineRule="auto"/>
        <w:rPr>
          <w:rFonts w:cs="Times New Roman"/>
          <w:b/>
          <w:sz w:val="24"/>
          <w:szCs w:val="24"/>
        </w:rPr>
      </w:pPr>
      <w:r w:rsidRPr="00B962C9">
        <w:rPr>
          <w:rFonts w:cs="Times New Roman"/>
          <w:b/>
          <w:sz w:val="24"/>
          <w:szCs w:val="24"/>
        </w:rPr>
        <w:t>KAPAS</w:t>
      </w:r>
      <w:r w:rsidRPr="00B962C9">
        <w:rPr>
          <w:rFonts w:cs="Cambria"/>
          <w:b/>
          <w:sz w:val="24"/>
          <w:szCs w:val="24"/>
        </w:rPr>
        <w:t>İ</w:t>
      </w:r>
      <w:r w:rsidRPr="00B962C9">
        <w:rPr>
          <w:rFonts w:cs="Times New Roman"/>
          <w:b/>
          <w:sz w:val="24"/>
          <w:szCs w:val="24"/>
        </w:rPr>
        <w:t>TE RAPORU</w:t>
      </w:r>
    </w:p>
    <w:p w:rsidR="00970054" w:rsidRPr="00B962C9" w:rsidRDefault="00970054" w:rsidP="00970054">
      <w:pPr>
        <w:tabs>
          <w:tab w:val="left" w:pos="2832"/>
          <w:tab w:val="left" w:pos="6270"/>
        </w:tabs>
        <w:spacing w:line="240" w:lineRule="auto"/>
        <w:jc w:val="both"/>
        <w:rPr>
          <w:rFonts w:cs="Times New Roman"/>
          <w:sz w:val="24"/>
          <w:szCs w:val="24"/>
        </w:rPr>
      </w:pPr>
      <w:r w:rsidRPr="00B962C9">
        <w:rPr>
          <w:rFonts w:cs="Times New Roman"/>
          <w:sz w:val="24"/>
          <w:szCs w:val="24"/>
        </w:rPr>
        <w:t xml:space="preserve">Ticaret ve Sanayi Odalarına kayıt olarak sanayi kuruluşu niteliği kazanan özel veya tüzel kişiliklerin iletişim </w:t>
      </w:r>
      <w:proofErr w:type="spellStart"/>
      <w:proofErr w:type="gramStart"/>
      <w:r w:rsidRPr="00B962C9">
        <w:rPr>
          <w:rFonts w:cs="Times New Roman"/>
          <w:sz w:val="24"/>
          <w:szCs w:val="24"/>
        </w:rPr>
        <w:t>bilgilerini,üretim</w:t>
      </w:r>
      <w:proofErr w:type="spellEnd"/>
      <w:proofErr w:type="gramEnd"/>
      <w:r w:rsidRPr="00B962C9">
        <w:rPr>
          <w:rFonts w:cs="Times New Roman"/>
          <w:sz w:val="24"/>
          <w:szCs w:val="24"/>
        </w:rPr>
        <w:t xml:space="preserve"> konularını ve yıllık üretim </w:t>
      </w:r>
      <w:proofErr w:type="spellStart"/>
      <w:r w:rsidRPr="00B962C9">
        <w:rPr>
          <w:rFonts w:cs="Times New Roman"/>
          <w:sz w:val="24"/>
          <w:szCs w:val="24"/>
        </w:rPr>
        <w:t>kapasitelerini,teknolojilerini,makine</w:t>
      </w:r>
      <w:proofErr w:type="spellEnd"/>
      <w:r w:rsidRPr="00B962C9">
        <w:rPr>
          <w:rFonts w:cs="Times New Roman"/>
          <w:sz w:val="24"/>
          <w:szCs w:val="24"/>
        </w:rPr>
        <w:t xml:space="preserve"> </w:t>
      </w:r>
      <w:proofErr w:type="spellStart"/>
      <w:r w:rsidRPr="00B962C9">
        <w:rPr>
          <w:rFonts w:cs="Times New Roman"/>
          <w:sz w:val="24"/>
          <w:szCs w:val="24"/>
        </w:rPr>
        <w:t>parkını,kullandıkları</w:t>
      </w:r>
      <w:proofErr w:type="spellEnd"/>
      <w:r w:rsidRPr="00B962C9">
        <w:rPr>
          <w:rFonts w:cs="Times New Roman"/>
          <w:sz w:val="24"/>
          <w:szCs w:val="24"/>
        </w:rPr>
        <w:t xml:space="preserve"> ham</w:t>
      </w:r>
      <w:r w:rsidR="00903825" w:rsidRPr="00B962C9">
        <w:rPr>
          <w:rFonts w:cs="Times New Roman"/>
          <w:sz w:val="24"/>
          <w:szCs w:val="24"/>
        </w:rPr>
        <w:t xml:space="preserve"> </w:t>
      </w:r>
      <w:proofErr w:type="spellStart"/>
      <w:r w:rsidRPr="00B962C9">
        <w:rPr>
          <w:rFonts w:cs="Times New Roman"/>
          <w:sz w:val="24"/>
          <w:szCs w:val="24"/>
        </w:rPr>
        <w:t>maddeleri,sermaye</w:t>
      </w:r>
      <w:proofErr w:type="spellEnd"/>
      <w:r w:rsidRPr="00B962C9">
        <w:rPr>
          <w:rFonts w:cs="Times New Roman"/>
          <w:sz w:val="24"/>
          <w:szCs w:val="24"/>
        </w:rPr>
        <w:t xml:space="preserve"> ve istihdam bilgilerini </w:t>
      </w:r>
      <w:proofErr w:type="spellStart"/>
      <w:r w:rsidRPr="00B962C9">
        <w:rPr>
          <w:rFonts w:cs="Times New Roman"/>
          <w:sz w:val="24"/>
          <w:szCs w:val="24"/>
        </w:rPr>
        <w:t>vb.konuları</w:t>
      </w:r>
      <w:proofErr w:type="spellEnd"/>
      <w:r w:rsidRPr="00B962C9">
        <w:rPr>
          <w:rFonts w:cs="Times New Roman"/>
          <w:sz w:val="24"/>
          <w:szCs w:val="24"/>
        </w:rPr>
        <w:t xml:space="preserve"> içeren kuruluşun kimlik kartı niteliğindeki kapasite raporlarını ERTSO yapısı içerisinde düzenlenmektedir.</w:t>
      </w:r>
      <w:r w:rsidR="00903825" w:rsidRPr="00B962C9">
        <w:rPr>
          <w:rFonts w:cs="Times New Roman"/>
          <w:sz w:val="24"/>
          <w:szCs w:val="24"/>
        </w:rPr>
        <w:t xml:space="preserve"> </w:t>
      </w:r>
      <w:r w:rsidRPr="00B962C9">
        <w:rPr>
          <w:rFonts w:cs="Times New Roman"/>
          <w:sz w:val="24"/>
          <w:szCs w:val="24"/>
        </w:rPr>
        <w:t xml:space="preserve">Kapasite servisi tarafından görevlendirilen </w:t>
      </w:r>
      <w:proofErr w:type="gramStart"/>
      <w:r w:rsidRPr="00B962C9">
        <w:rPr>
          <w:rFonts w:cs="Times New Roman"/>
          <w:sz w:val="24"/>
          <w:szCs w:val="24"/>
        </w:rPr>
        <w:t>ekspertiz</w:t>
      </w:r>
      <w:proofErr w:type="gramEnd"/>
      <w:r w:rsidRPr="00B962C9">
        <w:rPr>
          <w:rFonts w:cs="Times New Roman"/>
          <w:sz w:val="24"/>
          <w:szCs w:val="24"/>
        </w:rPr>
        <w:t xml:space="preserve"> ve mühendisler tarafından firma işletmelerinde yapılan incelemeler ve tutanaklar sonrasında kapasite raporu oluşturulmaktadır</w:t>
      </w:r>
    </w:p>
    <w:p w:rsidR="00B05552" w:rsidRPr="00B962C9" w:rsidRDefault="00295ECA" w:rsidP="00B376B5">
      <w:pPr>
        <w:tabs>
          <w:tab w:val="left" w:pos="2832"/>
          <w:tab w:val="left" w:pos="6270"/>
        </w:tabs>
        <w:spacing w:line="240" w:lineRule="auto"/>
        <w:jc w:val="center"/>
        <w:rPr>
          <w:rFonts w:asciiTheme="majorHAnsi" w:hAnsiTheme="majorHAnsi" w:cs="Times New Roman"/>
          <w:sz w:val="24"/>
          <w:szCs w:val="24"/>
        </w:rPr>
      </w:pPr>
      <w:r w:rsidRPr="00B962C9">
        <w:rPr>
          <w:noProof/>
          <w:lang w:eastAsia="tr-TR"/>
        </w:rPr>
        <w:drawing>
          <wp:inline distT="0" distB="0" distL="0" distR="0" wp14:anchorId="2ABFE3BC" wp14:editId="22DC35EA">
            <wp:extent cx="4572000" cy="2743200"/>
            <wp:effectExtent l="0" t="0" r="0" b="0"/>
            <wp:docPr id="118" name="Grafik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B05552" w:rsidRPr="00B962C9" w:rsidRDefault="00970054" w:rsidP="00B45C50">
      <w:pPr>
        <w:tabs>
          <w:tab w:val="left" w:pos="2832"/>
          <w:tab w:val="left" w:pos="6270"/>
        </w:tabs>
        <w:spacing w:line="240" w:lineRule="auto"/>
        <w:rPr>
          <w:rFonts w:cs="Times New Roman"/>
          <w:b/>
          <w:sz w:val="24"/>
          <w:szCs w:val="24"/>
        </w:rPr>
      </w:pPr>
      <w:r w:rsidRPr="00B962C9">
        <w:rPr>
          <w:rFonts w:cs="Times New Roman"/>
          <w:b/>
          <w:sz w:val="24"/>
          <w:szCs w:val="24"/>
        </w:rPr>
        <w:t>EKSPERT</w:t>
      </w:r>
      <w:r w:rsidRPr="00B962C9">
        <w:rPr>
          <w:rFonts w:cs="Cambria"/>
          <w:b/>
          <w:sz w:val="24"/>
          <w:szCs w:val="24"/>
        </w:rPr>
        <w:t>İ</w:t>
      </w:r>
      <w:r w:rsidRPr="00B962C9">
        <w:rPr>
          <w:rFonts w:cs="Times New Roman"/>
          <w:b/>
          <w:sz w:val="24"/>
          <w:szCs w:val="24"/>
        </w:rPr>
        <w:t>Z RAPORU</w:t>
      </w:r>
    </w:p>
    <w:p w:rsidR="00970054" w:rsidRPr="00B962C9" w:rsidRDefault="00970054" w:rsidP="00B376B5">
      <w:pPr>
        <w:tabs>
          <w:tab w:val="left" w:pos="2832"/>
          <w:tab w:val="left" w:pos="6270"/>
        </w:tabs>
        <w:spacing w:line="240" w:lineRule="auto"/>
        <w:jc w:val="both"/>
        <w:rPr>
          <w:rFonts w:cs="Times New Roman"/>
          <w:sz w:val="24"/>
          <w:szCs w:val="24"/>
        </w:rPr>
      </w:pPr>
      <w:r w:rsidRPr="00B962C9">
        <w:rPr>
          <w:rFonts w:cs="Times New Roman"/>
          <w:sz w:val="24"/>
          <w:szCs w:val="24"/>
        </w:rPr>
        <w:t xml:space="preserve">Üyelerin müracaatlarına istinaden </w:t>
      </w:r>
      <w:proofErr w:type="spellStart"/>
      <w:proofErr w:type="gramStart"/>
      <w:r w:rsidRPr="00B962C9">
        <w:rPr>
          <w:rFonts w:cs="Times New Roman"/>
          <w:sz w:val="24"/>
          <w:szCs w:val="24"/>
        </w:rPr>
        <w:t>ihracat,ithalat</w:t>
      </w:r>
      <w:proofErr w:type="gramEnd"/>
      <w:r w:rsidRPr="00B962C9">
        <w:rPr>
          <w:rFonts w:cs="Times New Roman"/>
          <w:sz w:val="24"/>
          <w:szCs w:val="24"/>
        </w:rPr>
        <w:t>,gümrük,vergi</w:t>
      </w:r>
      <w:proofErr w:type="spellEnd"/>
      <w:r w:rsidRPr="00B962C9">
        <w:rPr>
          <w:rFonts w:cs="Times New Roman"/>
          <w:sz w:val="24"/>
          <w:szCs w:val="24"/>
        </w:rPr>
        <w:t xml:space="preserve"> ve teşvik mevzuatlarının uygulanmasında ilgili kurumlarca aranmakta olan hususlara yönelik incelemeler ile kamu kurumlarından Ereğli Ticaret ve Sanayi Odasına intikal eden araştırma ve inceleme</w:t>
      </w:r>
      <w:r w:rsidR="00313C9F" w:rsidRPr="00B962C9">
        <w:rPr>
          <w:rFonts w:cs="Times New Roman"/>
          <w:sz w:val="24"/>
          <w:szCs w:val="24"/>
        </w:rPr>
        <w:t xml:space="preserve"> konularını karşılamak üzere odamız mühendisleri ve eksperleri ile şube çalışanlarından görevlendirilen raportör katılımıyla oluşturulan ekspertiz heyeti aracılığıyla firma işyerinde,</w:t>
      </w:r>
      <w:r w:rsidR="00864B7D" w:rsidRPr="00B962C9">
        <w:rPr>
          <w:rFonts w:cs="Times New Roman"/>
          <w:sz w:val="24"/>
          <w:szCs w:val="24"/>
        </w:rPr>
        <w:t xml:space="preserve"> </w:t>
      </w:r>
      <w:r w:rsidR="00313C9F" w:rsidRPr="00B962C9">
        <w:rPr>
          <w:rFonts w:cs="Times New Roman"/>
          <w:sz w:val="24"/>
          <w:szCs w:val="24"/>
        </w:rPr>
        <w:t>gümrük sahalarında tetkikte bulunmak ve konu ile ilgili belgeler üzerinde inceleme yapmak suretiyle raporlar düzenlenmektedir.</w:t>
      </w:r>
    </w:p>
    <w:p w:rsidR="00903825" w:rsidRPr="00B962C9" w:rsidRDefault="00DA663F" w:rsidP="00903825">
      <w:pPr>
        <w:tabs>
          <w:tab w:val="left" w:pos="2832"/>
          <w:tab w:val="left" w:pos="6270"/>
        </w:tabs>
        <w:spacing w:line="240" w:lineRule="auto"/>
        <w:jc w:val="center"/>
        <w:rPr>
          <w:rFonts w:cs="Times New Roman"/>
          <w:sz w:val="24"/>
          <w:szCs w:val="24"/>
        </w:rPr>
      </w:pPr>
      <w:r w:rsidRPr="00B962C9">
        <w:rPr>
          <w:noProof/>
          <w:lang w:eastAsia="tr-TR"/>
        </w:rPr>
        <w:lastRenderedPageBreak/>
        <w:drawing>
          <wp:inline distT="0" distB="0" distL="0" distR="0" wp14:anchorId="4B1CA9ED" wp14:editId="659F22C9">
            <wp:extent cx="4572000" cy="2743200"/>
            <wp:effectExtent l="0" t="0" r="0" b="0"/>
            <wp:docPr id="119" name="Grafik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970054" w:rsidRPr="00B962C9" w:rsidRDefault="00496BFD" w:rsidP="00B45C50">
      <w:pPr>
        <w:tabs>
          <w:tab w:val="left" w:pos="2832"/>
          <w:tab w:val="left" w:pos="6270"/>
        </w:tabs>
        <w:spacing w:line="240" w:lineRule="auto"/>
        <w:rPr>
          <w:rFonts w:cs="Times New Roman"/>
          <w:b/>
          <w:sz w:val="24"/>
          <w:szCs w:val="24"/>
        </w:rPr>
      </w:pPr>
      <w:r w:rsidRPr="00B962C9">
        <w:rPr>
          <w:rFonts w:cs="Times New Roman"/>
          <w:b/>
          <w:sz w:val="24"/>
          <w:szCs w:val="24"/>
        </w:rPr>
        <w:t>İŞ MAKİNASI TESCİL BELGESİ</w:t>
      </w:r>
    </w:p>
    <w:p w:rsidR="00496BFD" w:rsidRPr="00B962C9" w:rsidRDefault="00496BFD" w:rsidP="00B376B5">
      <w:pPr>
        <w:tabs>
          <w:tab w:val="left" w:pos="2832"/>
          <w:tab w:val="left" w:pos="6270"/>
        </w:tabs>
        <w:spacing w:line="240" w:lineRule="auto"/>
        <w:jc w:val="both"/>
        <w:rPr>
          <w:rFonts w:cs="Times New Roman"/>
          <w:sz w:val="24"/>
          <w:szCs w:val="24"/>
        </w:rPr>
      </w:pPr>
      <w:r w:rsidRPr="00B962C9">
        <w:rPr>
          <w:rFonts w:cs="Times New Roman"/>
          <w:sz w:val="24"/>
          <w:szCs w:val="24"/>
        </w:rPr>
        <w:t xml:space="preserve">2918 Sayılı Karayolları Trafik Kanunu Uyarınca İş makineleri;’’ Yol inşaat makineleri ile benzeri </w:t>
      </w:r>
      <w:proofErr w:type="spellStart"/>
      <w:proofErr w:type="gramStart"/>
      <w:r w:rsidRPr="00B962C9">
        <w:rPr>
          <w:rFonts w:cs="Times New Roman"/>
          <w:sz w:val="24"/>
          <w:szCs w:val="24"/>
        </w:rPr>
        <w:t>tarım,sanayi</w:t>
      </w:r>
      <w:proofErr w:type="gramEnd"/>
      <w:r w:rsidRPr="00B962C9">
        <w:rPr>
          <w:rFonts w:cs="Times New Roman"/>
          <w:sz w:val="24"/>
          <w:szCs w:val="24"/>
        </w:rPr>
        <w:t>,bayındırlık</w:t>
      </w:r>
      <w:proofErr w:type="spellEnd"/>
      <w:r w:rsidRPr="00B962C9">
        <w:rPr>
          <w:rFonts w:cs="Times New Roman"/>
          <w:sz w:val="24"/>
          <w:szCs w:val="24"/>
        </w:rPr>
        <w:t xml:space="preserve"> milli savunma ile çeşitli kuruluşların iş ve hizmetlerinde </w:t>
      </w:r>
      <w:proofErr w:type="spellStart"/>
      <w:r w:rsidRPr="00B962C9">
        <w:rPr>
          <w:rFonts w:cs="Times New Roman"/>
          <w:sz w:val="24"/>
          <w:szCs w:val="24"/>
        </w:rPr>
        <w:t>kullanılan,iş</w:t>
      </w:r>
      <w:proofErr w:type="spellEnd"/>
      <w:r w:rsidRPr="00B962C9">
        <w:rPr>
          <w:rFonts w:cs="Times New Roman"/>
          <w:sz w:val="24"/>
          <w:szCs w:val="24"/>
        </w:rPr>
        <w:t xml:space="preserve"> amacına göre üzerine çeşitli ekipmanlar monte </w:t>
      </w:r>
      <w:proofErr w:type="spellStart"/>
      <w:r w:rsidRPr="00B962C9">
        <w:rPr>
          <w:rFonts w:cs="Times New Roman"/>
          <w:sz w:val="24"/>
          <w:szCs w:val="24"/>
        </w:rPr>
        <w:t>edilmiş,karayolunda</w:t>
      </w:r>
      <w:proofErr w:type="spellEnd"/>
      <w:r w:rsidRPr="00B962C9">
        <w:rPr>
          <w:rFonts w:cs="Times New Roman"/>
          <w:sz w:val="24"/>
          <w:szCs w:val="24"/>
        </w:rPr>
        <w:t xml:space="preserve"> </w:t>
      </w:r>
      <w:proofErr w:type="spellStart"/>
      <w:r w:rsidRPr="00B962C9">
        <w:rPr>
          <w:rFonts w:cs="Times New Roman"/>
          <w:sz w:val="24"/>
          <w:szCs w:val="24"/>
        </w:rPr>
        <w:t>insan,hayvan,yük</w:t>
      </w:r>
      <w:proofErr w:type="spellEnd"/>
      <w:r w:rsidRPr="00B962C9">
        <w:rPr>
          <w:rFonts w:cs="Times New Roman"/>
          <w:sz w:val="24"/>
          <w:szCs w:val="24"/>
        </w:rPr>
        <w:t xml:space="preserve"> taşımasında kullanılamayan motorlu araçlardır.</w:t>
      </w:r>
    </w:p>
    <w:p w:rsidR="00496BFD" w:rsidRPr="00B962C9" w:rsidRDefault="00496BFD" w:rsidP="00B376B5">
      <w:pPr>
        <w:tabs>
          <w:tab w:val="left" w:pos="2832"/>
          <w:tab w:val="left" w:pos="6270"/>
        </w:tabs>
        <w:spacing w:line="240" w:lineRule="auto"/>
        <w:jc w:val="both"/>
        <w:rPr>
          <w:rFonts w:cs="Times New Roman"/>
          <w:sz w:val="24"/>
          <w:szCs w:val="24"/>
        </w:rPr>
      </w:pPr>
      <w:r w:rsidRPr="00B962C9">
        <w:rPr>
          <w:rFonts w:cs="Times New Roman"/>
          <w:sz w:val="24"/>
          <w:szCs w:val="24"/>
        </w:rPr>
        <w:t>Söz konusu araçların tescil işlemleri Ticaret ve Sanayi Odaları tarafından yapılmaktadır.</w:t>
      </w:r>
      <w:r w:rsidR="00294F69" w:rsidRPr="00B962C9">
        <w:rPr>
          <w:rFonts w:cs="Times New Roman"/>
          <w:sz w:val="24"/>
          <w:szCs w:val="24"/>
        </w:rPr>
        <w:t xml:space="preserve"> </w:t>
      </w:r>
      <w:r w:rsidRPr="00B962C9">
        <w:rPr>
          <w:rFonts w:cs="Times New Roman"/>
          <w:sz w:val="24"/>
          <w:szCs w:val="24"/>
        </w:rPr>
        <w:t>Anılan mevzuat kapsamında iş makinesi sahipleri iş makinelerinin satın alınmasına ilişkin fatura tarihinden itibaren üç ay;</w:t>
      </w:r>
      <w:r w:rsidR="00F56F91" w:rsidRPr="00B962C9">
        <w:rPr>
          <w:rFonts w:cs="Times New Roman"/>
          <w:sz w:val="24"/>
          <w:szCs w:val="24"/>
        </w:rPr>
        <w:t xml:space="preserve"> </w:t>
      </w:r>
      <w:r w:rsidRPr="00B962C9">
        <w:rPr>
          <w:rFonts w:cs="Times New Roman"/>
          <w:sz w:val="24"/>
          <w:szCs w:val="24"/>
        </w:rPr>
        <w:t>devir sureti ile Noter satışından itibaren en geç bir ay içerisinde firmanın bulunduğu yerdeki Ticaret ve Sanayi Odasına tescil ettirmekle yükümlüdür.</w:t>
      </w:r>
    </w:p>
    <w:p w:rsidR="00496BFD" w:rsidRPr="00B962C9" w:rsidRDefault="00496BFD" w:rsidP="00B376B5">
      <w:pPr>
        <w:tabs>
          <w:tab w:val="left" w:pos="2832"/>
          <w:tab w:val="left" w:pos="6270"/>
        </w:tabs>
        <w:spacing w:line="240" w:lineRule="auto"/>
        <w:jc w:val="both"/>
        <w:rPr>
          <w:rFonts w:cs="Times New Roman"/>
          <w:sz w:val="24"/>
          <w:szCs w:val="24"/>
        </w:rPr>
      </w:pPr>
      <w:r w:rsidRPr="00B962C9">
        <w:rPr>
          <w:rFonts w:cs="Times New Roman"/>
          <w:sz w:val="24"/>
          <w:szCs w:val="24"/>
        </w:rPr>
        <w:t xml:space="preserve">Tescil işlemleri TOBB tarafından hazırlanan ‘’İş Makinelerinin Tescili İle İlgili </w:t>
      </w:r>
      <w:proofErr w:type="spellStart"/>
      <w:r w:rsidRPr="00B962C9">
        <w:rPr>
          <w:rFonts w:cs="Times New Roman"/>
          <w:sz w:val="24"/>
          <w:szCs w:val="24"/>
        </w:rPr>
        <w:t>Esaslar’a</w:t>
      </w:r>
      <w:proofErr w:type="spellEnd"/>
      <w:r w:rsidRPr="00B962C9">
        <w:rPr>
          <w:rFonts w:cs="Times New Roman"/>
          <w:sz w:val="24"/>
          <w:szCs w:val="24"/>
        </w:rPr>
        <w:t xml:space="preserve"> uygun olarak </w:t>
      </w:r>
      <w:proofErr w:type="spellStart"/>
      <w:proofErr w:type="gramStart"/>
      <w:r w:rsidRPr="00B962C9">
        <w:rPr>
          <w:rFonts w:cs="Times New Roman"/>
          <w:sz w:val="24"/>
          <w:szCs w:val="24"/>
        </w:rPr>
        <w:t>gerçekleştirilmektedir.</w:t>
      </w:r>
      <w:r w:rsidR="00023A44" w:rsidRPr="00B962C9">
        <w:rPr>
          <w:rFonts w:cs="Times New Roman"/>
          <w:sz w:val="24"/>
          <w:szCs w:val="24"/>
        </w:rPr>
        <w:t>Müracaat</w:t>
      </w:r>
      <w:proofErr w:type="spellEnd"/>
      <w:proofErr w:type="gramEnd"/>
      <w:r w:rsidR="00023A44" w:rsidRPr="00B962C9">
        <w:rPr>
          <w:rFonts w:cs="Times New Roman"/>
          <w:sz w:val="24"/>
          <w:szCs w:val="24"/>
        </w:rPr>
        <w:t xml:space="preserve"> sırasında belgelerle odamıza tescil için talepte bulunan iş makineleri sahiplerinin belgeleri aynı gün verilmektedir.</w:t>
      </w:r>
    </w:p>
    <w:p w:rsidR="00B376B5" w:rsidRPr="00B962C9" w:rsidRDefault="00686B19" w:rsidP="00B376B5">
      <w:pPr>
        <w:tabs>
          <w:tab w:val="left" w:pos="2832"/>
          <w:tab w:val="left" w:pos="6270"/>
        </w:tabs>
        <w:spacing w:line="240" w:lineRule="auto"/>
        <w:jc w:val="center"/>
        <w:rPr>
          <w:rFonts w:asciiTheme="majorHAnsi" w:hAnsiTheme="majorHAnsi" w:cs="Times New Roman"/>
          <w:sz w:val="24"/>
          <w:szCs w:val="24"/>
        </w:rPr>
      </w:pPr>
      <w:r w:rsidRPr="00B962C9">
        <w:rPr>
          <w:noProof/>
          <w:lang w:eastAsia="tr-TR"/>
        </w:rPr>
        <w:drawing>
          <wp:inline distT="0" distB="0" distL="0" distR="0" wp14:anchorId="73054949" wp14:editId="2D552E3B">
            <wp:extent cx="4572000" cy="2743200"/>
            <wp:effectExtent l="0" t="0" r="0" b="0"/>
            <wp:docPr id="120" name="Grafik 120" title="İŞ MAKİNESİ BELGESİ"/>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970054" w:rsidRPr="00B962C9" w:rsidRDefault="001C1CC1" w:rsidP="00B45C50">
      <w:pPr>
        <w:tabs>
          <w:tab w:val="left" w:pos="2832"/>
          <w:tab w:val="left" w:pos="6270"/>
        </w:tabs>
        <w:spacing w:line="240" w:lineRule="auto"/>
        <w:rPr>
          <w:rFonts w:cs="Times New Roman"/>
          <w:b/>
          <w:sz w:val="24"/>
          <w:szCs w:val="24"/>
        </w:rPr>
      </w:pPr>
      <w:r w:rsidRPr="00B962C9">
        <w:rPr>
          <w:rFonts w:cs="Times New Roman"/>
          <w:b/>
          <w:sz w:val="24"/>
          <w:szCs w:val="24"/>
        </w:rPr>
        <w:lastRenderedPageBreak/>
        <w:t>YERL</w:t>
      </w:r>
      <w:r w:rsidRPr="00B962C9">
        <w:rPr>
          <w:rFonts w:cs="Cambria"/>
          <w:b/>
          <w:sz w:val="24"/>
          <w:szCs w:val="24"/>
        </w:rPr>
        <w:t>İ</w:t>
      </w:r>
      <w:r w:rsidRPr="00B962C9">
        <w:rPr>
          <w:rFonts w:cs="Times New Roman"/>
          <w:b/>
          <w:sz w:val="24"/>
          <w:szCs w:val="24"/>
        </w:rPr>
        <w:t xml:space="preserve"> MALI BELGES</w:t>
      </w:r>
      <w:r w:rsidRPr="00B962C9">
        <w:rPr>
          <w:rFonts w:cs="Cambria"/>
          <w:b/>
          <w:sz w:val="24"/>
          <w:szCs w:val="24"/>
        </w:rPr>
        <w:t>İ</w:t>
      </w:r>
    </w:p>
    <w:p w:rsidR="00970054" w:rsidRDefault="00AB1D39" w:rsidP="00DD211D">
      <w:pPr>
        <w:tabs>
          <w:tab w:val="left" w:pos="2832"/>
          <w:tab w:val="left" w:pos="6270"/>
        </w:tabs>
        <w:spacing w:line="240" w:lineRule="auto"/>
        <w:jc w:val="both"/>
        <w:rPr>
          <w:rFonts w:cs="Times New Roman"/>
          <w:sz w:val="24"/>
          <w:szCs w:val="24"/>
        </w:rPr>
      </w:pPr>
      <w:r w:rsidRPr="00B962C9">
        <w:rPr>
          <w:rFonts w:cs="Times New Roman"/>
          <w:sz w:val="24"/>
          <w:szCs w:val="24"/>
        </w:rPr>
        <w:t>4734 sayılı Kamu İhale</w:t>
      </w:r>
      <w:r w:rsidR="00D361B3" w:rsidRPr="00B962C9">
        <w:rPr>
          <w:rFonts w:cs="Times New Roman"/>
          <w:sz w:val="24"/>
          <w:szCs w:val="24"/>
        </w:rPr>
        <w:t xml:space="preserve"> </w:t>
      </w:r>
      <w:r w:rsidRPr="00B962C9">
        <w:rPr>
          <w:rFonts w:cs="Times New Roman"/>
          <w:sz w:val="24"/>
          <w:szCs w:val="24"/>
        </w:rPr>
        <w:t>Kanunu kapsamında fiyat avantajı uygulanacak mal alımı ihalelerinde istekliler tarafından teklif edilen malın yerli malı</w:t>
      </w:r>
      <w:r w:rsidR="00D361B3" w:rsidRPr="00B962C9">
        <w:rPr>
          <w:rFonts w:cs="Times New Roman"/>
          <w:sz w:val="24"/>
          <w:szCs w:val="24"/>
        </w:rPr>
        <w:t xml:space="preserve"> </w:t>
      </w:r>
      <w:r w:rsidRPr="00B962C9">
        <w:rPr>
          <w:rFonts w:cs="Times New Roman"/>
          <w:sz w:val="24"/>
          <w:szCs w:val="24"/>
        </w:rPr>
        <w:t>olduğunun belirlenmesi amacıyla Kapasite Raporu ve Sanayi</w:t>
      </w:r>
      <w:r w:rsidR="00D361B3" w:rsidRPr="00B962C9">
        <w:rPr>
          <w:rFonts w:cs="Times New Roman"/>
          <w:sz w:val="24"/>
          <w:szCs w:val="24"/>
        </w:rPr>
        <w:t xml:space="preserve"> </w:t>
      </w:r>
      <w:r w:rsidRPr="00B962C9">
        <w:rPr>
          <w:rFonts w:cs="Times New Roman"/>
          <w:sz w:val="24"/>
          <w:szCs w:val="24"/>
        </w:rPr>
        <w:t>Sicil Belgesi bulunan işl</w:t>
      </w:r>
      <w:r w:rsidR="00686B19" w:rsidRPr="00B962C9">
        <w:rPr>
          <w:rFonts w:cs="Times New Roman"/>
          <w:sz w:val="24"/>
          <w:szCs w:val="24"/>
        </w:rPr>
        <w:t>etmelere 2021 yılında toplam 9</w:t>
      </w:r>
      <w:r w:rsidRPr="00B962C9">
        <w:rPr>
          <w:rFonts w:cs="Times New Roman"/>
          <w:sz w:val="24"/>
          <w:szCs w:val="24"/>
        </w:rPr>
        <w:t xml:space="preserve"> adet</w:t>
      </w:r>
      <w:r w:rsidR="00D361B3" w:rsidRPr="00B962C9">
        <w:rPr>
          <w:rFonts w:cs="Times New Roman"/>
          <w:sz w:val="24"/>
          <w:szCs w:val="24"/>
        </w:rPr>
        <w:t xml:space="preserve"> </w:t>
      </w:r>
      <w:r w:rsidRPr="00B962C9">
        <w:rPr>
          <w:rFonts w:cs="Times New Roman"/>
          <w:sz w:val="24"/>
          <w:szCs w:val="24"/>
        </w:rPr>
        <w:t>Yerli Malı Belgesi düzenlenmiştir.</w:t>
      </w:r>
    </w:p>
    <w:p w:rsidR="007177CD" w:rsidRPr="00B962C9" w:rsidRDefault="007177CD" w:rsidP="00DD211D">
      <w:pPr>
        <w:tabs>
          <w:tab w:val="left" w:pos="2832"/>
          <w:tab w:val="left" w:pos="6270"/>
        </w:tabs>
        <w:spacing w:line="240" w:lineRule="auto"/>
        <w:jc w:val="both"/>
        <w:rPr>
          <w:rFonts w:cs="Times New Roman"/>
          <w:sz w:val="24"/>
          <w:szCs w:val="24"/>
        </w:rPr>
      </w:pPr>
    </w:p>
    <w:p w:rsidR="00B376B5" w:rsidRPr="00B962C9" w:rsidRDefault="00686B19" w:rsidP="001D2825">
      <w:pPr>
        <w:tabs>
          <w:tab w:val="left" w:pos="2832"/>
          <w:tab w:val="left" w:pos="6270"/>
        </w:tabs>
        <w:spacing w:line="240" w:lineRule="auto"/>
        <w:jc w:val="center"/>
        <w:rPr>
          <w:rFonts w:cs="Times New Roman"/>
          <w:sz w:val="24"/>
          <w:szCs w:val="24"/>
        </w:rPr>
      </w:pPr>
      <w:r w:rsidRPr="00B962C9">
        <w:rPr>
          <w:noProof/>
          <w:lang w:eastAsia="tr-TR"/>
        </w:rPr>
        <w:drawing>
          <wp:inline distT="0" distB="0" distL="0" distR="0" wp14:anchorId="1AB9F133" wp14:editId="0C06DF86">
            <wp:extent cx="4572000" cy="2743200"/>
            <wp:effectExtent l="0" t="0" r="0" b="0"/>
            <wp:docPr id="121" name="Grafik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7177CD" w:rsidRDefault="007177CD" w:rsidP="00B45C50">
      <w:pPr>
        <w:tabs>
          <w:tab w:val="left" w:pos="2832"/>
          <w:tab w:val="left" w:pos="6270"/>
        </w:tabs>
        <w:spacing w:line="240" w:lineRule="auto"/>
        <w:rPr>
          <w:rFonts w:cs="Times New Roman"/>
          <w:b/>
          <w:sz w:val="24"/>
          <w:szCs w:val="24"/>
        </w:rPr>
      </w:pPr>
    </w:p>
    <w:p w:rsidR="00970054" w:rsidRPr="00B962C9" w:rsidRDefault="001C1CC1" w:rsidP="00B45C50">
      <w:pPr>
        <w:tabs>
          <w:tab w:val="left" w:pos="2832"/>
          <w:tab w:val="left" w:pos="6270"/>
        </w:tabs>
        <w:spacing w:line="240" w:lineRule="auto"/>
        <w:rPr>
          <w:rFonts w:cs="Times New Roman"/>
          <w:b/>
          <w:sz w:val="24"/>
          <w:szCs w:val="24"/>
        </w:rPr>
      </w:pPr>
      <w:r w:rsidRPr="00B962C9">
        <w:rPr>
          <w:rFonts w:cs="Times New Roman"/>
          <w:b/>
          <w:sz w:val="24"/>
          <w:szCs w:val="24"/>
        </w:rPr>
        <w:t>ÖN KAPAS</w:t>
      </w:r>
      <w:r w:rsidRPr="00B962C9">
        <w:rPr>
          <w:rFonts w:cs="Cambria"/>
          <w:b/>
          <w:sz w:val="24"/>
          <w:szCs w:val="24"/>
        </w:rPr>
        <w:t>İ</w:t>
      </w:r>
      <w:r w:rsidRPr="00B962C9">
        <w:rPr>
          <w:rFonts w:cs="Times New Roman"/>
          <w:b/>
          <w:sz w:val="24"/>
          <w:szCs w:val="24"/>
        </w:rPr>
        <w:t>TE DE</w:t>
      </w:r>
      <w:r w:rsidRPr="00B962C9">
        <w:rPr>
          <w:rFonts w:cs="Cambria"/>
          <w:b/>
          <w:sz w:val="24"/>
          <w:szCs w:val="24"/>
        </w:rPr>
        <w:t>Ğ</w:t>
      </w:r>
      <w:r w:rsidRPr="00B962C9">
        <w:rPr>
          <w:rFonts w:cs="Times New Roman"/>
          <w:b/>
          <w:sz w:val="24"/>
          <w:szCs w:val="24"/>
        </w:rPr>
        <w:t>ERLEND</w:t>
      </w:r>
      <w:r w:rsidRPr="00B962C9">
        <w:rPr>
          <w:rFonts w:cs="Cambria"/>
          <w:b/>
          <w:sz w:val="24"/>
          <w:szCs w:val="24"/>
        </w:rPr>
        <w:t>İ</w:t>
      </w:r>
      <w:r w:rsidRPr="00B962C9">
        <w:rPr>
          <w:rFonts w:cs="Times New Roman"/>
          <w:b/>
          <w:sz w:val="24"/>
          <w:szCs w:val="24"/>
        </w:rPr>
        <w:t>RME RAPORU</w:t>
      </w:r>
    </w:p>
    <w:p w:rsidR="00970054" w:rsidRPr="00B962C9" w:rsidRDefault="00686B19" w:rsidP="00626AB6">
      <w:pPr>
        <w:tabs>
          <w:tab w:val="left" w:pos="2832"/>
          <w:tab w:val="left" w:pos="6270"/>
        </w:tabs>
        <w:spacing w:line="240" w:lineRule="auto"/>
        <w:jc w:val="center"/>
        <w:rPr>
          <w:rFonts w:asciiTheme="majorHAnsi" w:hAnsiTheme="majorHAnsi" w:cs="Times New Roman"/>
          <w:b/>
          <w:sz w:val="24"/>
          <w:szCs w:val="24"/>
        </w:rPr>
      </w:pPr>
      <w:r w:rsidRPr="00B962C9">
        <w:rPr>
          <w:noProof/>
          <w:lang w:eastAsia="tr-TR"/>
        </w:rPr>
        <w:drawing>
          <wp:inline distT="0" distB="0" distL="0" distR="0" wp14:anchorId="20806A02" wp14:editId="4A2165AD">
            <wp:extent cx="4572000" cy="2743200"/>
            <wp:effectExtent l="0" t="0" r="0" b="0"/>
            <wp:docPr id="122" name="Grafik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7177CD" w:rsidRDefault="007177CD" w:rsidP="00B45C50">
      <w:pPr>
        <w:tabs>
          <w:tab w:val="left" w:pos="2832"/>
          <w:tab w:val="left" w:pos="6270"/>
        </w:tabs>
        <w:spacing w:line="240" w:lineRule="auto"/>
        <w:rPr>
          <w:rFonts w:cs="Times New Roman"/>
          <w:b/>
          <w:sz w:val="24"/>
          <w:szCs w:val="24"/>
        </w:rPr>
      </w:pPr>
    </w:p>
    <w:p w:rsidR="007177CD" w:rsidRDefault="007177CD" w:rsidP="00B45C50">
      <w:pPr>
        <w:tabs>
          <w:tab w:val="left" w:pos="2832"/>
          <w:tab w:val="left" w:pos="6270"/>
        </w:tabs>
        <w:spacing w:line="240" w:lineRule="auto"/>
        <w:rPr>
          <w:rFonts w:cs="Times New Roman"/>
          <w:b/>
          <w:sz w:val="24"/>
          <w:szCs w:val="24"/>
        </w:rPr>
      </w:pPr>
    </w:p>
    <w:p w:rsidR="007177CD" w:rsidRDefault="007177CD" w:rsidP="00B45C50">
      <w:pPr>
        <w:tabs>
          <w:tab w:val="left" w:pos="2832"/>
          <w:tab w:val="left" w:pos="6270"/>
        </w:tabs>
        <w:spacing w:line="240" w:lineRule="auto"/>
        <w:rPr>
          <w:rFonts w:cs="Times New Roman"/>
          <w:b/>
          <w:sz w:val="24"/>
          <w:szCs w:val="24"/>
        </w:rPr>
      </w:pPr>
    </w:p>
    <w:p w:rsidR="007177CD" w:rsidRDefault="007177CD" w:rsidP="00B45C50">
      <w:pPr>
        <w:tabs>
          <w:tab w:val="left" w:pos="2832"/>
          <w:tab w:val="left" w:pos="6270"/>
        </w:tabs>
        <w:spacing w:line="240" w:lineRule="auto"/>
        <w:rPr>
          <w:rFonts w:cs="Times New Roman"/>
          <w:b/>
          <w:sz w:val="24"/>
          <w:szCs w:val="24"/>
        </w:rPr>
      </w:pPr>
    </w:p>
    <w:p w:rsidR="007177CD" w:rsidRDefault="007177CD" w:rsidP="00B45C50">
      <w:pPr>
        <w:tabs>
          <w:tab w:val="left" w:pos="2832"/>
          <w:tab w:val="left" w:pos="6270"/>
        </w:tabs>
        <w:spacing w:line="240" w:lineRule="auto"/>
        <w:rPr>
          <w:rFonts w:cs="Times New Roman"/>
          <w:b/>
          <w:sz w:val="24"/>
          <w:szCs w:val="24"/>
        </w:rPr>
      </w:pPr>
    </w:p>
    <w:p w:rsidR="00970054" w:rsidRPr="00B962C9" w:rsidRDefault="001C1CC1" w:rsidP="00B45C50">
      <w:pPr>
        <w:tabs>
          <w:tab w:val="left" w:pos="2832"/>
          <w:tab w:val="left" w:pos="6270"/>
        </w:tabs>
        <w:spacing w:line="240" w:lineRule="auto"/>
        <w:rPr>
          <w:rFonts w:cs="Times New Roman"/>
          <w:b/>
          <w:sz w:val="24"/>
          <w:szCs w:val="24"/>
        </w:rPr>
      </w:pPr>
      <w:r w:rsidRPr="00B962C9">
        <w:rPr>
          <w:rFonts w:cs="Times New Roman"/>
          <w:b/>
          <w:sz w:val="24"/>
          <w:szCs w:val="24"/>
        </w:rPr>
        <w:t>FAAL</w:t>
      </w:r>
      <w:r w:rsidRPr="00B962C9">
        <w:rPr>
          <w:rFonts w:cs="Cambria"/>
          <w:b/>
          <w:sz w:val="24"/>
          <w:szCs w:val="24"/>
        </w:rPr>
        <w:t>İ</w:t>
      </w:r>
      <w:r w:rsidRPr="00B962C9">
        <w:rPr>
          <w:rFonts w:cs="Times New Roman"/>
          <w:b/>
          <w:sz w:val="24"/>
          <w:szCs w:val="24"/>
        </w:rPr>
        <w:t>YET BELGES</w:t>
      </w:r>
      <w:r w:rsidRPr="00B962C9">
        <w:rPr>
          <w:rFonts w:cs="Cambria"/>
          <w:b/>
          <w:sz w:val="24"/>
          <w:szCs w:val="24"/>
        </w:rPr>
        <w:t>İ</w:t>
      </w:r>
    </w:p>
    <w:p w:rsidR="00970054" w:rsidRPr="00B962C9" w:rsidRDefault="001C1CC1" w:rsidP="00EB5C99">
      <w:pPr>
        <w:tabs>
          <w:tab w:val="left" w:pos="2832"/>
          <w:tab w:val="left" w:pos="6270"/>
        </w:tabs>
        <w:spacing w:line="240" w:lineRule="auto"/>
        <w:jc w:val="both"/>
        <w:rPr>
          <w:rFonts w:cs="Times New Roman"/>
          <w:sz w:val="24"/>
          <w:szCs w:val="24"/>
        </w:rPr>
      </w:pPr>
      <w:r w:rsidRPr="00B962C9">
        <w:rPr>
          <w:rFonts w:cs="Times New Roman"/>
          <w:sz w:val="24"/>
          <w:szCs w:val="24"/>
        </w:rPr>
        <w:t>Odamız üyesi firmaların başvurusu halinde resmi-özel kurum ve kuruluşlara ibraz edilmek üzere ücretsiz Faaliyet Belgesi verilmektedir.</w:t>
      </w:r>
      <w:r w:rsidR="00EB5C99" w:rsidRPr="00B962C9">
        <w:rPr>
          <w:rFonts w:cs="Times New Roman"/>
          <w:sz w:val="24"/>
          <w:szCs w:val="24"/>
        </w:rPr>
        <w:t xml:space="preserve"> </w:t>
      </w:r>
      <w:r w:rsidRPr="00B962C9">
        <w:rPr>
          <w:rFonts w:cs="Times New Roman"/>
          <w:sz w:val="24"/>
          <w:szCs w:val="24"/>
        </w:rPr>
        <w:t>Faaliyet belgesinde firmanın unvanı,</w:t>
      </w:r>
      <w:r w:rsidR="00EB5C99" w:rsidRPr="00B962C9">
        <w:rPr>
          <w:rFonts w:cs="Times New Roman"/>
          <w:sz w:val="24"/>
          <w:szCs w:val="24"/>
        </w:rPr>
        <w:t xml:space="preserve"> </w:t>
      </w:r>
      <w:r w:rsidRPr="00B962C9">
        <w:rPr>
          <w:rFonts w:cs="Times New Roman"/>
          <w:sz w:val="24"/>
          <w:szCs w:val="24"/>
        </w:rPr>
        <w:t>adresi,</w:t>
      </w:r>
      <w:r w:rsidR="00EB5C99" w:rsidRPr="00B962C9">
        <w:rPr>
          <w:rFonts w:cs="Times New Roman"/>
          <w:sz w:val="24"/>
          <w:szCs w:val="24"/>
        </w:rPr>
        <w:t xml:space="preserve"> </w:t>
      </w:r>
      <w:r w:rsidRPr="00B962C9">
        <w:rPr>
          <w:rFonts w:cs="Times New Roman"/>
          <w:sz w:val="24"/>
          <w:szCs w:val="24"/>
        </w:rPr>
        <w:t>faaliyet konusu,</w:t>
      </w:r>
      <w:r w:rsidR="00EB5C99" w:rsidRPr="00B962C9">
        <w:rPr>
          <w:rFonts w:cs="Times New Roman"/>
          <w:sz w:val="24"/>
          <w:szCs w:val="24"/>
        </w:rPr>
        <w:t xml:space="preserve"> </w:t>
      </w:r>
      <w:r w:rsidRPr="00B962C9">
        <w:rPr>
          <w:rFonts w:cs="Times New Roman"/>
          <w:sz w:val="24"/>
          <w:szCs w:val="24"/>
        </w:rPr>
        <w:t>sermayesi,</w:t>
      </w:r>
      <w:r w:rsidR="00EB5C99" w:rsidRPr="00B962C9">
        <w:rPr>
          <w:rFonts w:cs="Times New Roman"/>
          <w:sz w:val="24"/>
          <w:szCs w:val="24"/>
        </w:rPr>
        <w:t xml:space="preserve"> </w:t>
      </w:r>
      <w:proofErr w:type="spellStart"/>
      <w:r w:rsidRPr="00B962C9">
        <w:rPr>
          <w:rFonts w:cs="Times New Roman"/>
          <w:sz w:val="24"/>
          <w:szCs w:val="24"/>
        </w:rPr>
        <w:t>mersis</w:t>
      </w:r>
      <w:proofErr w:type="spellEnd"/>
      <w:r w:rsidRPr="00B962C9">
        <w:rPr>
          <w:rFonts w:cs="Times New Roman"/>
          <w:sz w:val="24"/>
          <w:szCs w:val="24"/>
        </w:rPr>
        <w:t xml:space="preserve"> </w:t>
      </w:r>
      <w:proofErr w:type="gramStart"/>
      <w:r w:rsidRPr="00B962C9">
        <w:rPr>
          <w:rFonts w:cs="Times New Roman"/>
          <w:sz w:val="24"/>
          <w:szCs w:val="24"/>
        </w:rPr>
        <w:t>numarası ,Ticaret</w:t>
      </w:r>
      <w:proofErr w:type="gramEnd"/>
      <w:r w:rsidRPr="00B962C9">
        <w:rPr>
          <w:rFonts w:cs="Times New Roman"/>
          <w:sz w:val="24"/>
          <w:szCs w:val="24"/>
        </w:rPr>
        <w:t xml:space="preserve"> Sicil ve Oda Sicil numaraları,</w:t>
      </w:r>
      <w:r w:rsidR="00EB5C99" w:rsidRPr="00B962C9">
        <w:rPr>
          <w:rFonts w:cs="Times New Roman"/>
          <w:sz w:val="24"/>
          <w:szCs w:val="24"/>
        </w:rPr>
        <w:t xml:space="preserve"> </w:t>
      </w:r>
      <w:r w:rsidRPr="00B962C9">
        <w:rPr>
          <w:rFonts w:cs="Times New Roman"/>
          <w:sz w:val="24"/>
          <w:szCs w:val="24"/>
        </w:rPr>
        <w:t>kayıt tarihi ve hangi makama ibraz edileceği belirtilmektedir.</w:t>
      </w:r>
    </w:p>
    <w:p w:rsidR="00626AB6" w:rsidRPr="00B962C9" w:rsidRDefault="00686B19" w:rsidP="00EB5C99">
      <w:pPr>
        <w:tabs>
          <w:tab w:val="left" w:pos="2832"/>
          <w:tab w:val="left" w:pos="6270"/>
        </w:tabs>
        <w:spacing w:line="240" w:lineRule="auto"/>
        <w:jc w:val="center"/>
        <w:rPr>
          <w:rFonts w:asciiTheme="majorHAnsi" w:hAnsiTheme="majorHAnsi" w:cs="Times New Roman"/>
          <w:b/>
          <w:sz w:val="24"/>
          <w:szCs w:val="24"/>
        </w:rPr>
      </w:pPr>
      <w:r w:rsidRPr="00B962C9">
        <w:rPr>
          <w:noProof/>
          <w:lang w:eastAsia="tr-TR"/>
        </w:rPr>
        <w:drawing>
          <wp:inline distT="0" distB="0" distL="0" distR="0" wp14:anchorId="714846E6" wp14:editId="0C1510F5">
            <wp:extent cx="4572000" cy="2743200"/>
            <wp:effectExtent l="0" t="0" r="0" b="0"/>
            <wp:docPr id="123" name="Grafik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626AB6" w:rsidRPr="00B962C9" w:rsidRDefault="00626AB6" w:rsidP="00B45C50">
      <w:pPr>
        <w:tabs>
          <w:tab w:val="left" w:pos="2832"/>
          <w:tab w:val="left" w:pos="6270"/>
        </w:tabs>
        <w:spacing w:line="240" w:lineRule="auto"/>
        <w:rPr>
          <w:rFonts w:asciiTheme="majorHAnsi" w:hAnsiTheme="majorHAnsi" w:cs="Times New Roman"/>
          <w:b/>
          <w:sz w:val="24"/>
          <w:szCs w:val="24"/>
        </w:rPr>
      </w:pPr>
    </w:p>
    <w:p w:rsidR="0033256D" w:rsidRPr="00B962C9" w:rsidRDefault="0033256D" w:rsidP="00B45C50">
      <w:pPr>
        <w:tabs>
          <w:tab w:val="left" w:pos="2832"/>
          <w:tab w:val="left" w:pos="6270"/>
        </w:tabs>
        <w:spacing w:line="240" w:lineRule="auto"/>
        <w:rPr>
          <w:rFonts w:asciiTheme="majorHAnsi" w:hAnsiTheme="majorHAnsi" w:cs="Times New Roman"/>
          <w:b/>
          <w:sz w:val="24"/>
          <w:szCs w:val="24"/>
        </w:rPr>
      </w:pPr>
    </w:p>
    <w:p w:rsidR="009357FB" w:rsidRPr="00B962C9" w:rsidRDefault="009357FB" w:rsidP="00B45C50">
      <w:pPr>
        <w:tabs>
          <w:tab w:val="left" w:pos="2832"/>
          <w:tab w:val="left" w:pos="6270"/>
        </w:tabs>
        <w:spacing w:line="240" w:lineRule="auto"/>
        <w:rPr>
          <w:rFonts w:cs="Times New Roman"/>
          <w:b/>
          <w:sz w:val="24"/>
          <w:szCs w:val="24"/>
        </w:rPr>
      </w:pPr>
      <w:r w:rsidRPr="00B962C9">
        <w:rPr>
          <w:rFonts w:cs="Times New Roman"/>
          <w:b/>
          <w:sz w:val="24"/>
          <w:szCs w:val="24"/>
        </w:rPr>
        <w:t>ODA KAYIT S</w:t>
      </w:r>
      <w:r w:rsidRPr="00B962C9">
        <w:rPr>
          <w:rFonts w:cs="Cambria"/>
          <w:b/>
          <w:sz w:val="24"/>
          <w:szCs w:val="24"/>
        </w:rPr>
        <w:t>İ</w:t>
      </w:r>
      <w:r w:rsidRPr="00B962C9">
        <w:rPr>
          <w:rFonts w:cs="Times New Roman"/>
          <w:b/>
          <w:sz w:val="24"/>
          <w:szCs w:val="24"/>
        </w:rPr>
        <w:t>C</w:t>
      </w:r>
      <w:r w:rsidRPr="00B962C9">
        <w:rPr>
          <w:rFonts w:cs="Cambria"/>
          <w:b/>
          <w:sz w:val="24"/>
          <w:szCs w:val="24"/>
        </w:rPr>
        <w:t>İ</w:t>
      </w:r>
      <w:r w:rsidRPr="00B962C9">
        <w:rPr>
          <w:rFonts w:cs="Times New Roman"/>
          <w:b/>
          <w:sz w:val="24"/>
          <w:szCs w:val="24"/>
        </w:rPr>
        <w:t>L SURET</w:t>
      </w:r>
      <w:r w:rsidRPr="00B962C9">
        <w:rPr>
          <w:rFonts w:cs="Cambria"/>
          <w:b/>
          <w:sz w:val="24"/>
          <w:szCs w:val="24"/>
        </w:rPr>
        <w:t>İ</w:t>
      </w:r>
    </w:p>
    <w:p w:rsidR="00B221C5" w:rsidRPr="00B962C9" w:rsidRDefault="00686B19" w:rsidP="000F460A">
      <w:pPr>
        <w:tabs>
          <w:tab w:val="left" w:pos="2832"/>
          <w:tab w:val="left" w:pos="6270"/>
        </w:tabs>
        <w:spacing w:line="240" w:lineRule="auto"/>
        <w:jc w:val="center"/>
        <w:rPr>
          <w:rFonts w:asciiTheme="majorHAnsi" w:hAnsiTheme="majorHAnsi" w:cs="Times New Roman"/>
          <w:b/>
          <w:sz w:val="24"/>
          <w:szCs w:val="24"/>
        </w:rPr>
      </w:pPr>
      <w:r w:rsidRPr="00B962C9">
        <w:rPr>
          <w:noProof/>
          <w:lang w:eastAsia="tr-TR"/>
        </w:rPr>
        <w:drawing>
          <wp:inline distT="0" distB="0" distL="0" distR="0" wp14:anchorId="7B89ECC1" wp14:editId="1AD066EE">
            <wp:extent cx="4572000" cy="2743200"/>
            <wp:effectExtent l="0" t="0" r="0" b="0"/>
            <wp:docPr id="124" name="Grafik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7177CD" w:rsidRDefault="007177CD" w:rsidP="00B45C50">
      <w:pPr>
        <w:tabs>
          <w:tab w:val="left" w:pos="2832"/>
          <w:tab w:val="left" w:pos="6270"/>
        </w:tabs>
        <w:spacing w:line="240" w:lineRule="auto"/>
        <w:rPr>
          <w:rFonts w:cs="Times New Roman"/>
          <w:b/>
          <w:sz w:val="24"/>
          <w:szCs w:val="24"/>
        </w:rPr>
      </w:pPr>
    </w:p>
    <w:p w:rsidR="007177CD" w:rsidRDefault="007177CD" w:rsidP="00B45C50">
      <w:pPr>
        <w:tabs>
          <w:tab w:val="left" w:pos="2832"/>
          <w:tab w:val="left" w:pos="6270"/>
        </w:tabs>
        <w:spacing w:line="240" w:lineRule="auto"/>
        <w:rPr>
          <w:rFonts w:cs="Times New Roman"/>
          <w:b/>
          <w:sz w:val="24"/>
          <w:szCs w:val="24"/>
        </w:rPr>
      </w:pPr>
    </w:p>
    <w:p w:rsidR="00970054" w:rsidRPr="00B962C9" w:rsidRDefault="009357FB" w:rsidP="00B45C50">
      <w:pPr>
        <w:tabs>
          <w:tab w:val="left" w:pos="2832"/>
          <w:tab w:val="left" w:pos="6270"/>
        </w:tabs>
        <w:spacing w:line="240" w:lineRule="auto"/>
        <w:rPr>
          <w:rFonts w:cs="Times New Roman"/>
          <w:b/>
          <w:sz w:val="24"/>
          <w:szCs w:val="24"/>
        </w:rPr>
      </w:pPr>
      <w:r w:rsidRPr="00B962C9">
        <w:rPr>
          <w:rFonts w:cs="Times New Roman"/>
          <w:b/>
          <w:sz w:val="24"/>
          <w:szCs w:val="24"/>
        </w:rPr>
        <w:t>ORTAKLIK TEY</w:t>
      </w:r>
      <w:r w:rsidRPr="00B962C9">
        <w:rPr>
          <w:rFonts w:cs="Cambria"/>
          <w:b/>
          <w:sz w:val="24"/>
          <w:szCs w:val="24"/>
        </w:rPr>
        <w:t>İ</w:t>
      </w:r>
      <w:r w:rsidRPr="00B962C9">
        <w:rPr>
          <w:rFonts w:cs="Times New Roman"/>
          <w:b/>
          <w:sz w:val="24"/>
          <w:szCs w:val="24"/>
        </w:rPr>
        <w:t>T BELGES</w:t>
      </w:r>
      <w:r w:rsidRPr="00B962C9">
        <w:rPr>
          <w:rFonts w:cs="Cambria"/>
          <w:b/>
          <w:sz w:val="24"/>
          <w:szCs w:val="24"/>
        </w:rPr>
        <w:t>İ</w:t>
      </w:r>
    </w:p>
    <w:p w:rsidR="009357FB" w:rsidRPr="00B962C9" w:rsidRDefault="009357FB" w:rsidP="00B45C50">
      <w:pPr>
        <w:tabs>
          <w:tab w:val="left" w:pos="2832"/>
          <w:tab w:val="left" w:pos="6270"/>
        </w:tabs>
        <w:spacing w:line="240" w:lineRule="auto"/>
        <w:rPr>
          <w:rFonts w:cs="Times New Roman"/>
          <w:sz w:val="24"/>
          <w:szCs w:val="24"/>
        </w:rPr>
      </w:pPr>
      <w:r w:rsidRPr="00B962C9">
        <w:rPr>
          <w:rFonts w:cs="Times New Roman"/>
          <w:sz w:val="24"/>
          <w:szCs w:val="24"/>
        </w:rPr>
        <w:t>Şirketlerin ortaklarını ve ortakların hisse payını gösteren belgedir.</w:t>
      </w:r>
    </w:p>
    <w:p w:rsidR="00B221C5" w:rsidRPr="00B962C9" w:rsidRDefault="001D74AD" w:rsidP="000F460A">
      <w:pPr>
        <w:tabs>
          <w:tab w:val="left" w:pos="2832"/>
          <w:tab w:val="left" w:pos="6270"/>
        </w:tabs>
        <w:spacing w:line="240" w:lineRule="auto"/>
        <w:jc w:val="center"/>
        <w:rPr>
          <w:rFonts w:asciiTheme="majorHAnsi" w:hAnsiTheme="majorHAnsi" w:cs="Times New Roman"/>
          <w:sz w:val="24"/>
          <w:szCs w:val="24"/>
        </w:rPr>
      </w:pPr>
      <w:r w:rsidRPr="00B962C9">
        <w:rPr>
          <w:noProof/>
          <w:lang w:eastAsia="tr-TR"/>
        </w:rPr>
        <w:drawing>
          <wp:inline distT="0" distB="0" distL="0" distR="0" wp14:anchorId="460D4C00" wp14:editId="5CBA295A">
            <wp:extent cx="4572000" cy="2743200"/>
            <wp:effectExtent l="0" t="0" r="0" b="0"/>
            <wp:docPr id="125" name="Grafik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9357FB" w:rsidRPr="00B962C9" w:rsidRDefault="009357FB" w:rsidP="00B45C50">
      <w:pPr>
        <w:tabs>
          <w:tab w:val="left" w:pos="2832"/>
          <w:tab w:val="left" w:pos="6270"/>
        </w:tabs>
        <w:spacing w:line="240" w:lineRule="auto"/>
        <w:rPr>
          <w:rFonts w:cs="Times New Roman"/>
          <w:b/>
          <w:sz w:val="24"/>
          <w:szCs w:val="24"/>
        </w:rPr>
      </w:pPr>
      <w:r w:rsidRPr="00B962C9">
        <w:rPr>
          <w:rFonts w:cs="Times New Roman"/>
          <w:b/>
          <w:sz w:val="24"/>
          <w:szCs w:val="24"/>
        </w:rPr>
        <w:t>ONLINE A</w:t>
      </w:r>
      <w:r w:rsidRPr="00B962C9">
        <w:rPr>
          <w:rFonts w:cs="Cambria"/>
          <w:b/>
          <w:sz w:val="24"/>
          <w:szCs w:val="24"/>
        </w:rPr>
        <w:t>İ</w:t>
      </w:r>
      <w:r w:rsidRPr="00B962C9">
        <w:rPr>
          <w:rFonts w:cs="Times New Roman"/>
          <w:b/>
          <w:sz w:val="24"/>
          <w:szCs w:val="24"/>
        </w:rPr>
        <w:t xml:space="preserve">DAT VE BELGE </w:t>
      </w:r>
      <w:r w:rsidRPr="00B962C9">
        <w:rPr>
          <w:rFonts w:cs="Cambria"/>
          <w:b/>
          <w:sz w:val="24"/>
          <w:szCs w:val="24"/>
        </w:rPr>
        <w:t>İ</w:t>
      </w:r>
      <w:r w:rsidRPr="00B962C9">
        <w:rPr>
          <w:rFonts w:cs="Times New Roman"/>
          <w:b/>
          <w:sz w:val="24"/>
          <w:szCs w:val="24"/>
        </w:rPr>
        <w:t>STAT</w:t>
      </w:r>
      <w:r w:rsidRPr="00B962C9">
        <w:rPr>
          <w:rFonts w:cs="Cambria"/>
          <w:b/>
          <w:sz w:val="24"/>
          <w:szCs w:val="24"/>
        </w:rPr>
        <w:t>İ</w:t>
      </w:r>
      <w:r w:rsidRPr="00B962C9">
        <w:rPr>
          <w:rFonts w:cs="Times New Roman"/>
          <w:b/>
          <w:sz w:val="24"/>
          <w:szCs w:val="24"/>
        </w:rPr>
        <w:t>ST</w:t>
      </w:r>
      <w:r w:rsidRPr="00B962C9">
        <w:rPr>
          <w:rFonts w:cs="Cambria"/>
          <w:b/>
          <w:sz w:val="24"/>
          <w:szCs w:val="24"/>
        </w:rPr>
        <w:t>İĞİ</w:t>
      </w:r>
    </w:p>
    <w:p w:rsidR="009357FB" w:rsidRDefault="001D74AD" w:rsidP="00B45C50">
      <w:pPr>
        <w:tabs>
          <w:tab w:val="left" w:pos="2832"/>
          <w:tab w:val="left" w:pos="6270"/>
        </w:tabs>
        <w:spacing w:line="240" w:lineRule="auto"/>
        <w:rPr>
          <w:rFonts w:cs="Times New Roman"/>
          <w:sz w:val="24"/>
          <w:szCs w:val="24"/>
        </w:rPr>
      </w:pPr>
      <w:r w:rsidRPr="00B962C9">
        <w:rPr>
          <w:rFonts w:cs="Times New Roman"/>
          <w:sz w:val="24"/>
          <w:szCs w:val="24"/>
        </w:rPr>
        <w:t>2021</w:t>
      </w:r>
      <w:r w:rsidR="009357FB" w:rsidRPr="00B962C9">
        <w:rPr>
          <w:rFonts w:cs="Times New Roman"/>
          <w:sz w:val="24"/>
          <w:szCs w:val="24"/>
        </w:rPr>
        <w:t xml:space="preserve"> yılı içerisinde oda web sayfamız üzerinden </w:t>
      </w:r>
      <w:proofErr w:type="gramStart"/>
      <w:r w:rsidR="009357FB" w:rsidRPr="00B962C9">
        <w:rPr>
          <w:rFonts w:cs="Times New Roman"/>
          <w:sz w:val="24"/>
          <w:szCs w:val="24"/>
        </w:rPr>
        <w:t>online</w:t>
      </w:r>
      <w:proofErr w:type="gramEnd"/>
      <w:r w:rsidR="009357FB" w:rsidRPr="00B962C9">
        <w:rPr>
          <w:rFonts w:cs="Times New Roman"/>
          <w:sz w:val="24"/>
          <w:szCs w:val="24"/>
        </w:rPr>
        <w:t xml:space="preserve"> belge alma ve aidat ödeme sistemine geçilmiş bulunmaktadır.</w:t>
      </w:r>
    </w:p>
    <w:p w:rsidR="007177CD" w:rsidRPr="00B962C9" w:rsidRDefault="007177CD" w:rsidP="00B45C50">
      <w:pPr>
        <w:tabs>
          <w:tab w:val="left" w:pos="2832"/>
          <w:tab w:val="left" w:pos="6270"/>
        </w:tabs>
        <w:spacing w:line="240" w:lineRule="auto"/>
        <w:rPr>
          <w:rFonts w:cs="Times New Roman"/>
          <w:sz w:val="24"/>
          <w:szCs w:val="24"/>
        </w:rPr>
      </w:pPr>
    </w:p>
    <w:p w:rsidR="00B05552" w:rsidRPr="00B962C9" w:rsidRDefault="001D74AD" w:rsidP="000C02C9">
      <w:pPr>
        <w:tabs>
          <w:tab w:val="left" w:pos="2832"/>
          <w:tab w:val="left" w:pos="6270"/>
        </w:tabs>
        <w:spacing w:line="240" w:lineRule="auto"/>
        <w:jc w:val="center"/>
        <w:rPr>
          <w:rFonts w:asciiTheme="majorHAnsi" w:hAnsiTheme="majorHAnsi" w:cs="Times New Roman"/>
          <w:sz w:val="24"/>
          <w:szCs w:val="24"/>
        </w:rPr>
      </w:pPr>
      <w:r w:rsidRPr="00B962C9">
        <w:rPr>
          <w:noProof/>
          <w:lang w:eastAsia="tr-TR"/>
        </w:rPr>
        <w:drawing>
          <wp:inline distT="0" distB="0" distL="0" distR="0" wp14:anchorId="532CEF66" wp14:editId="6EA992CA">
            <wp:extent cx="4572000" cy="1790700"/>
            <wp:effectExtent l="0" t="0" r="0" b="0"/>
            <wp:docPr id="126" name="Grafik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7177CD" w:rsidRDefault="007177CD" w:rsidP="00B45C50">
      <w:pPr>
        <w:tabs>
          <w:tab w:val="left" w:pos="2832"/>
          <w:tab w:val="left" w:pos="6270"/>
        </w:tabs>
        <w:spacing w:line="240" w:lineRule="auto"/>
        <w:rPr>
          <w:rFonts w:cs="Cambria"/>
          <w:b/>
          <w:sz w:val="24"/>
          <w:szCs w:val="24"/>
        </w:rPr>
      </w:pPr>
    </w:p>
    <w:p w:rsidR="007177CD" w:rsidRDefault="007177CD" w:rsidP="00B45C50">
      <w:pPr>
        <w:tabs>
          <w:tab w:val="left" w:pos="2832"/>
          <w:tab w:val="left" w:pos="6270"/>
        </w:tabs>
        <w:spacing w:line="240" w:lineRule="auto"/>
        <w:rPr>
          <w:rFonts w:cs="Cambria"/>
          <w:b/>
          <w:sz w:val="24"/>
          <w:szCs w:val="24"/>
        </w:rPr>
      </w:pPr>
    </w:p>
    <w:p w:rsidR="007177CD" w:rsidRDefault="007177CD" w:rsidP="00B45C50">
      <w:pPr>
        <w:tabs>
          <w:tab w:val="left" w:pos="2832"/>
          <w:tab w:val="left" w:pos="6270"/>
        </w:tabs>
        <w:spacing w:line="240" w:lineRule="auto"/>
        <w:rPr>
          <w:rFonts w:cs="Cambria"/>
          <w:b/>
          <w:sz w:val="24"/>
          <w:szCs w:val="24"/>
        </w:rPr>
      </w:pPr>
    </w:p>
    <w:p w:rsidR="007177CD" w:rsidRDefault="007177CD" w:rsidP="00B45C50">
      <w:pPr>
        <w:tabs>
          <w:tab w:val="left" w:pos="2832"/>
          <w:tab w:val="left" w:pos="6270"/>
        </w:tabs>
        <w:spacing w:line="240" w:lineRule="auto"/>
        <w:rPr>
          <w:rFonts w:cs="Cambria"/>
          <w:b/>
          <w:sz w:val="24"/>
          <w:szCs w:val="24"/>
        </w:rPr>
      </w:pPr>
    </w:p>
    <w:p w:rsidR="007177CD" w:rsidRDefault="007177CD" w:rsidP="00B45C50">
      <w:pPr>
        <w:tabs>
          <w:tab w:val="left" w:pos="2832"/>
          <w:tab w:val="left" w:pos="6270"/>
        </w:tabs>
        <w:spacing w:line="240" w:lineRule="auto"/>
        <w:rPr>
          <w:rFonts w:cs="Cambria"/>
          <w:b/>
          <w:sz w:val="24"/>
          <w:szCs w:val="24"/>
        </w:rPr>
      </w:pPr>
    </w:p>
    <w:p w:rsidR="005E4C96" w:rsidRPr="00B962C9" w:rsidRDefault="00A537ED" w:rsidP="00B45C50">
      <w:pPr>
        <w:tabs>
          <w:tab w:val="left" w:pos="2832"/>
          <w:tab w:val="left" w:pos="6270"/>
        </w:tabs>
        <w:spacing w:line="240" w:lineRule="auto"/>
        <w:rPr>
          <w:rFonts w:cs="Times New Roman"/>
          <w:b/>
          <w:sz w:val="24"/>
          <w:szCs w:val="24"/>
        </w:rPr>
      </w:pPr>
      <w:r w:rsidRPr="00B962C9">
        <w:rPr>
          <w:rFonts w:cs="Cambria"/>
          <w:b/>
          <w:sz w:val="24"/>
          <w:szCs w:val="24"/>
        </w:rPr>
        <w:lastRenderedPageBreak/>
        <w:t>İ</w:t>
      </w:r>
      <w:r w:rsidRPr="00B962C9">
        <w:rPr>
          <w:rFonts w:cs="Times New Roman"/>
          <w:b/>
          <w:sz w:val="24"/>
          <w:szCs w:val="24"/>
        </w:rPr>
        <w:t>HALE DURUM BELGES</w:t>
      </w:r>
      <w:r w:rsidRPr="00B962C9">
        <w:rPr>
          <w:rFonts w:cs="Cambria"/>
          <w:b/>
          <w:sz w:val="24"/>
          <w:szCs w:val="24"/>
        </w:rPr>
        <w:t>İ</w:t>
      </w:r>
    </w:p>
    <w:p w:rsidR="00A537ED" w:rsidRPr="00B962C9" w:rsidRDefault="00A537ED" w:rsidP="00A537ED">
      <w:pPr>
        <w:tabs>
          <w:tab w:val="left" w:pos="2832"/>
          <w:tab w:val="left" w:pos="6270"/>
        </w:tabs>
        <w:spacing w:line="240" w:lineRule="auto"/>
        <w:jc w:val="both"/>
        <w:rPr>
          <w:rFonts w:cs="Times New Roman"/>
          <w:sz w:val="24"/>
          <w:szCs w:val="24"/>
        </w:rPr>
      </w:pPr>
      <w:r w:rsidRPr="00B962C9">
        <w:rPr>
          <w:rFonts w:cs="Times New Roman"/>
          <w:sz w:val="24"/>
          <w:szCs w:val="24"/>
        </w:rPr>
        <w:t>Devlet ihalelerinden yasaklı olup olmadığına dair verilen belgedir.4734 sayılı ihale kanunun 10.Maddesinin (g)bendine mesleki faaliyetten men olmadığına dair istinaden düzenlenen belgedir.</w:t>
      </w:r>
    </w:p>
    <w:p w:rsidR="00A537ED" w:rsidRPr="00B962C9" w:rsidRDefault="001212DE" w:rsidP="00F101E5">
      <w:pPr>
        <w:tabs>
          <w:tab w:val="left" w:pos="2832"/>
          <w:tab w:val="left" w:pos="6270"/>
        </w:tabs>
        <w:spacing w:line="240" w:lineRule="auto"/>
        <w:jc w:val="center"/>
        <w:rPr>
          <w:rFonts w:asciiTheme="majorHAnsi" w:hAnsiTheme="majorHAnsi" w:cs="Times New Roman"/>
          <w:sz w:val="24"/>
          <w:szCs w:val="24"/>
        </w:rPr>
      </w:pPr>
      <w:r w:rsidRPr="00B962C9">
        <w:rPr>
          <w:noProof/>
          <w:lang w:eastAsia="tr-TR"/>
        </w:rPr>
        <w:drawing>
          <wp:inline distT="0" distB="0" distL="0" distR="0" wp14:anchorId="4B652928" wp14:editId="33CD0D2C">
            <wp:extent cx="4572000" cy="1971675"/>
            <wp:effectExtent l="0" t="0" r="0" b="0"/>
            <wp:docPr id="127" name="Grafik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094C7C" w:rsidRPr="00B962C9" w:rsidRDefault="00094C7C" w:rsidP="00B45C50">
      <w:pPr>
        <w:tabs>
          <w:tab w:val="left" w:pos="2832"/>
          <w:tab w:val="left" w:pos="6270"/>
        </w:tabs>
        <w:spacing w:line="240" w:lineRule="auto"/>
        <w:rPr>
          <w:rFonts w:cs="Times New Roman"/>
          <w:b/>
          <w:sz w:val="24"/>
          <w:szCs w:val="24"/>
        </w:rPr>
      </w:pPr>
    </w:p>
    <w:p w:rsidR="00296CF7" w:rsidRPr="00B962C9" w:rsidRDefault="00296CF7" w:rsidP="00B45C50">
      <w:pPr>
        <w:tabs>
          <w:tab w:val="left" w:pos="2832"/>
          <w:tab w:val="left" w:pos="6270"/>
        </w:tabs>
        <w:spacing w:line="240" w:lineRule="auto"/>
        <w:rPr>
          <w:rFonts w:cs="Times New Roman"/>
          <w:b/>
          <w:sz w:val="24"/>
          <w:szCs w:val="24"/>
        </w:rPr>
      </w:pPr>
    </w:p>
    <w:p w:rsidR="00A537ED" w:rsidRPr="00B962C9" w:rsidRDefault="00A537ED" w:rsidP="00B45C50">
      <w:pPr>
        <w:tabs>
          <w:tab w:val="left" w:pos="2832"/>
          <w:tab w:val="left" w:pos="6270"/>
        </w:tabs>
        <w:spacing w:line="240" w:lineRule="auto"/>
        <w:rPr>
          <w:rFonts w:cs="Times New Roman"/>
          <w:b/>
          <w:sz w:val="24"/>
          <w:szCs w:val="24"/>
        </w:rPr>
      </w:pPr>
      <w:r w:rsidRPr="00B962C9">
        <w:rPr>
          <w:rFonts w:cs="Times New Roman"/>
          <w:b/>
          <w:sz w:val="24"/>
          <w:szCs w:val="24"/>
        </w:rPr>
        <w:t>MÜTEAHH</w:t>
      </w:r>
      <w:r w:rsidRPr="00B962C9">
        <w:rPr>
          <w:rFonts w:cs="Cambria"/>
          <w:b/>
          <w:sz w:val="24"/>
          <w:szCs w:val="24"/>
        </w:rPr>
        <w:t>İ</w:t>
      </w:r>
      <w:r w:rsidRPr="00B962C9">
        <w:rPr>
          <w:rFonts w:cs="Times New Roman"/>
          <w:b/>
          <w:sz w:val="24"/>
          <w:szCs w:val="24"/>
        </w:rPr>
        <w:t>TL</w:t>
      </w:r>
      <w:r w:rsidRPr="00B962C9">
        <w:rPr>
          <w:rFonts w:cs="Cambria"/>
          <w:b/>
          <w:sz w:val="24"/>
          <w:szCs w:val="24"/>
        </w:rPr>
        <w:t>İ</w:t>
      </w:r>
      <w:r w:rsidRPr="00B962C9">
        <w:rPr>
          <w:rFonts w:cs="Times New Roman"/>
          <w:b/>
          <w:sz w:val="24"/>
          <w:szCs w:val="24"/>
        </w:rPr>
        <w:t>K YAPI S</w:t>
      </w:r>
      <w:r w:rsidRPr="00B962C9">
        <w:rPr>
          <w:rFonts w:cs="Cambria"/>
          <w:b/>
          <w:sz w:val="24"/>
          <w:szCs w:val="24"/>
        </w:rPr>
        <w:t>İ</w:t>
      </w:r>
      <w:r w:rsidRPr="00B962C9">
        <w:rPr>
          <w:rFonts w:cs="Times New Roman"/>
          <w:b/>
          <w:sz w:val="24"/>
          <w:szCs w:val="24"/>
        </w:rPr>
        <w:t>C</w:t>
      </w:r>
      <w:r w:rsidRPr="00B962C9">
        <w:rPr>
          <w:rFonts w:cs="Cambria"/>
          <w:b/>
          <w:sz w:val="24"/>
          <w:szCs w:val="24"/>
        </w:rPr>
        <w:t>İ</w:t>
      </w:r>
      <w:r w:rsidRPr="00B962C9">
        <w:rPr>
          <w:rFonts w:cs="Times New Roman"/>
          <w:b/>
          <w:sz w:val="24"/>
          <w:szCs w:val="24"/>
        </w:rPr>
        <w:t>L BELGES</w:t>
      </w:r>
      <w:r w:rsidRPr="00B962C9">
        <w:rPr>
          <w:rFonts w:cs="Cambria"/>
          <w:b/>
          <w:sz w:val="24"/>
          <w:szCs w:val="24"/>
        </w:rPr>
        <w:t>İ</w:t>
      </w:r>
    </w:p>
    <w:p w:rsidR="00A537ED" w:rsidRPr="00B962C9" w:rsidRDefault="00A537ED" w:rsidP="00E16F0D">
      <w:pPr>
        <w:tabs>
          <w:tab w:val="left" w:pos="2832"/>
          <w:tab w:val="left" w:pos="6270"/>
        </w:tabs>
        <w:spacing w:line="240" w:lineRule="auto"/>
        <w:jc w:val="both"/>
        <w:rPr>
          <w:rFonts w:cs="Times New Roman"/>
          <w:sz w:val="24"/>
          <w:szCs w:val="24"/>
        </w:rPr>
      </w:pPr>
      <w:r w:rsidRPr="00B962C9">
        <w:rPr>
          <w:rFonts w:cs="Times New Roman"/>
          <w:sz w:val="24"/>
          <w:szCs w:val="24"/>
        </w:rPr>
        <w:t xml:space="preserve">4708 Sayılı Yapı Denetimi Hakkında Kanunun 1.Maddesinin (j)bendinde yapılan ‘’Yapı Müteahhidi’’ tanımı gereği inşaat ruhsatı başvurularında istendiği </w:t>
      </w:r>
      <w:proofErr w:type="gramStart"/>
      <w:r w:rsidRPr="00B962C9">
        <w:rPr>
          <w:rFonts w:cs="Times New Roman"/>
          <w:sz w:val="24"/>
          <w:szCs w:val="24"/>
        </w:rPr>
        <w:t>taktirde</w:t>
      </w:r>
      <w:proofErr w:type="gramEnd"/>
      <w:r w:rsidRPr="00B962C9">
        <w:rPr>
          <w:rFonts w:cs="Times New Roman"/>
          <w:sz w:val="24"/>
          <w:szCs w:val="24"/>
        </w:rPr>
        <w:t xml:space="preserve"> ilgili belediyelere ve organize sanayi bölge müdürlüklerine verilir.</w:t>
      </w:r>
    </w:p>
    <w:p w:rsidR="00094C7C" w:rsidRPr="00B962C9" w:rsidRDefault="008D44EA" w:rsidP="00B221C5">
      <w:pPr>
        <w:tabs>
          <w:tab w:val="left" w:pos="2832"/>
          <w:tab w:val="left" w:pos="6270"/>
        </w:tabs>
        <w:spacing w:line="240" w:lineRule="auto"/>
        <w:jc w:val="center"/>
        <w:rPr>
          <w:rFonts w:asciiTheme="majorHAnsi" w:hAnsiTheme="majorHAnsi" w:cs="Times New Roman"/>
          <w:sz w:val="24"/>
          <w:szCs w:val="24"/>
        </w:rPr>
      </w:pPr>
      <w:r w:rsidRPr="00B962C9">
        <w:rPr>
          <w:noProof/>
          <w:lang w:eastAsia="tr-TR"/>
        </w:rPr>
        <w:drawing>
          <wp:inline distT="0" distB="0" distL="0" distR="0" wp14:anchorId="77801503" wp14:editId="79249556">
            <wp:extent cx="4572000" cy="2743200"/>
            <wp:effectExtent l="0" t="0" r="0" b="0"/>
            <wp:docPr id="128" name="Grafik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0C02C9" w:rsidRPr="00B962C9" w:rsidRDefault="000C02C9" w:rsidP="00B221C5">
      <w:pPr>
        <w:tabs>
          <w:tab w:val="left" w:pos="2832"/>
          <w:tab w:val="left" w:pos="6270"/>
        </w:tabs>
        <w:spacing w:line="240" w:lineRule="auto"/>
        <w:jc w:val="center"/>
        <w:rPr>
          <w:rFonts w:asciiTheme="majorHAnsi" w:hAnsiTheme="majorHAnsi" w:cs="Times New Roman"/>
          <w:sz w:val="24"/>
          <w:szCs w:val="24"/>
        </w:rPr>
      </w:pPr>
    </w:p>
    <w:p w:rsidR="007177CD" w:rsidRDefault="007177CD" w:rsidP="00094C7C">
      <w:pPr>
        <w:rPr>
          <w:rFonts w:cs="Times New Roman"/>
          <w:b/>
          <w:sz w:val="24"/>
          <w:szCs w:val="24"/>
        </w:rPr>
      </w:pPr>
    </w:p>
    <w:p w:rsidR="007177CD" w:rsidRDefault="007177CD" w:rsidP="00094C7C">
      <w:pPr>
        <w:rPr>
          <w:rFonts w:cs="Times New Roman"/>
          <w:b/>
          <w:sz w:val="24"/>
          <w:szCs w:val="24"/>
        </w:rPr>
      </w:pPr>
    </w:p>
    <w:p w:rsidR="007177CD" w:rsidRDefault="007177CD" w:rsidP="00094C7C">
      <w:pPr>
        <w:rPr>
          <w:rFonts w:cs="Times New Roman"/>
          <w:b/>
          <w:sz w:val="24"/>
          <w:szCs w:val="24"/>
        </w:rPr>
      </w:pPr>
    </w:p>
    <w:p w:rsidR="007B29D0" w:rsidRPr="00B962C9" w:rsidRDefault="007B29D0" w:rsidP="00094C7C">
      <w:pPr>
        <w:rPr>
          <w:rFonts w:cs="Cambria"/>
          <w:b/>
          <w:sz w:val="24"/>
          <w:szCs w:val="24"/>
        </w:rPr>
      </w:pPr>
      <w:r w:rsidRPr="00B962C9">
        <w:rPr>
          <w:rFonts w:cs="Times New Roman"/>
          <w:b/>
          <w:sz w:val="24"/>
          <w:szCs w:val="24"/>
        </w:rPr>
        <w:lastRenderedPageBreak/>
        <w:t>TOBB’DEN GELEN ÜST YAZI VE CEVAP GRAF</w:t>
      </w:r>
      <w:r w:rsidRPr="00B962C9">
        <w:rPr>
          <w:rFonts w:cs="Cambria"/>
          <w:b/>
          <w:sz w:val="24"/>
          <w:szCs w:val="24"/>
        </w:rPr>
        <w:t>İ</w:t>
      </w:r>
      <w:r w:rsidRPr="00B962C9">
        <w:rPr>
          <w:rFonts w:cs="Times New Roman"/>
          <w:b/>
          <w:sz w:val="24"/>
          <w:szCs w:val="24"/>
        </w:rPr>
        <w:t>KLER</w:t>
      </w:r>
      <w:r w:rsidRPr="00B962C9">
        <w:rPr>
          <w:rFonts w:cs="Cambria"/>
          <w:b/>
          <w:sz w:val="24"/>
          <w:szCs w:val="24"/>
        </w:rPr>
        <w:t>İ</w:t>
      </w:r>
    </w:p>
    <w:p w:rsidR="000701C7" w:rsidRPr="00B962C9" w:rsidRDefault="001B6EDE" w:rsidP="00094C7C">
      <w:pPr>
        <w:jc w:val="both"/>
        <w:rPr>
          <w:rFonts w:cs="Times New Roman"/>
          <w:sz w:val="24"/>
          <w:szCs w:val="24"/>
        </w:rPr>
      </w:pPr>
      <w:r w:rsidRPr="00B962C9">
        <w:rPr>
          <w:rFonts w:cs="Times New Roman"/>
          <w:sz w:val="24"/>
          <w:szCs w:val="24"/>
        </w:rPr>
        <w:t xml:space="preserve">2017 Yılında 480 yazı gelmiş olup, </w:t>
      </w:r>
      <w:r w:rsidR="007B29D0" w:rsidRPr="00B962C9">
        <w:rPr>
          <w:rFonts w:cs="Times New Roman"/>
          <w:sz w:val="24"/>
          <w:szCs w:val="24"/>
        </w:rPr>
        <w:t>18 tanesine cevap verilmiştir,</w:t>
      </w:r>
      <w:r w:rsidRPr="00B962C9">
        <w:rPr>
          <w:rFonts w:cs="Times New Roman"/>
          <w:sz w:val="24"/>
          <w:szCs w:val="24"/>
        </w:rPr>
        <w:t xml:space="preserve"> </w:t>
      </w:r>
      <w:r w:rsidR="007B29D0" w:rsidRPr="00B962C9">
        <w:rPr>
          <w:rFonts w:cs="Times New Roman"/>
          <w:sz w:val="24"/>
          <w:szCs w:val="24"/>
        </w:rPr>
        <w:t>20</w:t>
      </w:r>
      <w:r w:rsidRPr="00B962C9">
        <w:rPr>
          <w:rFonts w:cs="Times New Roman"/>
          <w:sz w:val="24"/>
          <w:szCs w:val="24"/>
        </w:rPr>
        <w:t xml:space="preserve">18 yılında 342 adet yazının 8 tanesine cevap verilmiş, </w:t>
      </w:r>
      <w:r w:rsidR="007B29D0" w:rsidRPr="00B962C9">
        <w:rPr>
          <w:rFonts w:cs="Times New Roman"/>
          <w:sz w:val="24"/>
          <w:szCs w:val="24"/>
        </w:rPr>
        <w:t>201</w:t>
      </w:r>
      <w:r w:rsidRPr="00B962C9">
        <w:rPr>
          <w:rFonts w:cs="Times New Roman"/>
          <w:sz w:val="24"/>
          <w:szCs w:val="24"/>
        </w:rPr>
        <w:t xml:space="preserve">9 yılında 342 yazının </w:t>
      </w:r>
      <w:r w:rsidR="007B29D0" w:rsidRPr="00B962C9">
        <w:rPr>
          <w:rFonts w:cs="Times New Roman"/>
          <w:sz w:val="24"/>
          <w:szCs w:val="24"/>
        </w:rPr>
        <w:t xml:space="preserve">21 </w:t>
      </w:r>
      <w:r w:rsidRPr="00B962C9">
        <w:rPr>
          <w:rFonts w:cs="Times New Roman"/>
          <w:sz w:val="24"/>
          <w:szCs w:val="24"/>
        </w:rPr>
        <w:t>tanesine</w:t>
      </w:r>
      <w:r w:rsidR="007B29D0" w:rsidRPr="00B962C9">
        <w:rPr>
          <w:rFonts w:cs="Times New Roman"/>
          <w:sz w:val="24"/>
          <w:szCs w:val="24"/>
        </w:rPr>
        <w:t xml:space="preserve"> cevap verilmiş</w:t>
      </w:r>
      <w:r w:rsidR="00CB2057" w:rsidRPr="00B962C9">
        <w:rPr>
          <w:rFonts w:cs="Times New Roman"/>
          <w:sz w:val="24"/>
          <w:szCs w:val="24"/>
        </w:rPr>
        <w:t>,</w:t>
      </w:r>
      <w:r w:rsidRPr="00B962C9">
        <w:rPr>
          <w:rFonts w:cs="Times New Roman"/>
          <w:sz w:val="24"/>
          <w:szCs w:val="24"/>
        </w:rPr>
        <w:t xml:space="preserve"> </w:t>
      </w:r>
      <w:r w:rsidR="00CB2057" w:rsidRPr="00B962C9">
        <w:rPr>
          <w:rFonts w:cs="Times New Roman"/>
          <w:sz w:val="24"/>
          <w:szCs w:val="24"/>
        </w:rPr>
        <w:t xml:space="preserve">2020 yılında 421 adet </w:t>
      </w:r>
      <w:r w:rsidRPr="00B962C9">
        <w:rPr>
          <w:rFonts w:cs="Times New Roman"/>
          <w:sz w:val="24"/>
          <w:szCs w:val="24"/>
        </w:rPr>
        <w:t xml:space="preserve">yazının </w:t>
      </w:r>
      <w:r w:rsidR="00BC5EF0" w:rsidRPr="00B962C9">
        <w:rPr>
          <w:rFonts w:cs="Times New Roman"/>
          <w:sz w:val="24"/>
          <w:szCs w:val="24"/>
        </w:rPr>
        <w:t>35 tanesine cevap verilmiş</w:t>
      </w:r>
      <w:r w:rsidRPr="00B962C9">
        <w:rPr>
          <w:rFonts w:cs="Times New Roman"/>
          <w:sz w:val="24"/>
          <w:szCs w:val="24"/>
        </w:rPr>
        <w:t>;</w:t>
      </w:r>
      <w:r w:rsidR="00BC5EF0" w:rsidRPr="00B962C9">
        <w:rPr>
          <w:rFonts w:cs="Times New Roman"/>
          <w:sz w:val="24"/>
          <w:szCs w:val="24"/>
        </w:rPr>
        <w:t xml:space="preserve"> 2021 yılında ise </w:t>
      </w:r>
      <w:r w:rsidR="005F572F" w:rsidRPr="00B962C9">
        <w:rPr>
          <w:rFonts w:cs="Times New Roman"/>
          <w:sz w:val="24"/>
          <w:szCs w:val="24"/>
        </w:rPr>
        <w:t xml:space="preserve">667 adet yazı gelmiş olup; </w:t>
      </w:r>
      <w:r w:rsidR="00BC5EF0" w:rsidRPr="00B962C9">
        <w:rPr>
          <w:rFonts w:cs="Times New Roman"/>
          <w:sz w:val="24"/>
          <w:szCs w:val="24"/>
        </w:rPr>
        <w:t>39 tanesine cevap verilmiştir.</w:t>
      </w:r>
    </w:p>
    <w:p w:rsidR="000C02C9" w:rsidRPr="00B962C9" w:rsidRDefault="000C02C9" w:rsidP="00094C7C">
      <w:pPr>
        <w:jc w:val="both"/>
        <w:rPr>
          <w:rFonts w:cs="Times New Roman"/>
          <w:sz w:val="24"/>
          <w:szCs w:val="24"/>
        </w:rPr>
      </w:pPr>
    </w:p>
    <w:p w:rsidR="00CB2057" w:rsidRPr="00B962C9" w:rsidRDefault="005F572F" w:rsidP="00CB2057">
      <w:pPr>
        <w:jc w:val="center"/>
        <w:rPr>
          <w:rFonts w:cs="Times New Roman"/>
          <w:sz w:val="24"/>
          <w:szCs w:val="24"/>
        </w:rPr>
      </w:pPr>
      <w:r w:rsidRPr="00B962C9">
        <w:rPr>
          <w:noProof/>
          <w:lang w:eastAsia="tr-TR"/>
        </w:rPr>
        <w:drawing>
          <wp:inline distT="0" distB="0" distL="0" distR="0" wp14:anchorId="3055B754" wp14:editId="7C37EC8F">
            <wp:extent cx="4572000" cy="2095500"/>
            <wp:effectExtent l="0" t="0" r="0" b="0"/>
            <wp:docPr id="46" name="Grafik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0701C7" w:rsidRPr="00B962C9" w:rsidRDefault="000701C7" w:rsidP="00094C7C">
      <w:pPr>
        <w:jc w:val="center"/>
        <w:rPr>
          <w:rFonts w:cs="Times New Roman"/>
          <w:sz w:val="24"/>
          <w:szCs w:val="24"/>
        </w:rPr>
      </w:pPr>
    </w:p>
    <w:tbl>
      <w:tblPr>
        <w:tblW w:w="9575" w:type="dxa"/>
        <w:tblInd w:w="80" w:type="dxa"/>
        <w:tblCellMar>
          <w:left w:w="70" w:type="dxa"/>
          <w:right w:w="70" w:type="dxa"/>
        </w:tblCellMar>
        <w:tblLook w:val="04A0" w:firstRow="1" w:lastRow="0" w:firstColumn="1" w:lastColumn="0" w:noHBand="0" w:noVBand="1"/>
      </w:tblPr>
      <w:tblGrid>
        <w:gridCol w:w="3040"/>
        <w:gridCol w:w="2614"/>
        <w:gridCol w:w="3921"/>
      </w:tblGrid>
      <w:tr w:rsidR="00CB2057" w:rsidRPr="00B962C9" w:rsidTr="00CB2057">
        <w:trPr>
          <w:trHeight w:val="232"/>
        </w:trPr>
        <w:tc>
          <w:tcPr>
            <w:tcW w:w="3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2057" w:rsidRPr="00B962C9" w:rsidRDefault="00CB2057" w:rsidP="00CB2057">
            <w:pPr>
              <w:spacing w:after="0" w:line="240" w:lineRule="auto"/>
              <w:jc w:val="center"/>
              <w:rPr>
                <w:rFonts w:ascii="Times New Roman" w:eastAsia="Times New Roman" w:hAnsi="Times New Roman" w:cs="Times New Roman"/>
                <w:b/>
                <w:bCs/>
                <w:color w:val="000000"/>
                <w:sz w:val="24"/>
                <w:szCs w:val="24"/>
                <w:lang w:eastAsia="tr-TR"/>
              </w:rPr>
            </w:pPr>
            <w:r w:rsidRPr="00B962C9">
              <w:rPr>
                <w:rFonts w:ascii="Times New Roman" w:eastAsia="Times New Roman" w:hAnsi="Times New Roman" w:cs="Times New Roman"/>
                <w:b/>
                <w:bCs/>
                <w:color w:val="000000"/>
                <w:sz w:val="24"/>
                <w:szCs w:val="24"/>
                <w:lang w:eastAsia="tr-TR"/>
              </w:rPr>
              <w:t>YILLAR</w:t>
            </w:r>
          </w:p>
        </w:tc>
        <w:tc>
          <w:tcPr>
            <w:tcW w:w="2614" w:type="dxa"/>
            <w:tcBorders>
              <w:top w:val="single" w:sz="8" w:space="0" w:color="auto"/>
              <w:left w:val="nil"/>
              <w:bottom w:val="single" w:sz="8" w:space="0" w:color="auto"/>
              <w:right w:val="single" w:sz="8" w:space="0" w:color="auto"/>
            </w:tcBorders>
            <w:shd w:val="clear" w:color="auto" w:fill="auto"/>
            <w:noWrap/>
            <w:vAlign w:val="bottom"/>
            <w:hideMark/>
          </w:tcPr>
          <w:p w:rsidR="00CB2057" w:rsidRPr="00B962C9" w:rsidRDefault="00CB2057" w:rsidP="00CB2057">
            <w:pPr>
              <w:spacing w:after="0" w:line="240" w:lineRule="auto"/>
              <w:jc w:val="center"/>
              <w:rPr>
                <w:rFonts w:ascii="Times New Roman" w:eastAsia="Times New Roman" w:hAnsi="Times New Roman" w:cs="Times New Roman"/>
                <w:b/>
                <w:bCs/>
                <w:color w:val="000000"/>
                <w:sz w:val="24"/>
                <w:szCs w:val="24"/>
                <w:lang w:eastAsia="tr-TR"/>
              </w:rPr>
            </w:pPr>
            <w:r w:rsidRPr="00B962C9">
              <w:rPr>
                <w:rFonts w:ascii="Times New Roman" w:eastAsia="Times New Roman" w:hAnsi="Times New Roman" w:cs="Times New Roman"/>
                <w:b/>
                <w:bCs/>
                <w:color w:val="000000"/>
                <w:sz w:val="24"/>
                <w:szCs w:val="24"/>
                <w:lang w:eastAsia="tr-TR"/>
              </w:rPr>
              <w:t>GELEN YAZI</w:t>
            </w:r>
          </w:p>
        </w:tc>
        <w:tc>
          <w:tcPr>
            <w:tcW w:w="3921" w:type="dxa"/>
            <w:tcBorders>
              <w:top w:val="single" w:sz="8" w:space="0" w:color="auto"/>
              <w:left w:val="nil"/>
              <w:bottom w:val="single" w:sz="8" w:space="0" w:color="auto"/>
              <w:right w:val="single" w:sz="8" w:space="0" w:color="auto"/>
            </w:tcBorders>
            <w:shd w:val="clear" w:color="auto" w:fill="auto"/>
            <w:noWrap/>
            <w:vAlign w:val="bottom"/>
            <w:hideMark/>
          </w:tcPr>
          <w:p w:rsidR="00CB2057" w:rsidRPr="00B962C9" w:rsidRDefault="00CB2057" w:rsidP="00CB2057">
            <w:pPr>
              <w:spacing w:after="0" w:line="240" w:lineRule="auto"/>
              <w:jc w:val="center"/>
              <w:rPr>
                <w:rFonts w:ascii="Times New Roman" w:eastAsia="Times New Roman" w:hAnsi="Times New Roman" w:cs="Times New Roman"/>
                <w:b/>
                <w:bCs/>
                <w:color w:val="000000"/>
                <w:sz w:val="24"/>
                <w:szCs w:val="24"/>
                <w:lang w:eastAsia="tr-TR"/>
              </w:rPr>
            </w:pPr>
            <w:r w:rsidRPr="00B962C9">
              <w:rPr>
                <w:rFonts w:ascii="Times New Roman" w:eastAsia="Times New Roman" w:hAnsi="Times New Roman" w:cs="Times New Roman"/>
                <w:b/>
                <w:bCs/>
                <w:color w:val="000000"/>
                <w:sz w:val="24"/>
                <w:szCs w:val="24"/>
                <w:lang w:eastAsia="tr-TR"/>
              </w:rPr>
              <w:t>CEVAP VERİLEN YAZI</w:t>
            </w:r>
          </w:p>
        </w:tc>
      </w:tr>
      <w:tr w:rsidR="00CF55A3" w:rsidRPr="00B962C9" w:rsidTr="00CF55A3">
        <w:trPr>
          <w:trHeight w:val="232"/>
        </w:trPr>
        <w:tc>
          <w:tcPr>
            <w:tcW w:w="3040" w:type="dxa"/>
            <w:tcBorders>
              <w:top w:val="nil"/>
              <w:left w:val="single" w:sz="8" w:space="0" w:color="auto"/>
              <w:bottom w:val="single" w:sz="8" w:space="0" w:color="auto"/>
              <w:right w:val="single" w:sz="8" w:space="0" w:color="auto"/>
            </w:tcBorders>
            <w:shd w:val="clear" w:color="auto" w:fill="auto"/>
            <w:noWrap/>
            <w:vAlign w:val="bottom"/>
          </w:tcPr>
          <w:p w:rsidR="00CF55A3" w:rsidRPr="00B962C9" w:rsidRDefault="00CF55A3" w:rsidP="00CF55A3">
            <w:pPr>
              <w:spacing w:after="0" w:line="240" w:lineRule="auto"/>
              <w:jc w:val="center"/>
              <w:rPr>
                <w:rFonts w:ascii="Times New Roman" w:eastAsia="Times New Roman" w:hAnsi="Times New Roman" w:cs="Times New Roman"/>
                <w:b/>
                <w:bCs/>
                <w:color w:val="000000"/>
                <w:sz w:val="24"/>
                <w:szCs w:val="24"/>
                <w:lang w:eastAsia="tr-TR"/>
              </w:rPr>
            </w:pPr>
            <w:r w:rsidRPr="00B962C9">
              <w:rPr>
                <w:rFonts w:ascii="Times New Roman" w:eastAsia="Times New Roman" w:hAnsi="Times New Roman" w:cs="Times New Roman"/>
                <w:b/>
                <w:bCs/>
                <w:color w:val="000000"/>
                <w:sz w:val="24"/>
                <w:szCs w:val="24"/>
                <w:lang w:eastAsia="tr-TR"/>
              </w:rPr>
              <w:t>2017</w:t>
            </w:r>
          </w:p>
        </w:tc>
        <w:tc>
          <w:tcPr>
            <w:tcW w:w="2614" w:type="dxa"/>
            <w:tcBorders>
              <w:top w:val="nil"/>
              <w:left w:val="nil"/>
              <w:bottom w:val="single" w:sz="8" w:space="0" w:color="auto"/>
              <w:right w:val="single" w:sz="8" w:space="0" w:color="auto"/>
            </w:tcBorders>
            <w:shd w:val="clear" w:color="auto" w:fill="auto"/>
            <w:noWrap/>
            <w:vAlign w:val="bottom"/>
          </w:tcPr>
          <w:p w:rsidR="00CF55A3" w:rsidRPr="00B962C9" w:rsidRDefault="00CF55A3" w:rsidP="00CF55A3">
            <w:pPr>
              <w:spacing w:after="0" w:line="240" w:lineRule="auto"/>
              <w:jc w:val="center"/>
              <w:rPr>
                <w:rFonts w:ascii="Times New Roman" w:eastAsia="Times New Roman" w:hAnsi="Times New Roman" w:cs="Times New Roman"/>
                <w:color w:val="000000"/>
                <w:sz w:val="24"/>
                <w:szCs w:val="24"/>
                <w:lang w:eastAsia="tr-TR"/>
              </w:rPr>
            </w:pPr>
            <w:r w:rsidRPr="00B962C9">
              <w:rPr>
                <w:rFonts w:ascii="Times New Roman" w:eastAsia="Times New Roman" w:hAnsi="Times New Roman" w:cs="Times New Roman"/>
                <w:color w:val="000000"/>
                <w:sz w:val="24"/>
                <w:szCs w:val="24"/>
                <w:lang w:eastAsia="tr-TR"/>
              </w:rPr>
              <w:t>480</w:t>
            </w:r>
          </w:p>
        </w:tc>
        <w:tc>
          <w:tcPr>
            <w:tcW w:w="3921" w:type="dxa"/>
            <w:tcBorders>
              <w:top w:val="nil"/>
              <w:left w:val="nil"/>
              <w:bottom w:val="single" w:sz="8" w:space="0" w:color="auto"/>
              <w:right w:val="single" w:sz="8" w:space="0" w:color="auto"/>
            </w:tcBorders>
            <w:shd w:val="clear" w:color="auto" w:fill="auto"/>
            <w:noWrap/>
            <w:vAlign w:val="bottom"/>
          </w:tcPr>
          <w:p w:rsidR="00CF55A3" w:rsidRPr="00B962C9" w:rsidRDefault="00CF55A3" w:rsidP="00CF55A3">
            <w:pPr>
              <w:spacing w:after="0" w:line="240" w:lineRule="auto"/>
              <w:jc w:val="center"/>
              <w:rPr>
                <w:rFonts w:ascii="Times New Roman" w:eastAsia="Times New Roman" w:hAnsi="Times New Roman" w:cs="Times New Roman"/>
                <w:color w:val="000000"/>
                <w:sz w:val="24"/>
                <w:szCs w:val="24"/>
                <w:lang w:eastAsia="tr-TR"/>
              </w:rPr>
            </w:pPr>
            <w:r w:rsidRPr="00B962C9">
              <w:rPr>
                <w:rFonts w:ascii="Times New Roman" w:eastAsia="Times New Roman" w:hAnsi="Times New Roman" w:cs="Times New Roman"/>
                <w:color w:val="000000"/>
                <w:sz w:val="24"/>
                <w:szCs w:val="24"/>
                <w:lang w:eastAsia="tr-TR"/>
              </w:rPr>
              <w:t>18</w:t>
            </w:r>
          </w:p>
        </w:tc>
      </w:tr>
      <w:tr w:rsidR="00CF55A3" w:rsidRPr="00B962C9" w:rsidTr="00CF55A3">
        <w:trPr>
          <w:trHeight w:val="232"/>
        </w:trPr>
        <w:tc>
          <w:tcPr>
            <w:tcW w:w="3040" w:type="dxa"/>
            <w:tcBorders>
              <w:top w:val="nil"/>
              <w:left w:val="single" w:sz="8" w:space="0" w:color="auto"/>
              <w:bottom w:val="single" w:sz="8" w:space="0" w:color="auto"/>
              <w:right w:val="single" w:sz="8" w:space="0" w:color="auto"/>
            </w:tcBorders>
            <w:shd w:val="clear" w:color="auto" w:fill="auto"/>
            <w:noWrap/>
            <w:vAlign w:val="bottom"/>
          </w:tcPr>
          <w:p w:rsidR="00CF55A3" w:rsidRPr="00B962C9" w:rsidRDefault="00CF55A3" w:rsidP="00CF55A3">
            <w:pPr>
              <w:spacing w:after="0" w:line="240" w:lineRule="auto"/>
              <w:jc w:val="center"/>
              <w:rPr>
                <w:rFonts w:ascii="Times New Roman" w:eastAsia="Times New Roman" w:hAnsi="Times New Roman" w:cs="Times New Roman"/>
                <w:b/>
                <w:bCs/>
                <w:color w:val="000000"/>
                <w:sz w:val="24"/>
                <w:szCs w:val="24"/>
                <w:lang w:eastAsia="tr-TR"/>
              </w:rPr>
            </w:pPr>
            <w:r w:rsidRPr="00B962C9">
              <w:rPr>
                <w:rFonts w:ascii="Times New Roman" w:eastAsia="Times New Roman" w:hAnsi="Times New Roman" w:cs="Times New Roman"/>
                <w:b/>
                <w:bCs/>
                <w:color w:val="000000"/>
                <w:sz w:val="24"/>
                <w:szCs w:val="24"/>
                <w:lang w:eastAsia="tr-TR"/>
              </w:rPr>
              <w:t>2018</w:t>
            </w:r>
          </w:p>
        </w:tc>
        <w:tc>
          <w:tcPr>
            <w:tcW w:w="2614" w:type="dxa"/>
            <w:tcBorders>
              <w:top w:val="nil"/>
              <w:left w:val="nil"/>
              <w:bottom w:val="single" w:sz="8" w:space="0" w:color="auto"/>
              <w:right w:val="single" w:sz="8" w:space="0" w:color="auto"/>
            </w:tcBorders>
            <w:shd w:val="clear" w:color="auto" w:fill="auto"/>
            <w:noWrap/>
            <w:vAlign w:val="bottom"/>
          </w:tcPr>
          <w:p w:rsidR="00CF55A3" w:rsidRPr="00B962C9" w:rsidRDefault="00CF55A3" w:rsidP="00CF55A3">
            <w:pPr>
              <w:spacing w:after="0" w:line="240" w:lineRule="auto"/>
              <w:jc w:val="center"/>
              <w:rPr>
                <w:rFonts w:ascii="Times New Roman" w:eastAsia="Times New Roman" w:hAnsi="Times New Roman" w:cs="Times New Roman"/>
                <w:color w:val="000000"/>
                <w:sz w:val="24"/>
                <w:szCs w:val="24"/>
                <w:lang w:eastAsia="tr-TR"/>
              </w:rPr>
            </w:pPr>
            <w:r w:rsidRPr="00B962C9">
              <w:rPr>
                <w:rFonts w:ascii="Times New Roman" w:eastAsia="Times New Roman" w:hAnsi="Times New Roman" w:cs="Times New Roman"/>
                <w:color w:val="000000"/>
                <w:sz w:val="24"/>
                <w:szCs w:val="24"/>
                <w:lang w:eastAsia="tr-TR"/>
              </w:rPr>
              <w:t>342</w:t>
            </w:r>
          </w:p>
        </w:tc>
        <w:tc>
          <w:tcPr>
            <w:tcW w:w="3921" w:type="dxa"/>
            <w:tcBorders>
              <w:top w:val="nil"/>
              <w:left w:val="nil"/>
              <w:bottom w:val="single" w:sz="8" w:space="0" w:color="auto"/>
              <w:right w:val="single" w:sz="8" w:space="0" w:color="auto"/>
            </w:tcBorders>
            <w:shd w:val="clear" w:color="auto" w:fill="auto"/>
            <w:noWrap/>
            <w:vAlign w:val="bottom"/>
          </w:tcPr>
          <w:p w:rsidR="00CF55A3" w:rsidRPr="00B962C9" w:rsidRDefault="00CF55A3" w:rsidP="00CF55A3">
            <w:pPr>
              <w:spacing w:after="0" w:line="240" w:lineRule="auto"/>
              <w:jc w:val="center"/>
              <w:rPr>
                <w:rFonts w:ascii="Times New Roman" w:eastAsia="Times New Roman" w:hAnsi="Times New Roman" w:cs="Times New Roman"/>
                <w:color w:val="000000"/>
                <w:sz w:val="24"/>
                <w:szCs w:val="24"/>
                <w:lang w:eastAsia="tr-TR"/>
              </w:rPr>
            </w:pPr>
            <w:r w:rsidRPr="00B962C9">
              <w:rPr>
                <w:rFonts w:ascii="Times New Roman" w:eastAsia="Times New Roman" w:hAnsi="Times New Roman" w:cs="Times New Roman"/>
                <w:color w:val="000000"/>
                <w:sz w:val="24"/>
                <w:szCs w:val="24"/>
                <w:lang w:eastAsia="tr-TR"/>
              </w:rPr>
              <w:t>8</w:t>
            </w:r>
          </w:p>
        </w:tc>
      </w:tr>
      <w:tr w:rsidR="00CF55A3" w:rsidRPr="00B962C9" w:rsidTr="00CF55A3">
        <w:trPr>
          <w:trHeight w:val="232"/>
        </w:trPr>
        <w:tc>
          <w:tcPr>
            <w:tcW w:w="3040" w:type="dxa"/>
            <w:tcBorders>
              <w:top w:val="nil"/>
              <w:left w:val="single" w:sz="8" w:space="0" w:color="auto"/>
              <w:bottom w:val="single" w:sz="8" w:space="0" w:color="auto"/>
              <w:right w:val="single" w:sz="8" w:space="0" w:color="auto"/>
            </w:tcBorders>
            <w:shd w:val="clear" w:color="auto" w:fill="auto"/>
            <w:noWrap/>
            <w:vAlign w:val="bottom"/>
          </w:tcPr>
          <w:p w:rsidR="00CF55A3" w:rsidRPr="00B962C9" w:rsidRDefault="00CF55A3" w:rsidP="00CF55A3">
            <w:pPr>
              <w:spacing w:after="0" w:line="240" w:lineRule="auto"/>
              <w:jc w:val="center"/>
              <w:rPr>
                <w:rFonts w:ascii="Times New Roman" w:eastAsia="Times New Roman" w:hAnsi="Times New Roman" w:cs="Times New Roman"/>
                <w:b/>
                <w:bCs/>
                <w:color w:val="000000"/>
                <w:sz w:val="24"/>
                <w:szCs w:val="24"/>
                <w:lang w:eastAsia="tr-TR"/>
              </w:rPr>
            </w:pPr>
            <w:r w:rsidRPr="00B962C9">
              <w:rPr>
                <w:rFonts w:ascii="Times New Roman" w:eastAsia="Times New Roman" w:hAnsi="Times New Roman" w:cs="Times New Roman"/>
                <w:b/>
                <w:bCs/>
                <w:color w:val="000000"/>
                <w:sz w:val="24"/>
                <w:szCs w:val="24"/>
                <w:lang w:eastAsia="tr-TR"/>
              </w:rPr>
              <w:t>2019</w:t>
            </w:r>
          </w:p>
        </w:tc>
        <w:tc>
          <w:tcPr>
            <w:tcW w:w="2614" w:type="dxa"/>
            <w:tcBorders>
              <w:top w:val="nil"/>
              <w:left w:val="nil"/>
              <w:bottom w:val="single" w:sz="8" w:space="0" w:color="auto"/>
              <w:right w:val="single" w:sz="8" w:space="0" w:color="auto"/>
            </w:tcBorders>
            <w:shd w:val="clear" w:color="auto" w:fill="auto"/>
            <w:noWrap/>
            <w:vAlign w:val="bottom"/>
          </w:tcPr>
          <w:p w:rsidR="00CF55A3" w:rsidRPr="00B962C9" w:rsidRDefault="00CF55A3" w:rsidP="00CF55A3">
            <w:pPr>
              <w:spacing w:after="0" w:line="240" w:lineRule="auto"/>
              <w:jc w:val="center"/>
              <w:rPr>
                <w:rFonts w:ascii="Times New Roman" w:eastAsia="Times New Roman" w:hAnsi="Times New Roman" w:cs="Times New Roman"/>
                <w:color w:val="000000"/>
                <w:sz w:val="24"/>
                <w:szCs w:val="24"/>
                <w:lang w:eastAsia="tr-TR"/>
              </w:rPr>
            </w:pPr>
            <w:r w:rsidRPr="00B962C9">
              <w:rPr>
                <w:rFonts w:ascii="Times New Roman" w:eastAsia="Times New Roman" w:hAnsi="Times New Roman" w:cs="Times New Roman"/>
                <w:color w:val="000000"/>
                <w:sz w:val="24"/>
                <w:szCs w:val="24"/>
                <w:lang w:eastAsia="tr-TR"/>
              </w:rPr>
              <w:t>342</w:t>
            </w:r>
          </w:p>
        </w:tc>
        <w:tc>
          <w:tcPr>
            <w:tcW w:w="3921" w:type="dxa"/>
            <w:tcBorders>
              <w:top w:val="nil"/>
              <w:left w:val="nil"/>
              <w:bottom w:val="single" w:sz="8" w:space="0" w:color="auto"/>
              <w:right w:val="single" w:sz="8" w:space="0" w:color="auto"/>
            </w:tcBorders>
            <w:shd w:val="clear" w:color="auto" w:fill="auto"/>
            <w:noWrap/>
            <w:vAlign w:val="bottom"/>
          </w:tcPr>
          <w:p w:rsidR="00CF55A3" w:rsidRPr="00B962C9" w:rsidRDefault="00CF55A3" w:rsidP="00CF55A3">
            <w:pPr>
              <w:spacing w:after="0" w:line="240" w:lineRule="auto"/>
              <w:jc w:val="center"/>
              <w:rPr>
                <w:rFonts w:ascii="Times New Roman" w:eastAsia="Times New Roman" w:hAnsi="Times New Roman" w:cs="Times New Roman"/>
                <w:color w:val="000000"/>
                <w:sz w:val="24"/>
                <w:szCs w:val="24"/>
                <w:lang w:eastAsia="tr-TR"/>
              </w:rPr>
            </w:pPr>
            <w:r w:rsidRPr="00B962C9">
              <w:rPr>
                <w:rFonts w:ascii="Times New Roman" w:eastAsia="Times New Roman" w:hAnsi="Times New Roman" w:cs="Times New Roman"/>
                <w:color w:val="000000"/>
                <w:sz w:val="24"/>
                <w:szCs w:val="24"/>
                <w:lang w:eastAsia="tr-TR"/>
              </w:rPr>
              <w:t>21</w:t>
            </w:r>
          </w:p>
        </w:tc>
      </w:tr>
      <w:tr w:rsidR="00CF55A3" w:rsidRPr="00B962C9" w:rsidTr="00CF55A3">
        <w:trPr>
          <w:trHeight w:val="232"/>
        </w:trPr>
        <w:tc>
          <w:tcPr>
            <w:tcW w:w="3040" w:type="dxa"/>
            <w:tcBorders>
              <w:top w:val="nil"/>
              <w:left w:val="single" w:sz="8" w:space="0" w:color="auto"/>
              <w:bottom w:val="single" w:sz="8" w:space="0" w:color="auto"/>
              <w:right w:val="single" w:sz="8" w:space="0" w:color="auto"/>
            </w:tcBorders>
            <w:shd w:val="clear" w:color="auto" w:fill="auto"/>
            <w:noWrap/>
            <w:vAlign w:val="bottom"/>
          </w:tcPr>
          <w:p w:rsidR="00CF55A3" w:rsidRPr="00B962C9" w:rsidRDefault="00CF55A3" w:rsidP="00CF55A3">
            <w:pPr>
              <w:spacing w:after="0" w:line="240" w:lineRule="auto"/>
              <w:jc w:val="center"/>
              <w:rPr>
                <w:rFonts w:ascii="Times New Roman" w:eastAsia="Times New Roman" w:hAnsi="Times New Roman" w:cs="Times New Roman"/>
                <w:b/>
                <w:bCs/>
                <w:color w:val="000000"/>
                <w:sz w:val="24"/>
                <w:szCs w:val="24"/>
                <w:lang w:eastAsia="tr-TR"/>
              </w:rPr>
            </w:pPr>
            <w:r w:rsidRPr="00B962C9">
              <w:rPr>
                <w:rFonts w:ascii="Times New Roman" w:eastAsia="Times New Roman" w:hAnsi="Times New Roman" w:cs="Times New Roman"/>
                <w:b/>
                <w:bCs/>
                <w:color w:val="000000"/>
                <w:sz w:val="24"/>
                <w:szCs w:val="24"/>
                <w:lang w:eastAsia="tr-TR"/>
              </w:rPr>
              <w:t>2020</w:t>
            </w:r>
          </w:p>
        </w:tc>
        <w:tc>
          <w:tcPr>
            <w:tcW w:w="2614" w:type="dxa"/>
            <w:tcBorders>
              <w:top w:val="nil"/>
              <w:left w:val="nil"/>
              <w:bottom w:val="single" w:sz="8" w:space="0" w:color="auto"/>
              <w:right w:val="single" w:sz="8" w:space="0" w:color="auto"/>
            </w:tcBorders>
            <w:shd w:val="clear" w:color="auto" w:fill="auto"/>
            <w:noWrap/>
            <w:vAlign w:val="bottom"/>
          </w:tcPr>
          <w:p w:rsidR="00CF55A3" w:rsidRPr="00B962C9" w:rsidRDefault="00CF55A3" w:rsidP="00CF55A3">
            <w:pPr>
              <w:spacing w:after="0" w:line="240" w:lineRule="auto"/>
              <w:jc w:val="center"/>
              <w:rPr>
                <w:rFonts w:ascii="Times New Roman" w:eastAsia="Times New Roman" w:hAnsi="Times New Roman" w:cs="Times New Roman"/>
                <w:color w:val="000000"/>
                <w:sz w:val="24"/>
                <w:szCs w:val="24"/>
                <w:lang w:eastAsia="tr-TR"/>
              </w:rPr>
            </w:pPr>
            <w:r w:rsidRPr="00B962C9">
              <w:rPr>
                <w:rFonts w:ascii="Times New Roman" w:eastAsia="Times New Roman" w:hAnsi="Times New Roman" w:cs="Times New Roman"/>
                <w:color w:val="000000"/>
                <w:sz w:val="24"/>
                <w:szCs w:val="24"/>
                <w:lang w:eastAsia="tr-TR"/>
              </w:rPr>
              <w:t>421</w:t>
            </w:r>
          </w:p>
        </w:tc>
        <w:tc>
          <w:tcPr>
            <w:tcW w:w="3921" w:type="dxa"/>
            <w:tcBorders>
              <w:top w:val="nil"/>
              <w:left w:val="nil"/>
              <w:bottom w:val="single" w:sz="8" w:space="0" w:color="auto"/>
              <w:right w:val="single" w:sz="8" w:space="0" w:color="auto"/>
            </w:tcBorders>
            <w:shd w:val="clear" w:color="auto" w:fill="auto"/>
            <w:noWrap/>
            <w:vAlign w:val="bottom"/>
          </w:tcPr>
          <w:p w:rsidR="00CF55A3" w:rsidRPr="00B962C9" w:rsidRDefault="00CF55A3" w:rsidP="00CF55A3">
            <w:pPr>
              <w:spacing w:after="0" w:line="240" w:lineRule="auto"/>
              <w:jc w:val="center"/>
              <w:rPr>
                <w:rFonts w:ascii="Times New Roman" w:eastAsia="Times New Roman" w:hAnsi="Times New Roman" w:cs="Times New Roman"/>
                <w:color w:val="000000"/>
                <w:sz w:val="24"/>
                <w:szCs w:val="24"/>
                <w:lang w:eastAsia="tr-TR"/>
              </w:rPr>
            </w:pPr>
            <w:r w:rsidRPr="00B962C9">
              <w:rPr>
                <w:rFonts w:ascii="Times New Roman" w:eastAsia="Times New Roman" w:hAnsi="Times New Roman" w:cs="Times New Roman"/>
                <w:color w:val="000000"/>
                <w:sz w:val="24"/>
                <w:szCs w:val="24"/>
                <w:lang w:eastAsia="tr-TR"/>
              </w:rPr>
              <w:t>35</w:t>
            </w:r>
          </w:p>
        </w:tc>
      </w:tr>
      <w:tr w:rsidR="00CF55A3" w:rsidRPr="00B962C9" w:rsidTr="00CF55A3">
        <w:trPr>
          <w:trHeight w:val="232"/>
        </w:trPr>
        <w:tc>
          <w:tcPr>
            <w:tcW w:w="3040" w:type="dxa"/>
            <w:tcBorders>
              <w:top w:val="nil"/>
              <w:left w:val="single" w:sz="8" w:space="0" w:color="auto"/>
              <w:bottom w:val="single" w:sz="8" w:space="0" w:color="auto"/>
              <w:right w:val="single" w:sz="8" w:space="0" w:color="auto"/>
            </w:tcBorders>
            <w:shd w:val="clear" w:color="auto" w:fill="auto"/>
            <w:noWrap/>
            <w:vAlign w:val="bottom"/>
          </w:tcPr>
          <w:p w:rsidR="00CF55A3" w:rsidRPr="00B962C9" w:rsidRDefault="00CF55A3" w:rsidP="00CF55A3">
            <w:pPr>
              <w:spacing w:after="0" w:line="240" w:lineRule="auto"/>
              <w:jc w:val="center"/>
              <w:rPr>
                <w:rFonts w:ascii="Times New Roman" w:eastAsia="Times New Roman" w:hAnsi="Times New Roman" w:cs="Times New Roman"/>
                <w:b/>
                <w:bCs/>
                <w:color w:val="000000"/>
                <w:sz w:val="24"/>
                <w:szCs w:val="24"/>
                <w:lang w:eastAsia="tr-TR"/>
              </w:rPr>
            </w:pPr>
            <w:r w:rsidRPr="00B962C9">
              <w:rPr>
                <w:rFonts w:ascii="Times New Roman" w:eastAsia="Times New Roman" w:hAnsi="Times New Roman" w:cs="Times New Roman"/>
                <w:b/>
                <w:bCs/>
                <w:color w:val="000000"/>
                <w:sz w:val="24"/>
                <w:szCs w:val="24"/>
                <w:lang w:eastAsia="tr-TR"/>
              </w:rPr>
              <w:t>2021</w:t>
            </w:r>
          </w:p>
        </w:tc>
        <w:tc>
          <w:tcPr>
            <w:tcW w:w="2614" w:type="dxa"/>
            <w:tcBorders>
              <w:top w:val="nil"/>
              <w:left w:val="nil"/>
              <w:bottom w:val="single" w:sz="8" w:space="0" w:color="auto"/>
              <w:right w:val="single" w:sz="8" w:space="0" w:color="auto"/>
            </w:tcBorders>
            <w:shd w:val="clear" w:color="auto" w:fill="auto"/>
            <w:noWrap/>
            <w:vAlign w:val="bottom"/>
          </w:tcPr>
          <w:p w:rsidR="00CF55A3" w:rsidRPr="00B962C9" w:rsidRDefault="005F572F" w:rsidP="00CF55A3">
            <w:pPr>
              <w:spacing w:after="0" w:line="240" w:lineRule="auto"/>
              <w:jc w:val="center"/>
              <w:rPr>
                <w:rFonts w:ascii="Times New Roman" w:eastAsia="Times New Roman" w:hAnsi="Times New Roman" w:cs="Times New Roman"/>
                <w:color w:val="000000"/>
                <w:sz w:val="24"/>
                <w:szCs w:val="24"/>
                <w:lang w:eastAsia="tr-TR"/>
              </w:rPr>
            </w:pPr>
            <w:r w:rsidRPr="00B962C9">
              <w:rPr>
                <w:rFonts w:ascii="Times New Roman" w:eastAsia="Times New Roman" w:hAnsi="Times New Roman" w:cs="Times New Roman"/>
                <w:color w:val="000000"/>
                <w:sz w:val="24"/>
                <w:szCs w:val="24"/>
                <w:lang w:eastAsia="tr-TR"/>
              </w:rPr>
              <w:t>667</w:t>
            </w:r>
          </w:p>
        </w:tc>
        <w:tc>
          <w:tcPr>
            <w:tcW w:w="3921" w:type="dxa"/>
            <w:tcBorders>
              <w:top w:val="nil"/>
              <w:left w:val="nil"/>
              <w:bottom w:val="single" w:sz="8" w:space="0" w:color="auto"/>
              <w:right w:val="single" w:sz="8" w:space="0" w:color="auto"/>
            </w:tcBorders>
            <w:shd w:val="clear" w:color="auto" w:fill="auto"/>
            <w:noWrap/>
            <w:vAlign w:val="bottom"/>
          </w:tcPr>
          <w:p w:rsidR="00CF55A3" w:rsidRPr="00B962C9" w:rsidRDefault="00BC5EF0" w:rsidP="00CF55A3">
            <w:pPr>
              <w:spacing w:after="0" w:line="240" w:lineRule="auto"/>
              <w:jc w:val="center"/>
              <w:rPr>
                <w:rFonts w:ascii="Times New Roman" w:eastAsia="Times New Roman" w:hAnsi="Times New Roman" w:cs="Times New Roman"/>
                <w:color w:val="000000"/>
                <w:sz w:val="24"/>
                <w:szCs w:val="24"/>
                <w:lang w:eastAsia="tr-TR"/>
              </w:rPr>
            </w:pPr>
            <w:r w:rsidRPr="00B962C9">
              <w:rPr>
                <w:rFonts w:ascii="Times New Roman" w:eastAsia="Times New Roman" w:hAnsi="Times New Roman" w:cs="Times New Roman"/>
                <w:color w:val="000000"/>
                <w:sz w:val="24"/>
                <w:szCs w:val="24"/>
                <w:lang w:eastAsia="tr-TR"/>
              </w:rPr>
              <w:t>39</w:t>
            </w:r>
          </w:p>
        </w:tc>
      </w:tr>
      <w:tr w:rsidR="00CF55A3" w:rsidRPr="00B962C9" w:rsidTr="00CB2057">
        <w:trPr>
          <w:trHeight w:val="232"/>
        </w:trPr>
        <w:tc>
          <w:tcPr>
            <w:tcW w:w="3040" w:type="dxa"/>
            <w:tcBorders>
              <w:top w:val="nil"/>
              <w:left w:val="single" w:sz="8" w:space="0" w:color="auto"/>
              <w:bottom w:val="single" w:sz="8" w:space="0" w:color="auto"/>
              <w:right w:val="single" w:sz="8" w:space="0" w:color="auto"/>
            </w:tcBorders>
            <w:shd w:val="clear" w:color="auto" w:fill="auto"/>
            <w:noWrap/>
            <w:vAlign w:val="bottom"/>
            <w:hideMark/>
          </w:tcPr>
          <w:p w:rsidR="00CF55A3" w:rsidRPr="00B962C9" w:rsidRDefault="00CF55A3" w:rsidP="00CF55A3">
            <w:pPr>
              <w:spacing w:after="0" w:line="240" w:lineRule="auto"/>
              <w:jc w:val="center"/>
              <w:rPr>
                <w:rFonts w:ascii="Times New Roman" w:eastAsia="Times New Roman" w:hAnsi="Times New Roman" w:cs="Times New Roman"/>
                <w:b/>
                <w:bCs/>
                <w:color w:val="000000"/>
                <w:sz w:val="24"/>
                <w:szCs w:val="24"/>
                <w:lang w:eastAsia="tr-TR"/>
              </w:rPr>
            </w:pPr>
            <w:r w:rsidRPr="00B962C9">
              <w:rPr>
                <w:rFonts w:ascii="Times New Roman" w:eastAsia="Times New Roman" w:hAnsi="Times New Roman" w:cs="Times New Roman"/>
                <w:b/>
                <w:bCs/>
                <w:color w:val="000000"/>
                <w:sz w:val="24"/>
                <w:szCs w:val="24"/>
                <w:lang w:eastAsia="tr-TR"/>
              </w:rPr>
              <w:t>TOPLAM</w:t>
            </w:r>
          </w:p>
        </w:tc>
        <w:tc>
          <w:tcPr>
            <w:tcW w:w="2614" w:type="dxa"/>
            <w:tcBorders>
              <w:top w:val="nil"/>
              <w:left w:val="nil"/>
              <w:bottom w:val="single" w:sz="8" w:space="0" w:color="auto"/>
              <w:right w:val="single" w:sz="8" w:space="0" w:color="auto"/>
            </w:tcBorders>
            <w:shd w:val="clear" w:color="auto" w:fill="auto"/>
            <w:noWrap/>
            <w:vAlign w:val="bottom"/>
            <w:hideMark/>
          </w:tcPr>
          <w:p w:rsidR="00CF55A3" w:rsidRPr="00B962C9" w:rsidRDefault="005F572F" w:rsidP="00CF55A3">
            <w:pPr>
              <w:spacing w:after="0" w:line="240" w:lineRule="auto"/>
              <w:jc w:val="center"/>
              <w:rPr>
                <w:rFonts w:ascii="Times New Roman" w:eastAsia="Times New Roman" w:hAnsi="Times New Roman" w:cs="Times New Roman"/>
                <w:color w:val="000000"/>
                <w:sz w:val="24"/>
                <w:szCs w:val="24"/>
                <w:lang w:eastAsia="tr-TR"/>
              </w:rPr>
            </w:pPr>
            <w:r w:rsidRPr="00B962C9">
              <w:rPr>
                <w:rFonts w:ascii="Times New Roman" w:eastAsia="Times New Roman" w:hAnsi="Times New Roman" w:cs="Times New Roman"/>
                <w:color w:val="000000"/>
                <w:sz w:val="24"/>
                <w:szCs w:val="24"/>
                <w:lang w:eastAsia="tr-TR"/>
              </w:rPr>
              <w:t>2.252</w:t>
            </w:r>
          </w:p>
        </w:tc>
        <w:tc>
          <w:tcPr>
            <w:tcW w:w="3921" w:type="dxa"/>
            <w:tcBorders>
              <w:top w:val="nil"/>
              <w:left w:val="nil"/>
              <w:bottom w:val="single" w:sz="8" w:space="0" w:color="auto"/>
              <w:right w:val="single" w:sz="8" w:space="0" w:color="auto"/>
            </w:tcBorders>
            <w:shd w:val="clear" w:color="auto" w:fill="auto"/>
            <w:noWrap/>
            <w:vAlign w:val="bottom"/>
            <w:hideMark/>
          </w:tcPr>
          <w:p w:rsidR="00CF55A3" w:rsidRPr="00B962C9" w:rsidRDefault="005F572F" w:rsidP="00CF55A3">
            <w:pPr>
              <w:spacing w:after="0" w:line="240" w:lineRule="auto"/>
              <w:jc w:val="center"/>
              <w:rPr>
                <w:rFonts w:ascii="Times New Roman" w:eastAsia="Times New Roman" w:hAnsi="Times New Roman" w:cs="Times New Roman"/>
                <w:color w:val="000000"/>
                <w:sz w:val="24"/>
                <w:szCs w:val="24"/>
                <w:lang w:eastAsia="tr-TR"/>
              </w:rPr>
            </w:pPr>
            <w:r w:rsidRPr="00B962C9">
              <w:rPr>
                <w:rFonts w:ascii="Times New Roman" w:eastAsia="Times New Roman" w:hAnsi="Times New Roman" w:cs="Times New Roman"/>
                <w:color w:val="000000"/>
                <w:sz w:val="24"/>
                <w:szCs w:val="24"/>
                <w:lang w:eastAsia="tr-TR"/>
              </w:rPr>
              <w:t>121</w:t>
            </w:r>
          </w:p>
        </w:tc>
      </w:tr>
    </w:tbl>
    <w:p w:rsidR="00CB2057" w:rsidRPr="00B962C9" w:rsidRDefault="00CB2057" w:rsidP="00094C7C">
      <w:pPr>
        <w:jc w:val="center"/>
        <w:rPr>
          <w:rFonts w:cs="Times New Roman"/>
          <w:b/>
          <w:sz w:val="24"/>
          <w:szCs w:val="24"/>
        </w:rPr>
      </w:pPr>
    </w:p>
    <w:p w:rsidR="00CB2057" w:rsidRPr="00B962C9" w:rsidRDefault="00CB2057" w:rsidP="00777BCE">
      <w:pPr>
        <w:rPr>
          <w:rFonts w:cs="Times New Roman"/>
          <w:b/>
          <w:sz w:val="24"/>
          <w:szCs w:val="24"/>
        </w:rPr>
      </w:pPr>
    </w:p>
    <w:p w:rsidR="007B29D0" w:rsidRPr="00B962C9" w:rsidRDefault="000A02F3" w:rsidP="00094C7C">
      <w:pPr>
        <w:jc w:val="center"/>
        <w:rPr>
          <w:rFonts w:cs="Times New Roman"/>
          <w:b/>
          <w:sz w:val="24"/>
          <w:szCs w:val="24"/>
        </w:rPr>
      </w:pPr>
      <w:r w:rsidRPr="00B962C9">
        <w:rPr>
          <w:rFonts w:cs="Times New Roman"/>
          <w:b/>
          <w:sz w:val="24"/>
          <w:szCs w:val="24"/>
        </w:rPr>
        <w:t>ODA KAYIT İSTATİSTİKLERİ</w:t>
      </w:r>
    </w:p>
    <w:p w:rsidR="00777BCE" w:rsidRPr="00B962C9" w:rsidRDefault="002B1B54" w:rsidP="00094C7C">
      <w:pPr>
        <w:jc w:val="center"/>
        <w:rPr>
          <w:rFonts w:cs="Times New Roman"/>
          <w:b/>
          <w:sz w:val="24"/>
          <w:szCs w:val="24"/>
        </w:rPr>
      </w:pPr>
      <w:r w:rsidRPr="00B962C9">
        <w:rPr>
          <w:rFonts w:cs="Times New Roman"/>
          <w:b/>
          <w:sz w:val="24"/>
          <w:szCs w:val="24"/>
        </w:rPr>
        <w:t>2020-2021</w:t>
      </w:r>
      <w:r w:rsidR="00777BCE" w:rsidRPr="00B962C9">
        <w:rPr>
          <w:rFonts w:cs="Times New Roman"/>
          <w:b/>
          <w:sz w:val="24"/>
          <w:szCs w:val="24"/>
        </w:rPr>
        <w:t xml:space="preserve"> YILLARI ÜYE İSTATİSTİK GRAFİĞİ</w:t>
      </w:r>
    </w:p>
    <w:tbl>
      <w:tblPr>
        <w:tblW w:w="9613" w:type="dxa"/>
        <w:tblInd w:w="75" w:type="dxa"/>
        <w:tblCellMar>
          <w:left w:w="70" w:type="dxa"/>
          <w:right w:w="70" w:type="dxa"/>
        </w:tblCellMar>
        <w:tblLook w:val="04A0" w:firstRow="1" w:lastRow="0" w:firstColumn="1" w:lastColumn="0" w:noHBand="0" w:noVBand="1"/>
      </w:tblPr>
      <w:tblGrid>
        <w:gridCol w:w="3052"/>
        <w:gridCol w:w="2624"/>
        <w:gridCol w:w="3937"/>
      </w:tblGrid>
      <w:tr w:rsidR="00440159" w:rsidRPr="00B962C9" w:rsidTr="00492078">
        <w:trPr>
          <w:trHeight w:val="258"/>
        </w:trPr>
        <w:tc>
          <w:tcPr>
            <w:tcW w:w="3052" w:type="dxa"/>
            <w:tcBorders>
              <w:top w:val="single" w:sz="4" w:space="0" w:color="auto"/>
              <w:left w:val="single" w:sz="4" w:space="0" w:color="auto"/>
              <w:bottom w:val="single" w:sz="4" w:space="0" w:color="auto"/>
              <w:right w:val="single" w:sz="4" w:space="0" w:color="auto"/>
            </w:tcBorders>
            <w:shd w:val="clear" w:color="auto" w:fill="auto"/>
            <w:hideMark/>
          </w:tcPr>
          <w:p w:rsidR="00440159" w:rsidRPr="00B962C9" w:rsidRDefault="00440159" w:rsidP="00440159">
            <w:pPr>
              <w:spacing w:after="0" w:line="240" w:lineRule="auto"/>
              <w:jc w:val="center"/>
              <w:rPr>
                <w:rFonts w:ascii="Calibri" w:eastAsia="Times New Roman" w:hAnsi="Calibri" w:cs="Calibri"/>
                <w:color w:val="000000"/>
                <w:sz w:val="24"/>
                <w:szCs w:val="24"/>
                <w:lang w:eastAsia="tr-TR"/>
              </w:rPr>
            </w:pPr>
            <w:r w:rsidRPr="00B962C9">
              <w:rPr>
                <w:rFonts w:ascii="Calibri" w:eastAsia="Times New Roman" w:hAnsi="Calibri" w:cs="Calibri"/>
                <w:color w:val="000000"/>
                <w:sz w:val="24"/>
                <w:szCs w:val="24"/>
                <w:lang w:eastAsia="tr-TR"/>
              </w:rPr>
              <w:t>Faal Üye Sayısı</w:t>
            </w:r>
          </w:p>
        </w:tc>
        <w:tc>
          <w:tcPr>
            <w:tcW w:w="2624" w:type="dxa"/>
            <w:tcBorders>
              <w:top w:val="single" w:sz="4" w:space="0" w:color="auto"/>
              <w:left w:val="nil"/>
              <w:bottom w:val="single" w:sz="4" w:space="0" w:color="auto"/>
              <w:right w:val="single" w:sz="4" w:space="0" w:color="auto"/>
            </w:tcBorders>
            <w:shd w:val="clear" w:color="auto" w:fill="auto"/>
            <w:vAlign w:val="bottom"/>
            <w:hideMark/>
          </w:tcPr>
          <w:p w:rsidR="00440159" w:rsidRPr="00B962C9" w:rsidRDefault="00440159" w:rsidP="00440159">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1566</w:t>
            </w:r>
          </w:p>
        </w:tc>
        <w:tc>
          <w:tcPr>
            <w:tcW w:w="3937" w:type="dxa"/>
            <w:tcBorders>
              <w:top w:val="single" w:sz="4" w:space="0" w:color="auto"/>
              <w:left w:val="nil"/>
              <w:bottom w:val="single" w:sz="4" w:space="0" w:color="auto"/>
              <w:right w:val="single" w:sz="4" w:space="0" w:color="auto"/>
            </w:tcBorders>
            <w:shd w:val="clear" w:color="auto" w:fill="auto"/>
            <w:noWrap/>
            <w:vAlign w:val="bottom"/>
          </w:tcPr>
          <w:p w:rsidR="00440159" w:rsidRPr="00B962C9" w:rsidRDefault="000C675F" w:rsidP="00440159">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1629</w:t>
            </w:r>
          </w:p>
        </w:tc>
      </w:tr>
      <w:tr w:rsidR="00440159" w:rsidRPr="00B962C9" w:rsidTr="00440159">
        <w:trPr>
          <w:trHeight w:val="493"/>
        </w:trPr>
        <w:tc>
          <w:tcPr>
            <w:tcW w:w="3052" w:type="dxa"/>
            <w:tcBorders>
              <w:top w:val="nil"/>
              <w:left w:val="single" w:sz="4" w:space="0" w:color="auto"/>
              <w:bottom w:val="single" w:sz="4" w:space="0" w:color="auto"/>
              <w:right w:val="single" w:sz="4" w:space="0" w:color="auto"/>
            </w:tcBorders>
            <w:shd w:val="clear" w:color="auto" w:fill="auto"/>
            <w:hideMark/>
          </w:tcPr>
          <w:p w:rsidR="00440159" w:rsidRPr="00B962C9" w:rsidRDefault="00440159" w:rsidP="00440159">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Tasfiye Süreci Devam Eden Üye Sayısı</w:t>
            </w:r>
          </w:p>
        </w:tc>
        <w:tc>
          <w:tcPr>
            <w:tcW w:w="2624" w:type="dxa"/>
            <w:tcBorders>
              <w:top w:val="nil"/>
              <w:left w:val="nil"/>
              <w:bottom w:val="single" w:sz="4" w:space="0" w:color="auto"/>
              <w:right w:val="single" w:sz="4" w:space="0" w:color="auto"/>
            </w:tcBorders>
            <w:shd w:val="clear" w:color="auto" w:fill="auto"/>
            <w:vAlign w:val="center"/>
            <w:hideMark/>
          </w:tcPr>
          <w:p w:rsidR="00440159" w:rsidRPr="00B962C9" w:rsidRDefault="00440159" w:rsidP="00440159">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0</w:t>
            </w:r>
          </w:p>
        </w:tc>
        <w:tc>
          <w:tcPr>
            <w:tcW w:w="3937" w:type="dxa"/>
            <w:tcBorders>
              <w:top w:val="nil"/>
              <w:left w:val="nil"/>
              <w:bottom w:val="single" w:sz="4" w:space="0" w:color="auto"/>
              <w:right w:val="single" w:sz="4" w:space="0" w:color="auto"/>
            </w:tcBorders>
            <w:shd w:val="clear" w:color="auto" w:fill="auto"/>
            <w:noWrap/>
            <w:vAlign w:val="center"/>
          </w:tcPr>
          <w:p w:rsidR="00440159" w:rsidRPr="00B962C9" w:rsidRDefault="000C675F" w:rsidP="00440159">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2</w:t>
            </w:r>
          </w:p>
        </w:tc>
      </w:tr>
      <w:tr w:rsidR="00440159" w:rsidRPr="00B962C9" w:rsidTr="00440159">
        <w:trPr>
          <w:trHeight w:val="493"/>
        </w:trPr>
        <w:tc>
          <w:tcPr>
            <w:tcW w:w="3052" w:type="dxa"/>
            <w:tcBorders>
              <w:top w:val="nil"/>
              <w:left w:val="single" w:sz="4" w:space="0" w:color="auto"/>
              <w:bottom w:val="single" w:sz="4" w:space="0" w:color="auto"/>
              <w:right w:val="single" w:sz="4" w:space="0" w:color="auto"/>
            </w:tcBorders>
            <w:shd w:val="clear" w:color="auto" w:fill="auto"/>
            <w:hideMark/>
          </w:tcPr>
          <w:p w:rsidR="00440159" w:rsidRPr="00B962C9" w:rsidRDefault="00440159" w:rsidP="00440159">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Durumu Askıda Olan Üye Sayısı</w:t>
            </w:r>
          </w:p>
        </w:tc>
        <w:tc>
          <w:tcPr>
            <w:tcW w:w="2624" w:type="dxa"/>
            <w:tcBorders>
              <w:top w:val="nil"/>
              <w:left w:val="nil"/>
              <w:bottom w:val="single" w:sz="4" w:space="0" w:color="auto"/>
              <w:right w:val="single" w:sz="4" w:space="0" w:color="auto"/>
            </w:tcBorders>
            <w:shd w:val="clear" w:color="auto" w:fill="auto"/>
            <w:vAlign w:val="center"/>
            <w:hideMark/>
          </w:tcPr>
          <w:p w:rsidR="00440159" w:rsidRPr="00B962C9" w:rsidRDefault="00440159" w:rsidP="00440159">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155</w:t>
            </w:r>
          </w:p>
        </w:tc>
        <w:tc>
          <w:tcPr>
            <w:tcW w:w="3937" w:type="dxa"/>
            <w:tcBorders>
              <w:top w:val="nil"/>
              <w:left w:val="nil"/>
              <w:bottom w:val="single" w:sz="4" w:space="0" w:color="auto"/>
              <w:right w:val="single" w:sz="4" w:space="0" w:color="auto"/>
            </w:tcBorders>
            <w:shd w:val="clear" w:color="auto" w:fill="auto"/>
            <w:noWrap/>
            <w:vAlign w:val="center"/>
          </w:tcPr>
          <w:p w:rsidR="00440159" w:rsidRPr="00B962C9" w:rsidRDefault="000C675F" w:rsidP="00440159">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176</w:t>
            </w:r>
          </w:p>
        </w:tc>
      </w:tr>
      <w:tr w:rsidR="00440159" w:rsidRPr="00B962C9" w:rsidTr="00492078">
        <w:trPr>
          <w:trHeight w:val="258"/>
        </w:trPr>
        <w:tc>
          <w:tcPr>
            <w:tcW w:w="3052" w:type="dxa"/>
            <w:tcBorders>
              <w:top w:val="nil"/>
              <w:left w:val="single" w:sz="4" w:space="0" w:color="auto"/>
              <w:bottom w:val="single" w:sz="4" w:space="0" w:color="auto"/>
              <w:right w:val="single" w:sz="4" w:space="0" w:color="auto"/>
            </w:tcBorders>
            <w:shd w:val="clear" w:color="auto" w:fill="auto"/>
            <w:hideMark/>
          </w:tcPr>
          <w:p w:rsidR="00440159" w:rsidRPr="00B962C9" w:rsidRDefault="00440159" w:rsidP="00440159">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Toplam Üye Sayısı</w:t>
            </w:r>
          </w:p>
        </w:tc>
        <w:tc>
          <w:tcPr>
            <w:tcW w:w="2624" w:type="dxa"/>
            <w:tcBorders>
              <w:top w:val="nil"/>
              <w:left w:val="nil"/>
              <w:bottom w:val="single" w:sz="4" w:space="0" w:color="auto"/>
              <w:right w:val="single" w:sz="4" w:space="0" w:color="auto"/>
            </w:tcBorders>
            <w:shd w:val="clear" w:color="auto" w:fill="auto"/>
            <w:vAlign w:val="bottom"/>
            <w:hideMark/>
          </w:tcPr>
          <w:p w:rsidR="00440159" w:rsidRPr="00B962C9" w:rsidRDefault="00440159" w:rsidP="00440159">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1721</w:t>
            </w:r>
          </w:p>
        </w:tc>
        <w:tc>
          <w:tcPr>
            <w:tcW w:w="3937" w:type="dxa"/>
            <w:tcBorders>
              <w:top w:val="nil"/>
              <w:left w:val="nil"/>
              <w:bottom w:val="single" w:sz="4" w:space="0" w:color="auto"/>
              <w:right w:val="single" w:sz="4" w:space="0" w:color="auto"/>
            </w:tcBorders>
            <w:shd w:val="clear" w:color="auto" w:fill="auto"/>
            <w:noWrap/>
            <w:vAlign w:val="bottom"/>
          </w:tcPr>
          <w:p w:rsidR="00440159" w:rsidRPr="00B962C9" w:rsidRDefault="000C675F" w:rsidP="00440159">
            <w:pPr>
              <w:spacing w:after="0" w:line="240" w:lineRule="auto"/>
              <w:jc w:val="center"/>
              <w:rPr>
                <w:rFonts w:ascii="Calibri" w:eastAsia="Times New Roman" w:hAnsi="Calibri" w:cs="Calibri"/>
                <w:color w:val="000000"/>
                <w:lang w:eastAsia="tr-TR"/>
              </w:rPr>
            </w:pPr>
            <w:r w:rsidRPr="00B962C9">
              <w:rPr>
                <w:rFonts w:ascii="Calibri" w:eastAsia="Times New Roman" w:hAnsi="Calibri" w:cs="Calibri"/>
                <w:color w:val="000000"/>
                <w:lang w:eastAsia="tr-TR"/>
              </w:rPr>
              <w:t>1807</w:t>
            </w:r>
          </w:p>
        </w:tc>
      </w:tr>
      <w:tr w:rsidR="00777BCE" w:rsidRPr="00B962C9" w:rsidTr="00777BCE">
        <w:trPr>
          <w:trHeight w:val="258"/>
        </w:trPr>
        <w:tc>
          <w:tcPr>
            <w:tcW w:w="3052" w:type="dxa"/>
            <w:tcBorders>
              <w:top w:val="nil"/>
              <w:left w:val="single" w:sz="4" w:space="0" w:color="auto"/>
              <w:bottom w:val="single" w:sz="4" w:space="0" w:color="auto"/>
              <w:right w:val="single" w:sz="4" w:space="0" w:color="auto"/>
            </w:tcBorders>
            <w:shd w:val="clear" w:color="auto" w:fill="auto"/>
            <w:hideMark/>
          </w:tcPr>
          <w:p w:rsidR="00777BCE" w:rsidRPr="00B962C9" w:rsidRDefault="00777BCE" w:rsidP="00777BCE">
            <w:pPr>
              <w:spacing w:after="0" w:line="240" w:lineRule="auto"/>
              <w:jc w:val="center"/>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YILLAR</w:t>
            </w:r>
          </w:p>
        </w:tc>
        <w:tc>
          <w:tcPr>
            <w:tcW w:w="2624" w:type="dxa"/>
            <w:tcBorders>
              <w:top w:val="nil"/>
              <w:left w:val="nil"/>
              <w:bottom w:val="single" w:sz="4" w:space="0" w:color="auto"/>
              <w:right w:val="single" w:sz="4" w:space="0" w:color="auto"/>
            </w:tcBorders>
            <w:shd w:val="clear" w:color="auto" w:fill="auto"/>
            <w:hideMark/>
          </w:tcPr>
          <w:p w:rsidR="00777BCE" w:rsidRPr="00B962C9" w:rsidRDefault="00440159" w:rsidP="00777BCE">
            <w:pPr>
              <w:spacing w:after="0" w:line="240" w:lineRule="auto"/>
              <w:jc w:val="center"/>
              <w:rPr>
                <w:rFonts w:ascii="Calibri" w:eastAsia="Times New Roman" w:hAnsi="Calibri" w:cs="Calibri"/>
                <w:b/>
                <w:bCs/>
                <w:color w:val="000000"/>
                <w:sz w:val="24"/>
                <w:szCs w:val="24"/>
                <w:lang w:eastAsia="tr-TR"/>
              </w:rPr>
            </w:pPr>
            <w:r w:rsidRPr="00B962C9">
              <w:rPr>
                <w:rFonts w:ascii="Calibri" w:eastAsia="Times New Roman" w:hAnsi="Calibri" w:cs="Calibri"/>
                <w:b/>
                <w:bCs/>
                <w:color w:val="000000"/>
                <w:sz w:val="24"/>
                <w:szCs w:val="24"/>
                <w:lang w:eastAsia="tr-TR"/>
              </w:rPr>
              <w:t>2020</w:t>
            </w:r>
          </w:p>
        </w:tc>
        <w:tc>
          <w:tcPr>
            <w:tcW w:w="3937" w:type="dxa"/>
            <w:tcBorders>
              <w:top w:val="nil"/>
              <w:left w:val="nil"/>
              <w:bottom w:val="single" w:sz="4" w:space="0" w:color="auto"/>
              <w:right w:val="single" w:sz="4" w:space="0" w:color="auto"/>
            </w:tcBorders>
            <w:shd w:val="clear" w:color="auto" w:fill="auto"/>
            <w:noWrap/>
            <w:vAlign w:val="bottom"/>
            <w:hideMark/>
          </w:tcPr>
          <w:p w:rsidR="00777BCE" w:rsidRPr="00B962C9" w:rsidRDefault="00440159" w:rsidP="00777BCE">
            <w:pPr>
              <w:spacing w:after="0" w:line="240" w:lineRule="auto"/>
              <w:jc w:val="center"/>
              <w:rPr>
                <w:rFonts w:ascii="Calibri" w:eastAsia="Times New Roman" w:hAnsi="Calibri" w:cs="Calibri"/>
                <w:b/>
                <w:bCs/>
                <w:color w:val="000000"/>
                <w:sz w:val="24"/>
                <w:szCs w:val="24"/>
                <w:lang w:eastAsia="tr-TR"/>
              </w:rPr>
            </w:pPr>
            <w:r w:rsidRPr="00B962C9">
              <w:rPr>
                <w:rFonts w:ascii="Calibri" w:eastAsia="Times New Roman" w:hAnsi="Calibri" w:cs="Calibri"/>
                <w:b/>
                <w:bCs/>
                <w:color w:val="000000"/>
                <w:sz w:val="24"/>
                <w:szCs w:val="24"/>
                <w:lang w:eastAsia="tr-TR"/>
              </w:rPr>
              <w:t>2021</w:t>
            </w:r>
          </w:p>
        </w:tc>
      </w:tr>
    </w:tbl>
    <w:p w:rsidR="00FA080D" w:rsidRPr="00B962C9" w:rsidRDefault="00FA080D" w:rsidP="00FA080D">
      <w:pPr>
        <w:jc w:val="center"/>
        <w:rPr>
          <w:rFonts w:ascii="Algerian" w:hAnsi="Algerian" w:cs="Times New Roman"/>
          <w:b/>
          <w:sz w:val="24"/>
          <w:szCs w:val="24"/>
        </w:rPr>
      </w:pPr>
    </w:p>
    <w:p w:rsidR="00777BCE" w:rsidRPr="00B962C9" w:rsidRDefault="00952B91" w:rsidP="00094C7C">
      <w:pPr>
        <w:jc w:val="center"/>
        <w:rPr>
          <w:rFonts w:ascii="Algerian" w:hAnsi="Algerian" w:cs="Times New Roman"/>
          <w:b/>
          <w:noProof/>
          <w:sz w:val="24"/>
          <w:szCs w:val="24"/>
          <w:lang w:eastAsia="tr-TR"/>
        </w:rPr>
      </w:pPr>
      <w:r w:rsidRPr="00B962C9">
        <w:rPr>
          <w:noProof/>
          <w:lang w:eastAsia="tr-TR"/>
        </w:rPr>
        <w:lastRenderedPageBreak/>
        <w:drawing>
          <wp:inline distT="0" distB="0" distL="0" distR="0" wp14:anchorId="786F5188" wp14:editId="175F8E1D">
            <wp:extent cx="4572000" cy="2686050"/>
            <wp:effectExtent l="0" t="0" r="0" b="0"/>
            <wp:docPr id="11" name="Grafik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A85F41" w:rsidRPr="00B962C9" w:rsidRDefault="00A85F41" w:rsidP="00094C7C">
      <w:pPr>
        <w:jc w:val="center"/>
        <w:rPr>
          <w:rFonts w:ascii="Algerian" w:hAnsi="Algerian" w:cs="Times New Roman"/>
          <w:b/>
          <w:sz w:val="24"/>
          <w:szCs w:val="24"/>
        </w:rPr>
      </w:pPr>
    </w:p>
    <w:tbl>
      <w:tblPr>
        <w:tblW w:w="7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8"/>
        <w:gridCol w:w="1306"/>
        <w:gridCol w:w="1418"/>
        <w:gridCol w:w="1737"/>
      </w:tblGrid>
      <w:tr w:rsidR="00651289" w:rsidRPr="00B962C9" w:rsidTr="00792541">
        <w:trPr>
          <w:cantSplit/>
          <w:trHeight w:val="391"/>
          <w:jc w:val="center"/>
        </w:trPr>
        <w:tc>
          <w:tcPr>
            <w:tcW w:w="2558" w:type="dxa"/>
            <w:tcBorders>
              <w:top w:val="single" w:sz="4" w:space="0" w:color="auto"/>
              <w:left w:val="single" w:sz="4" w:space="0" w:color="auto"/>
              <w:bottom w:val="single" w:sz="4" w:space="0" w:color="auto"/>
              <w:right w:val="single" w:sz="4" w:space="0" w:color="auto"/>
            </w:tcBorders>
            <w:hideMark/>
          </w:tcPr>
          <w:p w:rsidR="00651289" w:rsidRPr="00B962C9" w:rsidRDefault="00651289" w:rsidP="00BC5EF0">
            <w:pPr>
              <w:pStyle w:val="GvdeMetni"/>
              <w:jc w:val="both"/>
              <w:rPr>
                <w:rFonts w:ascii="Times New Roman" w:hAnsi="Times New Roman"/>
                <w:b/>
                <w:sz w:val="20"/>
              </w:rPr>
            </w:pPr>
          </w:p>
          <w:p w:rsidR="00651289" w:rsidRPr="00B962C9" w:rsidRDefault="00651289" w:rsidP="00BC5EF0">
            <w:pPr>
              <w:pStyle w:val="GvdeMetni"/>
              <w:jc w:val="both"/>
              <w:rPr>
                <w:rFonts w:ascii="Times New Roman" w:hAnsi="Times New Roman"/>
                <w:b/>
                <w:sz w:val="20"/>
              </w:rPr>
            </w:pPr>
            <w:r w:rsidRPr="00B962C9">
              <w:rPr>
                <w:rFonts w:ascii="Times New Roman" w:hAnsi="Times New Roman"/>
                <w:b/>
                <w:sz w:val="20"/>
              </w:rPr>
              <w:t xml:space="preserve">MESLEK </w:t>
            </w:r>
          </w:p>
          <w:p w:rsidR="00651289" w:rsidRPr="00B962C9" w:rsidRDefault="00651289" w:rsidP="00BC5EF0">
            <w:pPr>
              <w:pStyle w:val="GvdeMetni"/>
              <w:jc w:val="both"/>
              <w:rPr>
                <w:rFonts w:ascii="Times New Roman" w:hAnsi="Times New Roman"/>
                <w:b/>
                <w:sz w:val="20"/>
              </w:rPr>
            </w:pPr>
            <w:r w:rsidRPr="00B962C9">
              <w:rPr>
                <w:rFonts w:ascii="Times New Roman" w:hAnsi="Times New Roman"/>
                <w:b/>
                <w:sz w:val="20"/>
              </w:rPr>
              <w:t>GRUBU</w:t>
            </w:r>
          </w:p>
        </w:tc>
        <w:tc>
          <w:tcPr>
            <w:tcW w:w="1306"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b/>
                <w:sz w:val="20"/>
              </w:rPr>
            </w:pPr>
          </w:p>
          <w:p w:rsidR="00651289" w:rsidRPr="00B962C9" w:rsidRDefault="00651289" w:rsidP="00BC5EF0">
            <w:pPr>
              <w:pStyle w:val="GvdeMetni"/>
              <w:jc w:val="center"/>
              <w:rPr>
                <w:rFonts w:ascii="Times New Roman" w:hAnsi="Times New Roman"/>
                <w:b/>
                <w:sz w:val="20"/>
              </w:rPr>
            </w:pPr>
            <w:r w:rsidRPr="00B962C9">
              <w:rPr>
                <w:rFonts w:ascii="Times New Roman" w:hAnsi="Times New Roman"/>
                <w:b/>
                <w:sz w:val="20"/>
              </w:rPr>
              <w:t>GERÇK</w:t>
            </w:r>
          </w:p>
          <w:p w:rsidR="00651289" w:rsidRPr="00B962C9" w:rsidRDefault="00651289" w:rsidP="00BC5EF0">
            <w:pPr>
              <w:pStyle w:val="GvdeMetni"/>
              <w:jc w:val="center"/>
              <w:rPr>
                <w:rFonts w:ascii="Times New Roman" w:hAnsi="Times New Roman"/>
                <w:b/>
                <w:sz w:val="20"/>
              </w:rPr>
            </w:pPr>
            <w:r w:rsidRPr="00B962C9">
              <w:rPr>
                <w:rFonts w:ascii="Times New Roman" w:hAnsi="Times New Roman"/>
                <w:b/>
                <w:sz w:val="20"/>
              </w:rPr>
              <w:t>KİŞİ</w:t>
            </w:r>
          </w:p>
          <w:p w:rsidR="00651289" w:rsidRPr="00B962C9" w:rsidRDefault="00651289" w:rsidP="00BC5EF0">
            <w:pPr>
              <w:pStyle w:val="GvdeMetni"/>
              <w:jc w:val="center"/>
              <w:rPr>
                <w:rFonts w:ascii="Times New Roman" w:hAnsi="Times New Roman"/>
                <w:b/>
                <w:sz w:val="20"/>
              </w:rPr>
            </w:pPr>
            <w:r w:rsidRPr="00B962C9">
              <w:rPr>
                <w:rFonts w:ascii="Times New Roman" w:hAnsi="Times New Roman"/>
                <w:b/>
                <w:sz w:val="20"/>
              </w:rPr>
              <w:t>2021</w:t>
            </w:r>
          </w:p>
        </w:tc>
        <w:tc>
          <w:tcPr>
            <w:tcW w:w="141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b/>
                <w:sz w:val="20"/>
              </w:rPr>
            </w:pPr>
          </w:p>
          <w:p w:rsidR="00651289" w:rsidRPr="00B962C9" w:rsidRDefault="00651289" w:rsidP="00BC5EF0">
            <w:pPr>
              <w:pStyle w:val="GvdeMetni"/>
              <w:jc w:val="center"/>
              <w:rPr>
                <w:rFonts w:ascii="Times New Roman" w:hAnsi="Times New Roman"/>
                <w:b/>
                <w:sz w:val="20"/>
              </w:rPr>
            </w:pPr>
            <w:r w:rsidRPr="00B962C9">
              <w:rPr>
                <w:rFonts w:ascii="Times New Roman" w:hAnsi="Times New Roman"/>
                <w:b/>
                <w:sz w:val="20"/>
              </w:rPr>
              <w:t>TÜZEL</w:t>
            </w:r>
          </w:p>
          <w:p w:rsidR="00651289" w:rsidRPr="00B962C9" w:rsidRDefault="00651289" w:rsidP="00BC5EF0">
            <w:pPr>
              <w:pStyle w:val="GvdeMetni"/>
              <w:jc w:val="center"/>
              <w:rPr>
                <w:rFonts w:ascii="Times New Roman" w:hAnsi="Times New Roman"/>
                <w:b/>
                <w:sz w:val="20"/>
              </w:rPr>
            </w:pPr>
            <w:r w:rsidRPr="00B962C9">
              <w:rPr>
                <w:rFonts w:ascii="Times New Roman" w:hAnsi="Times New Roman"/>
                <w:b/>
                <w:sz w:val="20"/>
              </w:rPr>
              <w:t>KİŞİ</w:t>
            </w:r>
          </w:p>
          <w:p w:rsidR="00651289" w:rsidRPr="00B962C9" w:rsidRDefault="00651289" w:rsidP="00BC5EF0">
            <w:pPr>
              <w:pStyle w:val="GvdeMetni"/>
              <w:jc w:val="center"/>
              <w:rPr>
                <w:rFonts w:ascii="Times New Roman" w:hAnsi="Times New Roman"/>
                <w:b/>
                <w:sz w:val="20"/>
              </w:rPr>
            </w:pPr>
            <w:r w:rsidRPr="00B962C9">
              <w:rPr>
                <w:rFonts w:ascii="Times New Roman" w:hAnsi="Times New Roman"/>
                <w:b/>
                <w:sz w:val="20"/>
              </w:rPr>
              <w:t>2021</w:t>
            </w:r>
          </w:p>
        </w:tc>
        <w:tc>
          <w:tcPr>
            <w:tcW w:w="1737"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b/>
                <w:sz w:val="20"/>
              </w:rPr>
            </w:pPr>
          </w:p>
          <w:p w:rsidR="00651289" w:rsidRPr="00B962C9" w:rsidRDefault="00651289" w:rsidP="00BC5EF0">
            <w:pPr>
              <w:pStyle w:val="GvdeMetni"/>
              <w:jc w:val="center"/>
              <w:rPr>
                <w:rFonts w:ascii="Times New Roman" w:hAnsi="Times New Roman"/>
                <w:b/>
                <w:sz w:val="20"/>
              </w:rPr>
            </w:pPr>
            <w:r w:rsidRPr="00B962C9">
              <w:rPr>
                <w:rFonts w:ascii="Times New Roman" w:hAnsi="Times New Roman"/>
                <w:b/>
                <w:sz w:val="20"/>
              </w:rPr>
              <w:t>TOPLAM</w:t>
            </w:r>
          </w:p>
          <w:p w:rsidR="00651289" w:rsidRPr="00B962C9" w:rsidRDefault="00651289" w:rsidP="00BC5EF0">
            <w:pPr>
              <w:pStyle w:val="GvdeMetni"/>
              <w:jc w:val="center"/>
              <w:rPr>
                <w:rFonts w:ascii="Times New Roman" w:hAnsi="Times New Roman"/>
                <w:b/>
                <w:sz w:val="20"/>
              </w:rPr>
            </w:pPr>
            <w:r w:rsidRPr="00B962C9">
              <w:rPr>
                <w:rFonts w:ascii="Times New Roman" w:hAnsi="Times New Roman"/>
                <w:b/>
                <w:sz w:val="20"/>
              </w:rPr>
              <w:t>2021</w:t>
            </w:r>
          </w:p>
        </w:tc>
      </w:tr>
      <w:tr w:rsidR="00651289" w:rsidRPr="00B962C9" w:rsidTr="00792541">
        <w:trPr>
          <w:jc w:val="center"/>
        </w:trPr>
        <w:tc>
          <w:tcPr>
            <w:tcW w:w="2558" w:type="dxa"/>
            <w:tcBorders>
              <w:top w:val="single" w:sz="4" w:space="0" w:color="auto"/>
              <w:left w:val="single" w:sz="4" w:space="0" w:color="auto"/>
              <w:bottom w:val="single" w:sz="4" w:space="0" w:color="auto"/>
              <w:right w:val="single" w:sz="4" w:space="0" w:color="auto"/>
            </w:tcBorders>
            <w:hideMark/>
          </w:tcPr>
          <w:p w:rsidR="00651289" w:rsidRPr="00B962C9" w:rsidRDefault="00651289" w:rsidP="00BC5EF0">
            <w:pPr>
              <w:pStyle w:val="GvdeMetni"/>
              <w:jc w:val="both"/>
              <w:rPr>
                <w:rFonts w:ascii="Times New Roman" w:hAnsi="Times New Roman"/>
                <w:sz w:val="20"/>
              </w:rPr>
            </w:pPr>
            <w:r w:rsidRPr="00B962C9">
              <w:rPr>
                <w:rFonts w:ascii="Times New Roman" w:hAnsi="Times New Roman"/>
                <w:b/>
                <w:sz w:val="20"/>
              </w:rPr>
              <w:t xml:space="preserve">1. GRUP </w:t>
            </w:r>
          </w:p>
        </w:tc>
        <w:tc>
          <w:tcPr>
            <w:tcW w:w="1306"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63</w:t>
            </w:r>
          </w:p>
        </w:tc>
        <w:tc>
          <w:tcPr>
            <w:tcW w:w="141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165</w:t>
            </w:r>
          </w:p>
        </w:tc>
        <w:tc>
          <w:tcPr>
            <w:tcW w:w="1737"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228</w:t>
            </w:r>
          </w:p>
        </w:tc>
      </w:tr>
      <w:tr w:rsidR="00651289" w:rsidRPr="00B962C9" w:rsidTr="00792541">
        <w:trPr>
          <w:jc w:val="center"/>
        </w:trPr>
        <w:tc>
          <w:tcPr>
            <w:tcW w:w="2558" w:type="dxa"/>
            <w:tcBorders>
              <w:top w:val="single" w:sz="4" w:space="0" w:color="auto"/>
              <w:left w:val="single" w:sz="4" w:space="0" w:color="auto"/>
              <w:bottom w:val="single" w:sz="4" w:space="0" w:color="auto"/>
              <w:right w:val="single" w:sz="4" w:space="0" w:color="auto"/>
            </w:tcBorders>
            <w:hideMark/>
          </w:tcPr>
          <w:p w:rsidR="00651289" w:rsidRPr="00B962C9" w:rsidRDefault="00651289" w:rsidP="00BC5EF0">
            <w:pPr>
              <w:pStyle w:val="GvdeMetni"/>
              <w:jc w:val="both"/>
              <w:rPr>
                <w:rFonts w:ascii="Times New Roman" w:hAnsi="Times New Roman"/>
                <w:sz w:val="20"/>
              </w:rPr>
            </w:pPr>
            <w:r w:rsidRPr="00B962C9">
              <w:rPr>
                <w:rFonts w:ascii="Times New Roman" w:hAnsi="Times New Roman"/>
                <w:b/>
                <w:sz w:val="20"/>
              </w:rPr>
              <w:t xml:space="preserve">2. GRUP </w:t>
            </w:r>
          </w:p>
        </w:tc>
        <w:tc>
          <w:tcPr>
            <w:tcW w:w="1306"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94</w:t>
            </w:r>
          </w:p>
        </w:tc>
        <w:tc>
          <w:tcPr>
            <w:tcW w:w="141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238</w:t>
            </w:r>
          </w:p>
        </w:tc>
        <w:tc>
          <w:tcPr>
            <w:tcW w:w="1737"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332</w:t>
            </w:r>
          </w:p>
        </w:tc>
      </w:tr>
      <w:tr w:rsidR="00651289" w:rsidRPr="00B962C9" w:rsidTr="00792541">
        <w:trPr>
          <w:jc w:val="center"/>
        </w:trPr>
        <w:tc>
          <w:tcPr>
            <w:tcW w:w="2558" w:type="dxa"/>
            <w:tcBorders>
              <w:top w:val="single" w:sz="4" w:space="0" w:color="auto"/>
              <w:left w:val="single" w:sz="4" w:space="0" w:color="auto"/>
              <w:bottom w:val="single" w:sz="4" w:space="0" w:color="auto"/>
              <w:right w:val="single" w:sz="4" w:space="0" w:color="auto"/>
            </w:tcBorders>
            <w:hideMark/>
          </w:tcPr>
          <w:p w:rsidR="00651289" w:rsidRPr="00B962C9" w:rsidRDefault="00651289" w:rsidP="00BC5EF0">
            <w:pPr>
              <w:pStyle w:val="GvdeMetni"/>
              <w:jc w:val="both"/>
              <w:rPr>
                <w:rFonts w:ascii="Times New Roman" w:hAnsi="Times New Roman"/>
                <w:sz w:val="20"/>
              </w:rPr>
            </w:pPr>
            <w:r w:rsidRPr="00B962C9">
              <w:rPr>
                <w:rFonts w:ascii="Times New Roman" w:hAnsi="Times New Roman"/>
                <w:b/>
                <w:sz w:val="20"/>
              </w:rPr>
              <w:t xml:space="preserve">3. GRUP </w:t>
            </w:r>
          </w:p>
        </w:tc>
        <w:tc>
          <w:tcPr>
            <w:tcW w:w="1306"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35</w:t>
            </w:r>
          </w:p>
        </w:tc>
        <w:tc>
          <w:tcPr>
            <w:tcW w:w="141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15</w:t>
            </w:r>
          </w:p>
        </w:tc>
        <w:tc>
          <w:tcPr>
            <w:tcW w:w="1737"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50</w:t>
            </w:r>
          </w:p>
        </w:tc>
      </w:tr>
      <w:tr w:rsidR="00651289" w:rsidRPr="00B962C9" w:rsidTr="00792541">
        <w:trPr>
          <w:jc w:val="center"/>
        </w:trPr>
        <w:tc>
          <w:tcPr>
            <w:tcW w:w="2558" w:type="dxa"/>
            <w:tcBorders>
              <w:top w:val="single" w:sz="4" w:space="0" w:color="auto"/>
              <w:left w:val="single" w:sz="4" w:space="0" w:color="auto"/>
              <w:bottom w:val="single" w:sz="4" w:space="0" w:color="auto"/>
              <w:right w:val="single" w:sz="4" w:space="0" w:color="auto"/>
            </w:tcBorders>
            <w:hideMark/>
          </w:tcPr>
          <w:p w:rsidR="00651289" w:rsidRPr="00B962C9" w:rsidRDefault="00651289" w:rsidP="00BC5EF0">
            <w:pPr>
              <w:pStyle w:val="GvdeMetni"/>
              <w:jc w:val="both"/>
              <w:rPr>
                <w:rFonts w:ascii="Times New Roman" w:hAnsi="Times New Roman"/>
                <w:b/>
                <w:sz w:val="20"/>
              </w:rPr>
            </w:pPr>
            <w:r w:rsidRPr="00B962C9">
              <w:rPr>
                <w:rFonts w:ascii="Times New Roman" w:hAnsi="Times New Roman"/>
                <w:b/>
                <w:sz w:val="20"/>
              </w:rPr>
              <w:t>4. GRUP</w:t>
            </w:r>
          </w:p>
        </w:tc>
        <w:tc>
          <w:tcPr>
            <w:tcW w:w="1306"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16</w:t>
            </w:r>
          </w:p>
        </w:tc>
        <w:tc>
          <w:tcPr>
            <w:tcW w:w="141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66</w:t>
            </w:r>
          </w:p>
        </w:tc>
        <w:tc>
          <w:tcPr>
            <w:tcW w:w="1737"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82</w:t>
            </w:r>
          </w:p>
        </w:tc>
      </w:tr>
      <w:tr w:rsidR="00651289" w:rsidRPr="00B962C9" w:rsidTr="00792541">
        <w:trPr>
          <w:jc w:val="center"/>
        </w:trPr>
        <w:tc>
          <w:tcPr>
            <w:tcW w:w="2558" w:type="dxa"/>
            <w:tcBorders>
              <w:top w:val="single" w:sz="4" w:space="0" w:color="auto"/>
              <w:left w:val="single" w:sz="4" w:space="0" w:color="auto"/>
              <w:bottom w:val="single" w:sz="4" w:space="0" w:color="auto"/>
              <w:right w:val="single" w:sz="4" w:space="0" w:color="auto"/>
            </w:tcBorders>
            <w:hideMark/>
          </w:tcPr>
          <w:p w:rsidR="00651289" w:rsidRPr="00B962C9" w:rsidRDefault="00651289" w:rsidP="00BC5EF0">
            <w:pPr>
              <w:pStyle w:val="GvdeMetni"/>
              <w:jc w:val="both"/>
              <w:rPr>
                <w:rFonts w:ascii="Times New Roman" w:hAnsi="Times New Roman"/>
                <w:b/>
                <w:sz w:val="20"/>
              </w:rPr>
            </w:pPr>
            <w:r w:rsidRPr="00B962C9">
              <w:rPr>
                <w:rFonts w:ascii="Times New Roman" w:hAnsi="Times New Roman"/>
                <w:b/>
                <w:sz w:val="20"/>
              </w:rPr>
              <w:t xml:space="preserve">5. GRUP </w:t>
            </w:r>
          </w:p>
        </w:tc>
        <w:tc>
          <w:tcPr>
            <w:tcW w:w="1306"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108</w:t>
            </w:r>
          </w:p>
        </w:tc>
        <w:tc>
          <w:tcPr>
            <w:tcW w:w="141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115</w:t>
            </w:r>
          </w:p>
        </w:tc>
        <w:tc>
          <w:tcPr>
            <w:tcW w:w="1737"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223</w:t>
            </w:r>
          </w:p>
        </w:tc>
      </w:tr>
      <w:tr w:rsidR="00651289" w:rsidRPr="00B962C9" w:rsidTr="00792541">
        <w:trPr>
          <w:jc w:val="center"/>
        </w:trPr>
        <w:tc>
          <w:tcPr>
            <w:tcW w:w="2558" w:type="dxa"/>
            <w:tcBorders>
              <w:top w:val="single" w:sz="4" w:space="0" w:color="auto"/>
              <w:left w:val="single" w:sz="4" w:space="0" w:color="auto"/>
              <w:bottom w:val="single" w:sz="4" w:space="0" w:color="auto"/>
              <w:right w:val="single" w:sz="4" w:space="0" w:color="auto"/>
            </w:tcBorders>
            <w:hideMark/>
          </w:tcPr>
          <w:p w:rsidR="00651289" w:rsidRPr="00B962C9" w:rsidRDefault="00651289" w:rsidP="00BC5EF0">
            <w:pPr>
              <w:pStyle w:val="GvdeMetni"/>
              <w:jc w:val="both"/>
              <w:rPr>
                <w:rFonts w:ascii="Times New Roman" w:hAnsi="Times New Roman"/>
                <w:b/>
                <w:sz w:val="20"/>
              </w:rPr>
            </w:pPr>
            <w:r w:rsidRPr="00B962C9">
              <w:rPr>
                <w:rFonts w:ascii="Times New Roman" w:hAnsi="Times New Roman"/>
                <w:b/>
                <w:sz w:val="20"/>
              </w:rPr>
              <w:t xml:space="preserve">6. GRUP </w:t>
            </w:r>
          </w:p>
        </w:tc>
        <w:tc>
          <w:tcPr>
            <w:tcW w:w="1306"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38</w:t>
            </w:r>
          </w:p>
        </w:tc>
        <w:tc>
          <w:tcPr>
            <w:tcW w:w="141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27</w:t>
            </w:r>
          </w:p>
        </w:tc>
        <w:tc>
          <w:tcPr>
            <w:tcW w:w="1737"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65</w:t>
            </w:r>
          </w:p>
        </w:tc>
      </w:tr>
      <w:tr w:rsidR="00651289" w:rsidRPr="00B962C9" w:rsidTr="00792541">
        <w:trPr>
          <w:trHeight w:val="571"/>
          <w:jc w:val="center"/>
        </w:trPr>
        <w:tc>
          <w:tcPr>
            <w:tcW w:w="2558" w:type="dxa"/>
            <w:tcBorders>
              <w:top w:val="single" w:sz="4" w:space="0" w:color="auto"/>
              <w:left w:val="single" w:sz="4" w:space="0" w:color="auto"/>
              <w:bottom w:val="single" w:sz="4" w:space="0" w:color="auto"/>
              <w:right w:val="single" w:sz="4" w:space="0" w:color="auto"/>
            </w:tcBorders>
            <w:hideMark/>
          </w:tcPr>
          <w:p w:rsidR="00651289" w:rsidRPr="00B962C9" w:rsidRDefault="00651289" w:rsidP="00BC5EF0">
            <w:pPr>
              <w:pStyle w:val="GvdeMetni"/>
              <w:jc w:val="both"/>
              <w:rPr>
                <w:rFonts w:ascii="Times New Roman" w:hAnsi="Times New Roman"/>
                <w:b/>
                <w:sz w:val="20"/>
              </w:rPr>
            </w:pPr>
            <w:r w:rsidRPr="00B962C9">
              <w:rPr>
                <w:rFonts w:ascii="Times New Roman" w:hAnsi="Times New Roman"/>
                <w:b/>
                <w:sz w:val="20"/>
              </w:rPr>
              <w:t xml:space="preserve">7. GRUP </w:t>
            </w:r>
          </w:p>
          <w:p w:rsidR="00651289" w:rsidRPr="00B962C9" w:rsidRDefault="00651289" w:rsidP="00BC5EF0">
            <w:pPr>
              <w:pStyle w:val="GvdeMetni"/>
              <w:jc w:val="both"/>
              <w:rPr>
                <w:rFonts w:ascii="Times New Roman" w:hAnsi="Times New Roman"/>
                <w:b/>
                <w:sz w:val="20"/>
              </w:rPr>
            </w:pPr>
          </w:p>
        </w:tc>
        <w:tc>
          <w:tcPr>
            <w:tcW w:w="1306"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37</w:t>
            </w:r>
          </w:p>
        </w:tc>
        <w:tc>
          <w:tcPr>
            <w:tcW w:w="141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117</w:t>
            </w:r>
          </w:p>
        </w:tc>
        <w:tc>
          <w:tcPr>
            <w:tcW w:w="1737"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154</w:t>
            </w:r>
          </w:p>
        </w:tc>
      </w:tr>
      <w:tr w:rsidR="00651289" w:rsidRPr="00B962C9" w:rsidTr="00792541">
        <w:trPr>
          <w:jc w:val="center"/>
        </w:trPr>
        <w:tc>
          <w:tcPr>
            <w:tcW w:w="2558" w:type="dxa"/>
            <w:tcBorders>
              <w:top w:val="single" w:sz="4" w:space="0" w:color="auto"/>
              <w:left w:val="single" w:sz="4" w:space="0" w:color="auto"/>
              <w:bottom w:val="single" w:sz="4" w:space="0" w:color="auto"/>
              <w:right w:val="single" w:sz="4" w:space="0" w:color="auto"/>
            </w:tcBorders>
            <w:hideMark/>
          </w:tcPr>
          <w:p w:rsidR="00651289" w:rsidRPr="00B962C9" w:rsidRDefault="00651289" w:rsidP="00BC5EF0">
            <w:pPr>
              <w:pStyle w:val="GvdeMetni"/>
              <w:jc w:val="both"/>
              <w:rPr>
                <w:rFonts w:ascii="Times New Roman" w:hAnsi="Times New Roman"/>
                <w:b/>
                <w:sz w:val="20"/>
              </w:rPr>
            </w:pPr>
            <w:r w:rsidRPr="00B962C9">
              <w:rPr>
                <w:rFonts w:ascii="Times New Roman" w:hAnsi="Times New Roman"/>
                <w:b/>
                <w:sz w:val="20"/>
              </w:rPr>
              <w:t>8.GRUP</w:t>
            </w:r>
          </w:p>
        </w:tc>
        <w:tc>
          <w:tcPr>
            <w:tcW w:w="1306"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53</w:t>
            </w:r>
          </w:p>
        </w:tc>
        <w:tc>
          <w:tcPr>
            <w:tcW w:w="141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28</w:t>
            </w:r>
          </w:p>
        </w:tc>
        <w:tc>
          <w:tcPr>
            <w:tcW w:w="1737"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81</w:t>
            </w:r>
          </w:p>
        </w:tc>
      </w:tr>
      <w:tr w:rsidR="00651289" w:rsidRPr="00B962C9" w:rsidTr="00792541">
        <w:trPr>
          <w:jc w:val="center"/>
        </w:trPr>
        <w:tc>
          <w:tcPr>
            <w:tcW w:w="2558" w:type="dxa"/>
            <w:tcBorders>
              <w:top w:val="single" w:sz="4" w:space="0" w:color="auto"/>
              <w:left w:val="single" w:sz="4" w:space="0" w:color="auto"/>
              <w:bottom w:val="single" w:sz="4" w:space="0" w:color="auto"/>
              <w:right w:val="single" w:sz="4" w:space="0" w:color="auto"/>
            </w:tcBorders>
            <w:hideMark/>
          </w:tcPr>
          <w:p w:rsidR="00651289" w:rsidRPr="00B962C9" w:rsidRDefault="00651289" w:rsidP="00BC5EF0">
            <w:pPr>
              <w:pStyle w:val="GvdeMetni"/>
              <w:jc w:val="both"/>
              <w:rPr>
                <w:rFonts w:ascii="Times New Roman" w:hAnsi="Times New Roman"/>
                <w:b/>
                <w:sz w:val="20"/>
              </w:rPr>
            </w:pPr>
          </w:p>
          <w:p w:rsidR="00651289" w:rsidRPr="00B962C9" w:rsidRDefault="00651289" w:rsidP="00BC5EF0">
            <w:pPr>
              <w:pStyle w:val="GvdeMetni"/>
              <w:jc w:val="both"/>
              <w:rPr>
                <w:rFonts w:ascii="Times New Roman" w:hAnsi="Times New Roman"/>
                <w:b/>
                <w:sz w:val="20"/>
              </w:rPr>
            </w:pPr>
            <w:r w:rsidRPr="00B962C9">
              <w:rPr>
                <w:rFonts w:ascii="Times New Roman" w:hAnsi="Times New Roman"/>
                <w:b/>
                <w:sz w:val="20"/>
              </w:rPr>
              <w:t>9.GRUP</w:t>
            </w:r>
          </w:p>
        </w:tc>
        <w:tc>
          <w:tcPr>
            <w:tcW w:w="1306"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44</w:t>
            </w:r>
          </w:p>
        </w:tc>
        <w:tc>
          <w:tcPr>
            <w:tcW w:w="141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33</w:t>
            </w:r>
          </w:p>
        </w:tc>
        <w:tc>
          <w:tcPr>
            <w:tcW w:w="1737"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77</w:t>
            </w:r>
          </w:p>
        </w:tc>
      </w:tr>
      <w:tr w:rsidR="00651289" w:rsidRPr="00B962C9" w:rsidTr="00792541">
        <w:trPr>
          <w:jc w:val="center"/>
        </w:trPr>
        <w:tc>
          <w:tcPr>
            <w:tcW w:w="2558" w:type="dxa"/>
            <w:tcBorders>
              <w:top w:val="single" w:sz="4" w:space="0" w:color="auto"/>
              <w:left w:val="single" w:sz="4" w:space="0" w:color="auto"/>
              <w:bottom w:val="single" w:sz="4" w:space="0" w:color="auto"/>
              <w:right w:val="single" w:sz="4" w:space="0" w:color="auto"/>
            </w:tcBorders>
            <w:hideMark/>
          </w:tcPr>
          <w:p w:rsidR="00651289" w:rsidRPr="00B962C9" w:rsidRDefault="00651289" w:rsidP="00BC5EF0">
            <w:pPr>
              <w:pStyle w:val="GvdeMetni"/>
              <w:jc w:val="both"/>
              <w:rPr>
                <w:rFonts w:ascii="Times New Roman" w:hAnsi="Times New Roman"/>
                <w:b/>
                <w:sz w:val="20"/>
              </w:rPr>
            </w:pPr>
            <w:r w:rsidRPr="00B962C9">
              <w:rPr>
                <w:rFonts w:ascii="Times New Roman" w:hAnsi="Times New Roman"/>
                <w:b/>
                <w:sz w:val="20"/>
              </w:rPr>
              <w:t>10.GRUP</w:t>
            </w:r>
          </w:p>
        </w:tc>
        <w:tc>
          <w:tcPr>
            <w:tcW w:w="1306"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38</w:t>
            </w:r>
          </w:p>
        </w:tc>
        <w:tc>
          <w:tcPr>
            <w:tcW w:w="141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15</w:t>
            </w:r>
          </w:p>
        </w:tc>
        <w:tc>
          <w:tcPr>
            <w:tcW w:w="1737"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53</w:t>
            </w:r>
          </w:p>
        </w:tc>
      </w:tr>
      <w:tr w:rsidR="00651289" w:rsidRPr="00B962C9" w:rsidTr="00792541">
        <w:trPr>
          <w:jc w:val="center"/>
        </w:trPr>
        <w:tc>
          <w:tcPr>
            <w:tcW w:w="2558" w:type="dxa"/>
            <w:tcBorders>
              <w:top w:val="single" w:sz="4" w:space="0" w:color="auto"/>
              <w:left w:val="single" w:sz="4" w:space="0" w:color="auto"/>
              <w:bottom w:val="single" w:sz="4" w:space="0" w:color="auto"/>
              <w:right w:val="single" w:sz="4" w:space="0" w:color="auto"/>
            </w:tcBorders>
            <w:hideMark/>
          </w:tcPr>
          <w:p w:rsidR="00651289" w:rsidRPr="00B962C9" w:rsidRDefault="00651289" w:rsidP="00BC5EF0">
            <w:pPr>
              <w:pStyle w:val="GvdeMetni"/>
              <w:jc w:val="both"/>
              <w:rPr>
                <w:rFonts w:ascii="Times New Roman" w:hAnsi="Times New Roman"/>
                <w:b/>
                <w:sz w:val="20"/>
              </w:rPr>
            </w:pPr>
          </w:p>
          <w:p w:rsidR="00651289" w:rsidRPr="00B962C9" w:rsidRDefault="00651289" w:rsidP="00BC5EF0">
            <w:pPr>
              <w:pStyle w:val="GvdeMetni"/>
              <w:jc w:val="both"/>
              <w:rPr>
                <w:rFonts w:ascii="Times New Roman" w:hAnsi="Times New Roman"/>
                <w:b/>
                <w:sz w:val="20"/>
              </w:rPr>
            </w:pPr>
            <w:r w:rsidRPr="00B962C9">
              <w:rPr>
                <w:rFonts w:ascii="Times New Roman" w:hAnsi="Times New Roman"/>
                <w:b/>
                <w:sz w:val="20"/>
              </w:rPr>
              <w:t>11.GRUP</w:t>
            </w:r>
          </w:p>
        </w:tc>
        <w:tc>
          <w:tcPr>
            <w:tcW w:w="1306"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26</w:t>
            </w:r>
          </w:p>
        </w:tc>
        <w:tc>
          <w:tcPr>
            <w:tcW w:w="141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76</w:t>
            </w:r>
          </w:p>
        </w:tc>
        <w:tc>
          <w:tcPr>
            <w:tcW w:w="1737"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102</w:t>
            </w:r>
          </w:p>
        </w:tc>
      </w:tr>
      <w:tr w:rsidR="00651289" w:rsidRPr="00B962C9" w:rsidTr="00792541">
        <w:trPr>
          <w:jc w:val="center"/>
        </w:trPr>
        <w:tc>
          <w:tcPr>
            <w:tcW w:w="2558" w:type="dxa"/>
            <w:tcBorders>
              <w:top w:val="single" w:sz="4" w:space="0" w:color="auto"/>
              <w:left w:val="single" w:sz="4" w:space="0" w:color="auto"/>
              <w:bottom w:val="single" w:sz="4" w:space="0" w:color="auto"/>
              <w:right w:val="single" w:sz="4" w:space="0" w:color="auto"/>
            </w:tcBorders>
            <w:hideMark/>
          </w:tcPr>
          <w:p w:rsidR="00651289" w:rsidRPr="00B962C9" w:rsidRDefault="00651289" w:rsidP="00BC5EF0">
            <w:pPr>
              <w:pStyle w:val="GvdeMetni"/>
              <w:jc w:val="both"/>
              <w:rPr>
                <w:rFonts w:ascii="Times New Roman" w:hAnsi="Times New Roman"/>
                <w:sz w:val="20"/>
              </w:rPr>
            </w:pPr>
            <w:r w:rsidRPr="00B962C9">
              <w:rPr>
                <w:rFonts w:ascii="Times New Roman" w:hAnsi="Times New Roman"/>
                <w:sz w:val="20"/>
              </w:rPr>
              <w:t>12.GRUP</w:t>
            </w:r>
          </w:p>
        </w:tc>
        <w:tc>
          <w:tcPr>
            <w:tcW w:w="1306"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51</w:t>
            </w:r>
          </w:p>
        </w:tc>
        <w:tc>
          <w:tcPr>
            <w:tcW w:w="141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121</w:t>
            </w:r>
          </w:p>
        </w:tc>
        <w:tc>
          <w:tcPr>
            <w:tcW w:w="1737"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sz w:val="20"/>
              </w:rPr>
            </w:pPr>
            <w:r w:rsidRPr="00B962C9">
              <w:rPr>
                <w:rFonts w:ascii="Times New Roman" w:hAnsi="Times New Roman"/>
                <w:sz w:val="20"/>
              </w:rPr>
              <w:t>172</w:t>
            </w:r>
          </w:p>
        </w:tc>
      </w:tr>
      <w:tr w:rsidR="00651289" w:rsidRPr="00B962C9" w:rsidTr="00792541">
        <w:trPr>
          <w:jc w:val="center"/>
        </w:trPr>
        <w:tc>
          <w:tcPr>
            <w:tcW w:w="255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both"/>
              <w:rPr>
                <w:rFonts w:ascii="Times New Roman" w:hAnsi="Times New Roman"/>
                <w:b/>
                <w:sz w:val="20"/>
              </w:rPr>
            </w:pPr>
            <w:r w:rsidRPr="00B962C9">
              <w:rPr>
                <w:rFonts w:ascii="Times New Roman" w:hAnsi="Times New Roman"/>
                <w:b/>
                <w:sz w:val="20"/>
              </w:rPr>
              <w:t>TOPLAM</w:t>
            </w:r>
          </w:p>
        </w:tc>
        <w:tc>
          <w:tcPr>
            <w:tcW w:w="1306"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b/>
                <w:sz w:val="20"/>
              </w:rPr>
            </w:pPr>
            <w:r w:rsidRPr="00B962C9">
              <w:rPr>
                <w:rFonts w:ascii="Times New Roman" w:hAnsi="Times New Roman"/>
                <w:b/>
                <w:sz w:val="20"/>
              </w:rPr>
              <w:t>608</w:t>
            </w:r>
          </w:p>
        </w:tc>
        <w:tc>
          <w:tcPr>
            <w:tcW w:w="1418"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b/>
                <w:sz w:val="20"/>
              </w:rPr>
            </w:pPr>
            <w:r w:rsidRPr="00B962C9">
              <w:rPr>
                <w:rFonts w:ascii="Times New Roman" w:hAnsi="Times New Roman"/>
                <w:b/>
                <w:sz w:val="20"/>
              </w:rPr>
              <w:t>1021</w:t>
            </w:r>
          </w:p>
        </w:tc>
        <w:tc>
          <w:tcPr>
            <w:tcW w:w="1737" w:type="dxa"/>
            <w:tcBorders>
              <w:top w:val="single" w:sz="4" w:space="0" w:color="auto"/>
              <w:left w:val="single" w:sz="4" w:space="0" w:color="auto"/>
              <w:bottom w:val="single" w:sz="4" w:space="0" w:color="auto"/>
              <w:right w:val="single" w:sz="4" w:space="0" w:color="auto"/>
            </w:tcBorders>
          </w:tcPr>
          <w:p w:rsidR="00651289" w:rsidRPr="00B962C9" w:rsidRDefault="00651289" w:rsidP="00BC5EF0">
            <w:pPr>
              <w:pStyle w:val="GvdeMetni"/>
              <w:jc w:val="center"/>
              <w:rPr>
                <w:rFonts w:ascii="Times New Roman" w:hAnsi="Times New Roman"/>
                <w:b/>
                <w:sz w:val="20"/>
              </w:rPr>
            </w:pPr>
            <w:r w:rsidRPr="00B962C9">
              <w:rPr>
                <w:rFonts w:ascii="Times New Roman" w:hAnsi="Times New Roman"/>
                <w:b/>
                <w:sz w:val="20"/>
              </w:rPr>
              <w:t>1629</w:t>
            </w:r>
          </w:p>
        </w:tc>
      </w:tr>
    </w:tbl>
    <w:p w:rsidR="00A85F41" w:rsidRPr="00B962C9" w:rsidRDefault="00A85F41" w:rsidP="006941E3">
      <w:pPr>
        <w:rPr>
          <w:rFonts w:ascii="Algerian" w:hAnsi="Algerian"/>
          <w:b/>
          <w:color w:val="FF0000"/>
        </w:rPr>
      </w:pPr>
    </w:p>
    <w:p w:rsidR="00151917" w:rsidRPr="00B962C9" w:rsidRDefault="0017372B" w:rsidP="006941E3">
      <w:pPr>
        <w:rPr>
          <w:rFonts w:ascii="Algerian" w:hAnsi="Algerian"/>
          <w:b/>
          <w:color w:val="FF0000"/>
        </w:rPr>
      </w:pPr>
      <w:r w:rsidRPr="00B962C9">
        <w:rPr>
          <w:noProof/>
          <w:lang w:eastAsia="tr-TR"/>
        </w:rPr>
        <w:lastRenderedPageBreak/>
        <w:drawing>
          <wp:inline distT="0" distB="0" distL="0" distR="0" wp14:anchorId="1F45056B" wp14:editId="6DBCC265">
            <wp:extent cx="6210935" cy="3200400"/>
            <wp:effectExtent l="0" t="0" r="18415" b="0"/>
            <wp:docPr id="57" name="Grafik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151917" w:rsidRPr="00B962C9" w:rsidRDefault="00151917" w:rsidP="006941E3">
      <w:pPr>
        <w:rPr>
          <w:rFonts w:ascii="Algerian" w:hAnsi="Algerian"/>
          <w:b/>
          <w:color w:val="FF0000"/>
        </w:rPr>
      </w:pPr>
    </w:p>
    <w:p w:rsidR="006941E3" w:rsidRPr="00B962C9" w:rsidRDefault="006941E3" w:rsidP="006941E3">
      <w:pPr>
        <w:jc w:val="center"/>
        <w:rPr>
          <w:b/>
          <w:sz w:val="24"/>
          <w:szCs w:val="24"/>
        </w:rPr>
      </w:pPr>
      <w:r w:rsidRPr="00B962C9">
        <w:rPr>
          <w:b/>
          <w:sz w:val="24"/>
          <w:szCs w:val="24"/>
        </w:rPr>
        <w:t>ÜYE VE YÖNET</w:t>
      </w:r>
      <w:r w:rsidRPr="00B962C9">
        <w:rPr>
          <w:rFonts w:cs="Cambria"/>
          <w:b/>
          <w:sz w:val="24"/>
          <w:szCs w:val="24"/>
        </w:rPr>
        <w:t>İ</w:t>
      </w:r>
      <w:r w:rsidRPr="00B962C9">
        <w:rPr>
          <w:b/>
          <w:sz w:val="24"/>
          <w:szCs w:val="24"/>
        </w:rPr>
        <w:t>C</w:t>
      </w:r>
      <w:r w:rsidRPr="00B962C9">
        <w:rPr>
          <w:rFonts w:cs="Cambria"/>
          <w:b/>
          <w:sz w:val="24"/>
          <w:szCs w:val="24"/>
        </w:rPr>
        <w:t>İ</w:t>
      </w:r>
      <w:r w:rsidRPr="00B962C9">
        <w:rPr>
          <w:b/>
          <w:sz w:val="24"/>
          <w:szCs w:val="24"/>
        </w:rPr>
        <w:t>LERE ATILAN B</w:t>
      </w:r>
      <w:r w:rsidRPr="00B962C9">
        <w:rPr>
          <w:rFonts w:cs="Cambria"/>
          <w:b/>
          <w:sz w:val="24"/>
          <w:szCs w:val="24"/>
        </w:rPr>
        <w:t>İ</w:t>
      </w:r>
      <w:r w:rsidRPr="00B962C9">
        <w:rPr>
          <w:b/>
          <w:sz w:val="24"/>
          <w:szCs w:val="24"/>
        </w:rPr>
        <w:t>LG</w:t>
      </w:r>
      <w:r w:rsidRPr="00B962C9">
        <w:rPr>
          <w:rFonts w:cs="Cambria"/>
          <w:b/>
          <w:sz w:val="24"/>
          <w:szCs w:val="24"/>
        </w:rPr>
        <w:t>İ</w:t>
      </w:r>
      <w:r w:rsidRPr="00B962C9">
        <w:rPr>
          <w:b/>
          <w:sz w:val="24"/>
          <w:szCs w:val="24"/>
        </w:rPr>
        <w:t>LEND</w:t>
      </w:r>
      <w:r w:rsidRPr="00B962C9">
        <w:rPr>
          <w:rFonts w:cs="Cambria"/>
          <w:b/>
          <w:sz w:val="24"/>
          <w:szCs w:val="24"/>
        </w:rPr>
        <w:t>İ</w:t>
      </w:r>
      <w:r w:rsidRPr="00B962C9">
        <w:rPr>
          <w:b/>
          <w:sz w:val="24"/>
          <w:szCs w:val="24"/>
        </w:rPr>
        <w:t>RME MESAJLARI</w:t>
      </w:r>
    </w:p>
    <w:p w:rsidR="00F101E5" w:rsidRPr="00B962C9" w:rsidRDefault="00C46A93" w:rsidP="00CD53A5">
      <w:pPr>
        <w:spacing w:after="0" w:line="240" w:lineRule="auto"/>
        <w:jc w:val="center"/>
        <w:rPr>
          <w:rFonts w:ascii="Calibri" w:eastAsia="Times New Roman" w:hAnsi="Calibri" w:cs="Calibri"/>
          <w:b/>
          <w:color w:val="000000"/>
          <w:lang w:eastAsia="tr-TR"/>
        </w:rPr>
      </w:pPr>
      <w:r w:rsidRPr="00B962C9">
        <w:rPr>
          <w:rFonts w:ascii="Calibri" w:eastAsia="Times New Roman" w:hAnsi="Calibri" w:cs="Calibri"/>
          <w:b/>
          <w:color w:val="000000"/>
          <w:lang w:eastAsia="tr-TR"/>
        </w:rPr>
        <w:t>TOPLANTI EĞİTİM VE ETKİNLİKLERLE İLGİLİ ÜYE VE YÖNETİCİLERE ATILAN SMS İSTATSİTİKLERİ</w:t>
      </w:r>
    </w:p>
    <w:tbl>
      <w:tblPr>
        <w:tblW w:w="9546" w:type="dxa"/>
        <w:tblInd w:w="80" w:type="dxa"/>
        <w:tblCellMar>
          <w:left w:w="70" w:type="dxa"/>
          <w:right w:w="70" w:type="dxa"/>
        </w:tblCellMar>
        <w:tblLook w:val="04A0" w:firstRow="1" w:lastRow="0" w:firstColumn="1" w:lastColumn="0" w:noHBand="0" w:noVBand="1"/>
      </w:tblPr>
      <w:tblGrid>
        <w:gridCol w:w="3031"/>
        <w:gridCol w:w="2606"/>
        <w:gridCol w:w="3909"/>
      </w:tblGrid>
      <w:tr w:rsidR="00C46A93" w:rsidRPr="00B962C9" w:rsidTr="00C46A93">
        <w:trPr>
          <w:trHeight w:val="325"/>
        </w:trPr>
        <w:tc>
          <w:tcPr>
            <w:tcW w:w="3031" w:type="dxa"/>
            <w:tcBorders>
              <w:top w:val="single" w:sz="8" w:space="0" w:color="auto"/>
              <w:left w:val="single" w:sz="8" w:space="0" w:color="auto"/>
              <w:bottom w:val="single" w:sz="4" w:space="0" w:color="auto"/>
              <w:right w:val="single" w:sz="4" w:space="0" w:color="auto"/>
            </w:tcBorders>
            <w:shd w:val="clear" w:color="auto" w:fill="auto"/>
            <w:hideMark/>
          </w:tcPr>
          <w:p w:rsidR="00C46A93" w:rsidRPr="00B962C9" w:rsidRDefault="00C46A93" w:rsidP="00C46A93">
            <w:pPr>
              <w:spacing w:after="0" w:line="240" w:lineRule="auto"/>
              <w:jc w:val="center"/>
              <w:rPr>
                <w:rFonts w:ascii="Calibri" w:eastAsia="Times New Roman" w:hAnsi="Calibri" w:cs="Calibri"/>
                <w:color w:val="000000"/>
                <w:sz w:val="24"/>
                <w:szCs w:val="24"/>
                <w:lang w:eastAsia="tr-TR"/>
              </w:rPr>
            </w:pPr>
            <w:r w:rsidRPr="00B962C9">
              <w:rPr>
                <w:rFonts w:ascii="Calibri" w:eastAsia="Times New Roman" w:hAnsi="Calibri" w:cs="Calibri"/>
                <w:color w:val="000000"/>
                <w:sz w:val="24"/>
                <w:szCs w:val="24"/>
                <w:lang w:eastAsia="tr-TR"/>
              </w:rPr>
              <w:t> </w:t>
            </w:r>
          </w:p>
        </w:tc>
        <w:tc>
          <w:tcPr>
            <w:tcW w:w="2606" w:type="dxa"/>
            <w:tcBorders>
              <w:top w:val="single" w:sz="8" w:space="0" w:color="auto"/>
              <w:left w:val="nil"/>
              <w:bottom w:val="single" w:sz="4" w:space="0" w:color="auto"/>
              <w:right w:val="single" w:sz="4" w:space="0" w:color="auto"/>
            </w:tcBorders>
            <w:shd w:val="clear" w:color="auto" w:fill="auto"/>
            <w:hideMark/>
          </w:tcPr>
          <w:p w:rsidR="00C46A93" w:rsidRPr="00B962C9" w:rsidRDefault="00FC420B" w:rsidP="00C46A93">
            <w:pPr>
              <w:spacing w:after="0" w:line="240" w:lineRule="auto"/>
              <w:jc w:val="center"/>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2020</w:t>
            </w:r>
          </w:p>
        </w:tc>
        <w:tc>
          <w:tcPr>
            <w:tcW w:w="3909" w:type="dxa"/>
            <w:tcBorders>
              <w:top w:val="single" w:sz="8" w:space="0" w:color="auto"/>
              <w:left w:val="nil"/>
              <w:bottom w:val="single" w:sz="4" w:space="0" w:color="auto"/>
              <w:right w:val="single" w:sz="8" w:space="0" w:color="auto"/>
            </w:tcBorders>
            <w:shd w:val="clear" w:color="auto" w:fill="auto"/>
            <w:noWrap/>
            <w:vAlign w:val="center"/>
            <w:hideMark/>
          </w:tcPr>
          <w:p w:rsidR="00C46A93" w:rsidRPr="00B962C9" w:rsidRDefault="00FC420B" w:rsidP="00C46A93">
            <w:pPr>
              <w:spacing w:after="0" w:line="240" w:lineRule="auto"/>
              <w:jc w:val="center"/>
              <w:rPr>
                <w:rFonts w:ascii="Calibri" w:eastAsia="Times New Roman" w:hAnsi="Calibri" w:cs="Calibri"/>
                <w:b/>
                <w:bCs/>
                <w:color w:val="000000"/>
                <w:lang w:eastAsia="tr-TR"/>
              </w:rPr>
            </w:pPr>
            <w:r w:rsidRPr="00B962C9">
              <w:rPr>
                <w:rFonts w:ascii="Calibri" w:eastAsia="Times New Roman" w:hAnsi="Calibri" w:cs="Calibri"/>
                <w:b/>
                <w:bCs/>
                <w:color w:val="000000"/>
                <w:lang w:eastAsia="tr-TR"/>
              </w:rPr>
              <w:t>2021</w:t>
            </w:r>
          </w:p>
        </w:tc>
      </w:tr>
      <w:tr w:rsidR="00FC420B" w:rsidRPr="00B962C9" w:rsidTr="00E41346">
        <w:trPr>
          <w:trHeight w:val="325"/>
        </w:trPr>
        <w:tc>
          <w:tcPr>
            <w:tcW w:w="3031" w:type="dxa"/>
            <w:tcBorders>
              <w:top w:val="nil"/>
              <w:left w:val="single" w:sz="8" w:space="0" w:color="auto"/>
              <w:bottom w:val="single" w:sz="4" w:space="0" w:color="auto"/>
              <w:right w:val="single" w:sz="4" w:space="0" w:color="auto"/>
            </w:tcBorders>
            <w:shd w:val="clear" w:color="auto" w:fill="auto"/>
            <w:hideMark/>
          </w:tcPr>
          <w:p w:rsidR="00FC420B" w:rsidRPr="00B962C9" w:rsidRDefault="00FC420B" w:rsidP="00FC420B">
            <w:pPr>
              <w:spacing w:after="0" w:line="240" w:lineRule="auto"/>
              <w:jc w:val="center"/>
              <w:rPr>
                <w:rFonts w:ascii="Calibri" w:eastAsia="Times New Roman" w:hAnsi="Calibri" w:cs="Calibri"/>
                <w:color w:val="000000"/>
                <w:sz w:val="24"/>
                <w:szCs w:val="24"/>
                <w:lang w:eastAsia="tr-TR"/>
              </w:rPr>
            </w:pPr>
            <w:r w:rsidRPr="00B962C9">
              <w:rPr>
                <w:rFonts w:ascii="Calibri" w:eastAsia="Times New Roman" w:hAnsi="Calibri" w:cs="Calibri"/>
                <w:color w:val="000000"/>
                <w:sz w:val="24"/>
                <w:szCs w:val="24"/>
                <w:lang w:eastAsia="tr-TR"/>
              </w:rPr>
              <w:t>ÜYE</w:t>
            </w:r>
          </w:p>
        </w:tc>
        <w:tc>
          <w:tcPr>
            <w:tcW w:w="2606" w:type="dxa"/>
            <w:tcBorders>
              <w:top w:val="nil"/>
              <w:left w:val="nil"/>
              <w:bottom w:val="single" w:sz="4" w:space="0" w:color="auto"/>
              <w:right w:val="single" w:sz="4" w:space="0" w:color="auto"/>
            </w:tcBorders>
            <w:shd w:val="clear" w:color="auto" w:fill="auto"/>
          </w:tcPr>
          <w:p w:rsidR="00FC420B" w:rsidRPr="00B962C9" w:rsidRDefault="00FC420B" w:rsidP="00FC420B">
            <w:pPr>
              <w:pStyle w:val="GvdeMetni"/>
              <w:spacing w:line="276" w:lineRule="auto"/>
              <w:jc w:val="center"/>
              <w:rPr>
                <w:rFonts w:asciiTheme="minorHAnsi" w:hAnsiTheme="minorHAnsi" w:cstheme="minorHAnsi"/>
                <w:b/>
                <w:szCs w:val="22"/>
              </w:rPr>
            </w:pPr>
            <w:r w:rsidRPr="00B962C9">
              <w:rPr>
                <w:rFonts w:asciiTheme="minorHAnsi" w:hAnsiTheme="minorHAnsi" w:cstheme="minorHAnsi"/>
                <w:b/>
                <w:szCs w:val="22"/>
              </w:rPr>
              <w:t>68</w:t>
            </w:r>
          </w:p>
        </w:tc>
        <w:tc>
          <w:tcPr>
            <w:tcW w:w="3909" w:type="dxa"/>
            <w:tcBorders>
              <w:top w:val="nil"/>
              <w:left w:val="nil"/>
              <w:bottom w:val="single" w:sz="4" w:space="0" w:color="auto"/>
              <w:right w:val="single" w:sz="8" w:space="0" w:color="auto"/>
            </w:tcBorders>
            <w:shd w:val="clear" w:color="auto" w:fill="auto"/>
            <w:noWrap/>
          </w:tcPr>
          <w:p w:rsidR="00FC420B" w:rsidRPr="00B962C9" w:rsidRDefault="00FC420B" w:rsidP="00FC420B">
            <w:pPr>
              <w:pStyle w:val="GvdeMetni"/>
              <w:spacing w:line="276" w:lineRule="auto"/>
              <w:jc w:val="center"/>
              <w:rPr>
                <w:rFonts w:asciiTheme="minorHAnsi" w:hAnsiTheme="minorHAnsi" w:cstheme="minorHAnsi"/>
                <w:b/>
                <w:szCs w:val="22"/>
              </w:rPr>
            </w:pPr>
            <w:r w:rsidRPr="00B962C9">
              <w:rPr>
                <w:rFonts w:asciiTheme="minorHAnsi" w:hAnsiTheme="minorHAnsi" w:cstheme="minorHAnsi"/>
                <w:b/>
                <w:szCs w:val="22"/>
              </w:rPr>
              <w:t>64</w:t>
            </w:r>
          </w:p>
        </w:tc>
      </w:tr>
      <w:tr w:rsidR="00FC420B" w:rsidRPr="00B962C9" w:rsidTr="00E41346">
        <w:trPr>
          <w:trHeight w:val="325"/>
        </w:trPr>
        <w:tc>
          <w:tcPr>
            <w:tcW w:w="3031" w:type="dxa"/>
            <w:tcBorders>
              <w:top w:val="nil"/>
              <w:left w:val="single" w:sz="8" w:space="0" w:color="auto"/>
              <w:bottom w:val="single" w:sz="4" w:space="0" w:color="auto"/>
              <w:right w:val="single" w:sz="4" w:space="0" w:color="auto"/>
            </w:tcBorders>
            <w:shd w:val="clear" w:color="auto" w:fill="auto"/>
            <w:hideMark/>
          </w:tcPr>
          <w:p w:rsidR="00FC420B" w:rsidRPr="00B962C9" w:rsidRDefault="00FC420B" w:rsidP="00FC420B">
            <w:pPr>
              <w:spacing w:after="0" w:line="240" w:lineRule="auto"/>
              <w:jc w:val="center"/>
              <w:rPr>
                <w:rFonts w:ascii="Calibri" w:eastAsia="Times New Roman" w:hAnsi="Calibri" w:cs="Calibri"/>
                <w:color w:val="000000"/>
                <w:sz w:val="24"/>
                <w:szCs w:val="24"/>
                <w:lang w:eastAsia="tr-TR"/>
              </w:rPr>
            </w:pPr>
            <w:r w:rsidRPr="00B962C9">
              <w:rPr>
                <w:rFonts w:ascii="Calibri" w:eastAsia="Times New Roman" w:hAnsi="Calibri" w:cs="Calibri"/>
                <w:color w:val="000000"/>
                <w:sz w:val="24"/>
                <w:szCs w:val="24"/>
                <w:lang w:eastAsia="tr-TR"/>
              </w:rPr>
              <w:t>YÖNETİCİ</w:t>
            </w:r>
          </w:p>
        </w:tc>
        <w:tc>
          <w:tcPr>
            <w:tcW w:w="2606" w:type="dxa"/>
            <w:tcBorders>
              <w:top w:val="nil"/>
              <w:left w:val="nil"/>
              <w:bottom w:val="single" w:sz="4" w:space="0" w:color="auto"/>
              <w:right w:val="single" w:sz="4" w:space="0" w:color="auto"/>
            </w:tcBorders>
            <w:shd w:val="clear" w:color="auto" w:fill="auto"/>
          </w:tcPr>
          <w:p w:rsidR="00FC420B" w:rsidRPr="00B962C9" w:rsidRDefault="00FC420B" w:rsidP="00FC420B">
            <w:pPr>
              <w:pStyle w:val="GvdeMetni"/>
              <w:spacing w:line="276" w:lineRule="auto"/>
              <w:jc w:val="center"/>
              <w:rPr>
                <w:rFonts w:asciiTheme="minorHAnsi" w:hAnsiTheme="minorHAnsi" w:cstheme="minorHAnsi"/>
                <w:b/>
                <w:szCs w:val="22"/>
              </w:rPr>
            </w:pPr>
            <w:r w:rsidRPr="00B962C9">
              <w:rPr>
                <w:rFonts w:asciiTheme="minorHAnsi" w:hAnsiTheme="minorHAnsi" w:cstheme="minorHAnsi"/>
                <w:b/>
                <w:szCs w:val="22"/>
              </w:rPr>
              <w:t>20</w:t>
            </w:r>
          </w:p>
        </w:tc>
        <w:tc>
          <w:tcPr>
            <w:tcW w:w="3909" w:type="dxa"/>
            <w:tcBorders>
              <w:top w:val="nil"/>
              <w:left w:val="nil"/>
              <w:bottom w:val="single" w:sz="4" w:space="0" w:color="auto"/>
              <w:right w:val="single" w:sz="8" w:space="0" w:color="auto"/>
            </w:tcBorders>
            <w:shd w:val="clear" w:color="auto" w:fill="auto"/>
            <w:noWrap/>
          </w:tcPr>
          <w:p w:rsidR="00FC420B" w:rsidRPr="00B962C9" w:rsidRDefault="00FC420B" w:rsidP="00FC420B">
            <w:pPr>
              <w:pStyle w:val="GvdeMetni"/>
              <w:spacing w:line="276" w:lineRule="auto"/>
              <w:jc w:val="center"/>
              <w:rPr>
                <w:rFonts w:asciiTheme="minorHAnsi" w:hAnsiTheme="minorHAnsi" w:cstheme="minorHAnsi"/>
                <w:b/>
                <w:szCs w:val="22"/>
              </w:rPr>
            </w:pPr>
            <w:r w:rsidRPr="00B962C9">
              <w:rPr>
                <w:rFonts w:asciiTheme="minorHAnsi" w:hAnsiTheme="minorHAnsi" w:cstheme="minorHAnsi"/>
                <w:b/>
                <w:szCs w:val="22"/>
              </w:rPr>
              <w:t>29</w:t>
            </w:r>
          </w:p>
        </w:tc>
      </w:tr>
      <w:tr w:rsidR="00FC420B" w:rsidRPr="00B962C9" w:rsidTr="00E41346">
        <w:trPr>
          <w:trHeight w:val="341"/>
        </w:trPr>
        <w:tc>
          <w:tcPr>
            <w:tcW w:w="3031" w:type="dxa"/>
            <w:tcBorders>
              <w:top w:val="nil"/>
              <w:left w:val="single" w:sz="8" w:space="0" w:color="auto"/>
              <w:bottom w:val="single" w:sz="8" w:space="0" w:color="auto"/>
              <w:right w:val="single" w:sz="4" w:space="0" w:color="auto"/>
            </w:tcBorders>
            <w:shd w:val="clear" w:color="auto" w:fill="auto"/>
            <w:hideMark/>
          </w:tcPr>
          <w:p w:rsidR="00FC420B" w:rsidRPr="00B962C9" w:rsidRDefault="00FC420B" w:rsidP="00FC420B">
            <w:pPr>
              <w:spacing w:after="0" w:line="240" w:lineRule="auto"/>
              <w:jc w:val="center"/>
              <w:rPr>
                <w:rFonts w:ascii="Calibri" w:eastAsia="Times New Roman" w:hAnsi="Calibri" w:cs="Calibri"/>
                <w:b/>
                <w:bCs/>
                <w:color w:val="000000"/>
                <w:sz w:val="24"/>
                <w:szCs w:val="24"/>
                <w:lang w:eastAsia="tr-TR"/>
              </w:rPr>
            </w:pPr>
            <w:r w:rsidRPr="00B962C9">
              <w:rPr>
                <w:rFonts w:ascii="Calibri" w:eastAsia="Times New Roman" w:hAnsi="Calibri" w:cs="Calibri"/>
                <w:b/>
                <w:bCs/>
                <w:color w:val="000000"/>
                <w:sz w:val="24"/>
                <w:szCs w:val="24"/>
                <w:lang w:eastAsia="tr-TR"/>
              </w:rPr>
              <w:t>TOPLAM</w:t>
            </w:r>
          </w:p>
        </w:tc>
        <w:tc>
          <w:tcPr>
            <w:tcW w:w="2606" w:type="dxa"/>
            <w:tcBorders>
              <w:top w:val="nil"/>
              <w:left w:val="nil"/>
              <w:bottom w:val="single" w:sz="8" w:space="0" w:color="auto"/>
              <w:right w:val="single" w:sz="4" w:space="0" w:color="auto"/>
            </w:tcBorders>
            <w:shd w:val="clear" w:color="auto" w:fill="auto"/>
          </w:tcPr>
          <w:p w:rsidR="00FC420B" w:rsidRPr="00B962C9" w:rsidRDefault="00FC420B" w:rsidP="00FC420B">
            <w:pPr>
              <w:pStyle w:val="GvdeMetni"/>
              <w:spacing w:line="276" w:lineRule="auto"/>
              <w:jc w:val="center"/>
              <w:rPr>
                <w:rFonts w:asciiTheme="minorHAnsi" w:hAnsiTheme="minorHAnsi" w:cstheme="minorHAnsi"/>
                <w:b/>
                <w:szCs w:val="22"/>
              </w:rPr>
            </w:pPr>
            <w:r w:rsidRPr="00B962C9">
              <w:rPr>
                <w:rFonts w:asciiTheme="minorHAnsi" w:hAnsiTheme="minorHAnsi" w:cstheme="minorHAnsi"/>
                <w:b/>
                <w:szCs w:val="22"/>
              </w:rPr>
              <w:t>88</w:t>
            </w:r>
          </w:p>
        </w:tc>
        <w:tc>
          <w:tcPr>
            <w:tcW w:w="3909" w:type="dxa"/>
            <w:tcBorders>
              <w:top w:val="nil"/>
              <w:left w:val="nil"/>
              <w:bottom w:val="single" w:sz="8" w:space="0" w:color="auto"/>
              <w:right w:val="single" w:sz="8" w:space="0" w:color="auto"/>
            </w:tcBorders>
            <w:shd w:val="clear" w:color="auto" w:fill="auto"/>
            <w:noWrap/>
          </w:tcPr>
          <w:p w:rsidR="00FC420B" w:rsidRPr="00B962C9" w:rsidRDefault="00FC420B" w:rsidP="00FC420B">
            <w:pPr>
              <w:pStyle w:val="GvdeMetni"/>
              <w:spacing w:line="276" w:lineRule="auto"/>
              <w:jc w:val="center"/>
              <w:rPr>
                <w:rFonts w:asciiTheme="minorHAnsi" w:hAnsiTheme="minorHAnsi" w:cstheme="minorHAnsi"/>
                <w:b/>
                <w:szCs w:val="22"/>
              </w:rPr>
            </w:pPr>
            <w:r w:rsidRPr="00B962C9">
              <w:rPr>
                <w:rFonts w:asciiTheme="minorHAnsi" w:hAnsiTheme="minorHAnsi" w:cstheme="minorHAnsi"/>
                <w:b/>
                <w:szCs w:val="22"/>
              </w:rPr>
              <w:t>93</w:t>
            </w:r>
          </w:p>
        </w:tc>
      </w:tr>
    </w:tbl>
    <w:p w:rsidR="00CD53A5" w:rsidRPr="00B962C9" w:rsidRDefault="00CD53A5" w:rsidP="00CD53A5">
      <w:pPr>
        <w:rPr>
          <w:b/>
          <w:color w:val="FF0000"/>
          <w:sz w:val="28"/>
          <w:szCs w:val="28"/>
        </w:rPr>
      </w:pPr>
    </w:p>
    <w:p w:rsidR="00CD53A5" w:rsidRPr="00B962C9" w:rsidRDefault="00173A8D" w:rsidP="00600ACF">
      <w:pPr>
        <w:jc w:val="center"/>
        <w:rPr>
          <w:b/>
          <w:color w:val="FF0000"/>
          <w:sz w:val="28"/>
          <w:szCs w:val="28"/>
        </w:rPr>
      </w:pPr>
      <w:r w:rsidRPr="00B962C9">
        <w:rPr>
          <w:noProof/>
          <w:lang w:eastAsia="tr-TR"/>
        </w:rPr>
        <w:drawing>
          <wp:inline distT="0" distB="0" distL="0" distR="0" wp14:anchorId="1766F121" wp14:editId="3EEB03B6">
            <wp:extent cx="4762500" cy="2095500"/>
            <wp:effectExtent l="0" t="0" r="0" b="0"/>
            <wp:docPr id="43" name="Grafik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7177CD" w:rsidRDefault="007177CD" w:rsidP="006941E3">
      <w:pPr>
        <w:rPr>
          <w:b/>
          <w:sz w:val="24"/>
          <w:szCs w:val="24"/>
        </w:rPr>
      </w:pPr>
    </w:p>
    <w:p w:rsidR="007177CD" w:rsidRDefault="007177CD" w:rsidP="006941E3">
      <w:pPr>
        <w:rPr>
          <w:b/>
          <w:sz w:val="24"/>
          <w:szCs w:val="24"/>
        </w:rPr>
      </w:pPr>
    </w:p>
    <w:p w:rsidR="006941E3" w:rsidRPr="00B962C9" w:rsidRDefault="006941E3" w:rsidP="006941E3">
      <w:pPr>
        <w:rPr>
          <w:rFonts w:cs="Times New Roman"/>
          <w:b/>
          <w:sz w:val="24"/>
          <w:szCs w:val="24"/>
        </w:rPr>
      </w:pPr>
      <w:r w:rsidRPr="00B962C9">
        <w:rPr>
          <w:b/>
          <w:sz w:val="24"/>
          <w:szCs w:val="24"/>
        </w:rPr>
        <w:lastRenderedPageBreak/>
        <w:t xml:space="preserve">WEB SAYFASI TIKLANMA </w:t>
      </w:r>
      <w:r w:rsidR="00D361B3" w:rsidRPr="00B962C9">
        <w:rPr>
          <w:rFonts w:cs="Times New Roman"/>
          <w:b/>
          <w:sz w:val="24"/>
          <w:szCs w:val="24"/>
        </w:rPr>
        <w:t>İSTATİSTİĞİ</w:t>
      </w:r>
    </w:p>
    <w:p w:rsidR="005C5C1F" w:rsidRPr="00B962C9" w:rsidRDefault="0065260A" w:rsidP="005C5C1F">
      <w:pPr>
        <w:spacing w:line="360" w:lineRule="auto"/>
        <w:jc w:val="both"/>
        <w:rPr>
          <w:sz w:val="24"/>
          <w:szCs w:val="24"/>
        </w:rPr>
      </w:pPr>
      <w:r w:rsidRPr="00B962C9">
        <w:rPr>
          <w:sz w:val="24"/>
          <w:szCs w:val="24"/>
        </w:rPr>
        <w:t>Web sitemiz 16.09.</w:t>
      </w:r>
      <w:r w:rsidR="006941E3" w:rsidRPr="00B962C9">
        <w:rPr>
          <w:sz w:val="24"/>
          <w:szCs w:val="24"/>
        </w:rPr>
        <w:t>2019 tarihinde yeni yüzüyle faaliyete başlamıştır.2019 yılı Ekim-Kasım-Aralık aylarında 43.495 kişi ziyaret etmiş olup ortalama aylık ziya</w:t>
      </w:r>
      <w:r w:rsidR="00600ACF" w:rsidRPr="00B962C9">
        <w:rPr>
          <w:sz w:val="24"/>
          <w:szCs w:val="24"/>
        </w:rPr>
        <w:t>retçi</w:t>
      </w:r>
      <w:r w:rsidR="00E41346" w:rsidRPr="00B962C9">
        <w:rPr>
          <w:sz w:val="24"/>
          <w:szCs w:val="24"/>
        </w:rPr>
        <w:t xml:space="preserve"> sayısı 14.498,33 kişi, </w:t>
      </w:r>
      <w:r w:rsidR="00600ACF" w:rsidRPr="00B962C9">
        <w:rPr>
          <w:sz w:val="24"/>
          <w:szCs w:val="24"/>
        </w:rPr>
        <w:t>2020 yılında</w:t>
      </w:r>
      <w:r w:rsidRPr="00B962C9">
        <w:rPr>
          <w:sz w:val="24"/>
          <w:szCs w:val="24"/>
        </w:rPr>
        <w:t xml:space="preserve"> oda web sitesini</w:t>
      </w:r>
      <w:r w:rsidR="00600ACF" w:rsidRPr="00B962C9">
        <w:rPr>
          <w:sz w:val="24"/>
          <w:szCs w:val="24"/>
        </w:rPr>
        <w:t xml:space="preserve"> (</w:t>
      </w:r>
      <w:hyperlink r:id="rId77" w:history="1">
        <w:r w:rsidR="00600ACF" w:rsidRPr="00B962C9">
          <w:rPr>
            <w:rStyle w:val="Kpr"/>
            <w:sz w:val="24"/>
            <w:szCs w:val="24"/>
          </w:rPr>
          <w:t>www.ertso.org.tr</w:t>
        </w:r>
      </w:hyperlink>
      <w:r w:rsidR="00600ACF" w:rsidRPr="00B962C9">
        <w:rPr>
          <w:sz w:val="24"/>
          <w:szCs w:val="24"/>
        </w:rPr>
        <w:t>) toplam 90.463 kişi ziyaret etmiştir.</w:t>
      </w:r>
      <w:r w:rsidR="00E41346" w:rsidRPr="00B962C9">
        <w:rPr>
          <w:sz w:val="24"/>
          <w:szCs w:val="24"/>
        </w:rPr>
        <w:t xml:space="preserve"> </w:t>
      </w:r>
      <w:r w:rsidR="00600ACF" w:rsidRPr="00B962C9">
        <w:rPr>
          <w:sz w:val="24"/>
          <w:szCs w:val="24"/>
        </w:rPr>
        <w:t>2019-2022 yıllarını kapsaya</w:t>
      </w:r>
      <w:r w:rsidR="00E0405C" w:rsidRPr="00B962C9">
        <w:rPr>
          <w:sz w:val="24"/>
          <w:szCs w:val="24"/>
        </w:rPr>
        <w:t>n stratejik plan kapsamında 2021</w:t>
      </w:r>
      <w:r w:rsidR="00600ACF" w:rsidRPr="00B962C9">
        <w:rPr>
          <w:sz w:val="24"/>
          <w:szCs w:val="24"/>
        </w:rPr>
        <w:t xml:space="preserve"> yılı için hazırlan</w:t>
      </w:r>
      <w:r w:rsidR="007929D9" w:rsidRPr="00B962C9">
        <w:rPr>
          <w:sz w:val="24"/>
          <w:szCs w:val="24"/>
        </w:rPr>
        <w:t>mış olan iş planı Kurumsal Kapasiteyi g</w:t>
      </w:r>
      <w:r w:rsidRPr="00B962C9">
        <w:rPr>
          <w:sz w:val="24"/>
          <w:szCs w:val="24"/>
        </w:rPr>
        <w:t xml:space="preserve">eliştirmek amaçlı koyulmuş </w:t>
      </w:r>
      <w:proofErr w:type="gramStart"/>
      <w:r w:rsidRPr="00B962C9">
        <w:rPr>
          <w:sz w:val="24"/>
          <w:szCs w:val="24"/>
        </w:rPr>
        <w:t>olan;</w:t>
      </w:r>
      <w:r w:rsidR="007929D9" w:rsidRPr="00B962C9">
        <w:rPr>
          <w:sz w:val="24"/>
          <w:szCs w:val="24"/>
        </w:rPr>
        <w:t>H</w:t>
      </w:r>
      <w:proofErr w:type="gramEnd"/>
      <w:r w:rsidR="007929D9" w:rsidRPr="00B962C9">
        <w:rPr>
          <w:sz w:val="24"/>
          <w:szCs w:val="24"/>
        </w:rPr>
        <w:t>.3.2.</w:t>
      </w:r>
      <w:r w:rsidR="007929D9" w:rsidRPr="00B962C9">
        <w:t xml:space="preserve"> </w:t>
      </w:r>
      <w:r w:rsidR="007929D9" w:rsidRPr="00B962C9">
        <w:rPr>
          <w:sz w:val="24"/>
          <w:szCs w:val="24"/>
        </w:rPr>
        <w:t xml:space="preserve">Sosyal medya platformları, mobil teknolojiler kullanılarak üyelere ulaşmak hedefinde bulunan SPG.3.2.2:Web sitelerinin ziyaretçi sayısı için koyulmuş olan </w:t>
      </w:r>
      <w:r w:rsidR="00E0405C" w:rsidRPr="00B962C9">
        <w:rPr>
          <w:sz w:val="24"/>
          <w:szCs w:val="24"/>
        </w:rPr>
        <w:t>397.805</w:t>
      </w:r>
      <w:r w:rsidR="00026A64" w:rsidRPr="00B962C9">
        <w:rPr>
          <w:sz w:val="24"/>
          <w:szCs w:val="24"/>
        </w:rPr>
        <w:t xml:space="preserve"> ziyaretçi hedefi %100 gerçekleştirilmiştir.</w:t>
      </w:r>
    </w:p>
    <w:p w:rsidR="00757737" w:rsidRPr="00B962C9" w:rsidRDefault="00B07D9F" w:rsidP="005C5C1F">
      <w:pPr>
        <w:spacing w:line="360" w:lineRule="auto"/>
        <w:jc w:val="center"/>
        <w:rPr>
          <w:sz w:val="24"/>
          <w:szCs w:val="24"/>
        </w:rPr>
      </w:pPr>
      <w:r w:rsidRPr="00B962C9">
        <w:rPr>
          <w:noProof/>
          <w:lang w:eastAsia="tr-TR"/>
        </w:rPr>
        <w:drawing>
          <wp:inline distT="0" distB="0" distL="0" distR="0" wp14:anchorId="0F1A60B1" wp14:editId="409DCBA5">
            <wp:extent cx="4629150" cy="1933575"/>
            <wp:effectExtent l="0" t="0" r="0" b="0"/>
            <wp:docPr id="44" name="Grafik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A16038" w:rsidRPr="00B962C9" w:rsidRDefault="00A16038" w:rsidP="006941E3">
      <w:pPr>
        <w:jc w:val="both"/>
        <w:rPr>
          <w:b/>
          <w:sz w:val="24"/>
          <w:szCs w:val="24"/>
        </w:rPr>
      </w:pPr>
    </w:p>
    <w:p w:rsidR="006941E3" w:rsidRPr="00B962C9" w:rsidRDefault="000A02F3" w:rsidP="006941E3">
      <w:pPr>
        <w:jc w:val="both"/>
        <w:rPr>
          <w:b/>
          <w:sz w:val="24"/>
          <w:szCs w:val="24"/>
        </w:rPr>
      </w:pPr>
      <w:r w:rsidRPr="00B962C9">
        <w:rPr>
          <w:b/>
          <w:sz w:val="24"/>
          <w:szCs w:val="24"/>
        </w:rPr>
        <w:t>EREĞLİ(KONYA)TİCARET VE SANAYİ ODASI OLARAK;</w:t>
      </w:r>
    </w:p>
    <w:p w:rsidR="00757737" w:rsidRPr="00B962C9" w:rsidRDefault="006941E3" w:rsidP="006941E3">
      <w:pPr>
        <w:jc w:val="both"/>
        <w:rPr>
          <w:sz w:val="24"/>
          <w:szCs w:val="24"/>
        </w:rPr>
      </w:pPr>
      <w:r w:rsidRPr="00B962C9">
        <w:rPr>
          <w:sz w:val="24"/>
          <w:szCs w:val="24"/>
        </w:rPr>
        <w:t xml:space="preserve">Tarihin ve Coğrafyanın İlçemize yüklemiş olduğu ticari ve ekonomik kültüre uygun, 5174 sayılı Kanun kapsamında Ereğli Konya Ticaret ve Sanayi Odası olarak üyelerimiz ve personelimizin memnuniyeti sağlamak, üyelerimizin </w:t>
      </w:r>
      <w:proofErr w:type="spellStart"/>
      <w:r w:rsidRPr="00B962C9">
        <w:rPr>
          <w:sz w:val="24"/>
          <w:szCs w:val="24"/>
        </w:rPr>
        <w:t>sosyo</w:t>
      </w:r>
      <w:proofErr w:type="spellEnd"/>
      <w:r w:rsidRPr="00B962C9">
        <w:rPr>
          <w:sz w:val="24"/>
          <w:szCs w:val="24"/>
        </w:rPr>
        <w:t xml:space="preserve">-ekonomik gelişimine katkıda bulunmak, personelimizin niteliğini artırmak, yerli ve milli üretimi, girişimciliği destekleyerek ülke ekonomimizin gelişmesine katkıda bulunmak </w:t>
      </w:r>
      <w:proofErr w:type="gramStart"/>
      <w:r w:rsidRPr="00B962C9">
        <w:rPr>
          <w:sz w:val="24"/>
          <w:szCs w:val="24"/>
        </w:rPr>
        <w:t>misyonunu</w:t>
      </w:r>
      <w:proofErr w:type="gramEnd"/>
      <w:r w:rsidRPr="00B962C9">
        <w:rPr>
          <w:sz w:val="24"/>
          <w:szCs w:val="24"/>
        </w:rPr>
        <w:t xml:space="preserve"> temel hizmet prensibi haline getiren Odamız, üyelerinin ihtiyaç ve beklentilerini en üst düzeyde karşılama noktasında aktif bir rol üstlenerek üyelerine ve topluma danışmanlık yapan, yeni bilgiler kazandıran, deneyimler yaşatan ve değerler katan bir kurum anlayışı ile çalışmaya devam etmektedir. </w:t>
      </w:r>
    </w:p>
    <w:p w:rsidR="00F247D7" w:rsidRPr="00B962C9" w:rsidRDefault="00F247D7" w:rsidP="00F247D7">
      <w:pPr>
        <w:tabs>
          <w:tab w:val="left" w:pos="2832"/>
          <w:tab w:val="left" w:pos="6270"/>
        </w:tabs>
        <w:spacing w:line="240" w:lineRule="auto"/>
        <w:rPr>
          <w:rFonts w:ascii="Algerian" w:hAnsi="Algerian" w:cs="Times New Roman"/>
          <w:sz w:val="24"/>
          <w:szCs w:val="24"/>
        </w:rPr>
      </w:pPr>
    </w:p>
    <w:p w:rsidR="000A02F3" w:rsidRPr="00B962C9" w:rsidRDefault="000A02F3" w:rsidP="00F247D7">
      <w:pPr>
        <w:tabs>
          <w:tab w:val="left" w:pos="2832"/>
          <w:tab w:val="left" w:pos="6270"/>
        </w:tabs>
        <w:spacing w:line="240" w:lineRule="auto"/>
        <w:rPr>
          <w:rFonts w:ascii="Algerian" w:hAnsi="Algerian" w:cs="Times New Roman"/>
          <w:sz w:val="24"/>
          <w:szCs w:val="24"/>
        </w:rPr>
      </w:pPr>
    </w:p>
    <w:p w:rsidR="00A16038" w:rsidRPr="00B962C9" w:rsidRDefault="00A16038" w:rsidP="00F247D7">
      <w:pPr>
        <w:tabs>
          <w:tab w:val="left" w:pos="2832"/>
          <w:tab w:val="left" w:pos="6270"/>
        </w:tabs>
        <w:spacing w:line="240" w:lineRule="auto"/>
        <w:rPr>
          <w:rFonts w:ascii="Algerian" w:hAnsi="Algerian" w:cs="Times New Roman"/>
          <w:sz w:val="24"/>
          <w:szCs w:val="24"/>
        </w:rPr>
      </w:pPr>
    </w:p>
    <w:p w:rsidR="000C794C" w:rsidRPr="00B962C9" w:rsidRDefault="000C794C" w:rsidP="00F247D7">
      <w:pPr>
        <w:tabs>
          <w:tab w:val="left" w:pos="2832"/>
          <w:tab w:val="left" w:pos="6270"/>
        </w:tabs>
        <w:spacing w:line="240" w:lineRule="auto"/>
        <w:rPr>
          <w:rFonts w:ascii="Algerian" w:hAnsi="Algerian" w:cs="Times New Roman"/>
          <w:sz w:val="24"/>
          <w:szCs w:val="24"/>
        </w:rPr>
      </w:pPr>
    </w:p>
    <w:p w:rsidR="003A43C0" w:rsidRPr="00B962C9" w:rsidRDefault="003A43C0" w:rsidP="00F247D7">
      <w:pPr>
        <w:tabs>
          <w:tab w:val="left" w:pos="2832"/>
          <w:tab w:val="left" w:pos="6270"/>
        </w:tabs>
        <w:spacing w:line="240" w:lineRule="auto"/>
        <w:rPr>
          <w:rFonts w:cs="Times New Roman"/>
          <w:b/>
          <w:sz w:val="24"/>
          <w:szCs w:val="24"/>
        </w:rPr>
      </w:pPr>
    </w:p>
    <w:p w:rsidR="00757737" w:rsidRPr="00B962C9" w:rsidRDefault="00F247D7" w:rsidP="00F247D7">
      <w:pPr>
        <w:tabs>
          <w:tab w:val="left" w:pos="2832"/>
          <w:tab w:val="left" w:pos="6270"/>
        </w:tabs>
        <w:spacing w:line="240" w:lineRule="auto"/>
        <w:rPr>
          <w:rFonts w:cs="Times New Roman"/>
          <w:b/>
          <w:sz w:val="24"/>
          <w:szCs w:val="24"/>
        </w:rPr>
      </w:pPr>
      <w:r w:rsidRPr="00B962C9">
        <w:rPr>
          <w:rFonts w:cs="Times New Roman"/>
          <w:b/>
          <w:sz w:val="24"/>
          <w:szCs w:val="24"/>
        </w:rPr>
        <w:lastRenderedPageBreak/>
        <w:t>ÜYELERİMİZE YÖNELİK ÇALIŞMALARIMIZ</w:t>
      </w:r>
    </w:p>
    <w:p w:rsidR="00B45C50" w:rsidRPr="00B962C9" w:rsidRDefault="006D641C" w:rsidP="001D7743">
      <w:pPr>
        <w:tabs>
          <w:tab w:val="left" w:pos="2832"/>
          <w:tab w:val="left" w:pos="6270"/>
        </w:tabs>
        <w:spacing w:line="240" w:lineRule="auto"/>
        <w:jc w:val="both"/>
        <w:rPr>
          <w:rFonts w:cs="Times New Roman"/>
          <w:sz w:val="24"/>
          <w:szCs w:val="24"/>
        </w:rPr>
      </w:pPr>
      <w:r w:rsidRPr="00B962C9">
        <w:rPr>
          <w:rFonts w:cs="Times New Roman"/>
          <w:sz w:val="24"/>
          <w:szCs w:val="24"/>
        </w:rPr>
        <w:t>2019-2022 yılları için hazırlanmış olunan stratejik plan çerçevesinde odamız stratejik plan ekibi,</w:t>
      </w:r>
      <w:r w:rsidR="00143B1B" w:rsidRPr="00B962C9">
        <w:rPr>
          <w:rFonts w:cs="Times New Roman"/>
          <w:sz w:val="24"/>
          <w:szCs w:val="24"/>
        </w:rPr>
        <w:t xml:space="preserve"> </w:t>
      </w:r>
      <w:r w:rsidRPr="00B962C9">
        <w:rPr>
          <w:rFonts w:cs="Times New Roman"/>
          <w:sz w:val="24"/>
          <w:szCs w:val="24"/>
        </w:rPr>
        <w:t>personel ve danışman ile birlikte yıllık iş planları,</w:t>
      </w:r>
      <w:r w:rsidR="00143B1B" w:rsidRPr="00B962C9">
        <w:rPr>
          <w:rFonts w:cs="Times New Roman"/>
          <w:sz w:val="24"/>
          <w:szCs w:val="24"/>
        </w:rPr>
        <w:t xml:space="preserve"> </w:t>
      </w:r>
      <w:r w:rsidRPr="00B962C9">
        <w:rPr>
          <w:rFonts w:cs="Times New Roman"/>
          <w:sz w:val="24"/>
          <w:szCs w:val="24"/>
        </w:rPr>
        <w:t>eğitim ve etkinlik planları oluşturulmaktadır.</w:t>
      </w:r>
      <w:r w:rsidR="00143B1B" w:rsidRPr="00B962C9">
        <w:rPr>
          <w:rFonts w:cs="Times New Roman"/>
          <w:sz w:val="24"/>
          <w:szCs w:val="24"/>
        </w:rPr>
        <w:t xml:space="preserve"> </w:t>
      </w:r>
      <w:r w:rsidRPr="00B962C9">
        <w:rPr>
          <w:rFonts w:cs="Times New Roman"/>
          <w:sz w:val="24"/>
          <w:szCs w:val="24"/>
        </w:rPr>
        <w:t>Ayrıca planlanmış olunan faaliyet ve etkinliklerin duyuruları web sayfasından ve sosyal medya hesaplarından yapılmaktadır.</w:t>
      </w:r>
    </w:p>
    <w:p w:rsidR="006D641C" w:rsidRPr="00B962C9" w:rsidRDefault="006D641C" w:rsidP="001D7743">
      <w:pPr>
        <w:tabs>
          <w:tab w:val="left" w:pos="2832"/>
          <w:tab w:val="left" w:pos="6270"/>
        </w:tabs>
        <w:spacing w:line="240" w:lineRule="auto"/>
        <w:jc w:val="both"/>
        <w:rPr>
          <w:rFonts w:cs="Times New Roman"/>
          <w:sz w:val="24"/>
          <w:szCs w:val="24"/>
        </w:rPr>
      </w:pPr>
      <w:r w:rsidRPr="00B962C9">
        <w:rPr>
          <w:rFonts w:cs="Times New Roman"/>
          <w:sz w:val="24"/>
          <w:szCs w:val="24"/>
        </w:rPr>
        <w:t>Sosyal faaliyetlerimiz içerisinde;</w:t>
      </w:r>
      <w:r w:rsidR="00E12293" w:rsidRPr="00B962C9">
        <w:rPr>
          <w:rFonts w:cs="Times New Roman"/>
          <w:sz w:val="24"/>
          <w:szCs w:val="24"/>
        </w:rPr>
        <w:t xml:space="preserve"> </w:t>
      </w:r>
      <w:r w:rsidR="00143B1B" w:rsidRPr="00B962C9">
        <w:rPr>
          <w:rFonts w:cs="Times New Roman"/>
          <w:sz w:val="24"/>
          <w:szCs w:val="24"/>
        </w:rPr>
        <w:t xml:space="preserve">fuarlar, üye </w:t>
      </w:r>
      <w:r w:rsidRPr="00B962C9">
        <w:rPr>
          <w:rFonts w:cs="Times New Roman"/>
          <w:sz w:val="24"/>
          <w:szCs w:val="24"/>
        </w:rPr>
        <w:t>eğitimleri,</w:t>
      </w:r>
      <w:r w:rsidR="00143B1B" w:rsidRPr="00B962C9">
        <w:rPr>
          <w:rFonts w:cs="Times New Roman"/>
          <w:sz w:val="24"/>
          <w:szCs w:val="24"/>
        </w:rPr>
        <w:t xml:space="preserve"> </w:t>
      </w:r>
      <w:r w:rsidRPr="00B962C9">
        <w:rPr>
          <w:rFonts w:cs="Times New Roman"/>
          <w:sz w:val="24"/>
          <w:szCs w:val="24"/>
        </w:rPr>
        <w:t>güncel konularda seminer ve toplantı organizasyonları gerçekleştirilmektedir.</w:t>
      </w:r>
      <w:r w:rsidR="00143B1B" w:rsidRPr="00B962C9">
        <w:rPr>
          <w:rFonts w:cs="Times New Roman"/>
          <w:sz w:val="24"/>
          <w:szCs w:val="24"/>
        </w:rPr>
        <w:t xml:space="preserve"> </w:t>
      </w:r>
      <w:r w:rsidRPr="00B962C9">
        <w:rPr>
          <w:rFonts w:cs="Times New Roman"/>
          <w:sz w:val="24"/>
          <w:szCs w:val="24"/>
        </w:rPr>
        <w:t>Hazırlanmış olunan faaliyet ve organizasyonlar öncesinde eğitim ve etkinli</w:t>
      </w:r>
      <w:r w:rsidR="00F101E5" w:rsidRPr="00B962C9">
        <w:rPr>
          <w:rFonts w:cs="Times New Roman"/>
          <w:sz w:val="24"/>
          <w:szCs w:val="24"/>
        </w:rPr>
        <w:t xml:space="preserve">k talep anketleri uygulanmakta </w:t>
      </w:r>
      <w:r w:rsidRPr="00B962C9">
        <w:rPr>
          <w:rFonts w:cs="Times New Roman"/>
          <w:sz w:val="24"/>
          <w:szCs w:val="24"/>
        </w:rPr>
        <w:t>sosyal faaliyetler sonrasında ise memnuniyet anketlerindeki görüş ve öneriler dikkate alınmaktadır.</w:t>
      </w:r>
    </w:p>
    <w:p w:rsidR="0058761F" w:rsidRPr="00B962C9" w:rsidRDefault="006D641C" w:rsidP="006D641C">
      <w:pPr>
        <w:tabs>
          <w:tab w:val="left" w:pos="2832"/>
          <w:tab w:val="left" w:pos="6270"/>
        </w:tabs>
        <w:spacing w:line="240" w:lineRule="auto"/>
        <w:jc w:val="both"/>
        <w:rPr>
          <w:rFonts w:cs="Times New Roman"/>
          <w:sz w:val="24"/>
          <w:szCs w:val="24"/>
        </w:rPr>
      </w:pPr>
      <w:r w:rsidRPr="00B962C9">
        <w:rPr>
          <w:rFonts w:cs="Times New Roman"/>
          <w:sz w:val="24"/>
          <w:szCs w:val="24"/>
        </w:rPr>
        <w:t>Yapılmış olunan eğitim,</w:t>
      </w:r>
      <w:r w:rsidR="00E12293" w:rsidRPr="00B962C9">
        <w:rPr>
          <w:rFonts w:cs="Times New Roman"/>
          <w:sz w:val="24"/>
          <w:szCs w:val="24"/>
        </w:rPr>
        <w:t xml:space="preserve"> </w:t>
      </w:r>
      <w:r w:rsidRPr="00B962C9">
        <w:rPr>
          <w:rFonts w:cs="Times New Roman"/>
          <w:sz w:val="24"/>
          <w:szCs w:val="24"/>
        </w:rPr>
        <w:t>etkinlik ve organizasyonlar sonrasında çalışmanın etkinliğini ölçmek için anket uygulaması yapılmakta ve anket çalışmalarına bağlı olarak faaliyet etkinliği değerlendirmekte ve sonuç raporu oluşturulmaktadır.</w:t>
      </w:r>
    </w:p>
    <w:p w:rsidR="002350AC" w:rsidRPr="00B962C9" w:rsidRDefault="00F95908" w:rsidP="008F3D35">
      <w:pPr>
        <w:tabs>
          <w:tab w:val="left" w:pos="2832"/>
          <w:tab w:val="left" w:pos="6270"/>
        </w:tabs>
        <w:spacing w:line="240" w:lineRule="auto"/>
        <w:jc w:val="both"/>
        <w:rPr>
          <w:rFonts w:cs="Times New Roman"/>
          <w:sz w:val="24"/>
          <w:szCs w:val="24"/>
        </w:rPr>
      </w:pPr>
      <w:r w:rsidRPr="00B962C9">
        <w:rPr>
          <w:rFonts w:cs="Times New Roman"/>
          <w:sz w:val="24"/>
          <w:szCs w:val="24"/>
        </w:rPr>
        <w:t xml:space="preserve">Aralık ayı sonunda hazırlamış olduğumuz bir yıllık iş planı çerçevesinde aylık </w:t>
      </w:r>
      <w:proofErr w:type="gramStart"/>
      <w:r w:rsidRPr="00B962C9">
        <w:rPr>
          <w:rFonts w:cs="Times New Roman"/>
          <w:sz w:val="24"/>
          <w:szCs w:val="24"/>
        </w:rPr>
        <w:t>periyotlar</w:t>
      </w:r>
      <w:proofErr w:type="gramEnd"/>
      <w:r w:rsidR="00143B1B" w:rsidRPr="00B962C9">
        <w:rPr>
          <w:rFonts w:cs="Times New Roman"/>
          <w:sz w:val="24"/>
          <w:szCs w:val="24"/>
        </w:rPr>
        <w:t xml:space="preserve"> </w:t>
      </w:r>
      <w:r w:rsidRPr="00B962C9">
        <w:rPr>
          <w:rFonts w:cs="Times New Roman"/>
          <w:sz w:val="24"/>
          <w:szCs w:val="24"/>
        </w:rPr>
        <w:t>da çıkarılmakta olunan yeni üye kayıtları ve diğer üyelerimizden oluşan üye ziyaret planları çerçevesinde üye ziyaretleri gerçekleştirilmektedir.</w:t>
      </w:r>
    </w:p>
    <w:p w:rsidR="003A43C0" w:rsidRPr="00B962C9" w:rsidRDefault="003A43C0" w:rsidP="00437F2F">
      <w:pPr>
        <w:tabs>
          <w:tab w:val="left" w:pos="2832"/>
          <w:tab w:val="left" w:pos="6270"/>
        </w:tabs>
        <w:spacing w:line="240" w:lineRule="auto"/>
        <w:jc w:val="center"/>
        <w:rPr>
          <w:rFonts w:cstheme="minorHAnsi"/>
          <w:b/>
          <w:sz w:val="24"/>
          <w:szCs w:val="24"/>
        </w:rPr>
      </w:pPr>
    </w:p>
    <w:p w:rsidR="000565E3" w:rsidRPr="00B962C9" w:rsidRDefault="00437F2F" w:rsidP="00437F2F">
      <w:pPr>
        <w:tabs>
          <w:tab w:val="left" w:pos="2832"/>
          <w:tab w:val="left" w:pos="6270"/>
        </w:tabs>
        <w:spacing w:line="240" w:lineRule="auto"/>
        <w:jc w:val="center"/>
        <w:rPr>
          <w:rFonts w:cstheme="minorHAnsi"/>
          <w:b/>
          <w:sz w:val="24"/>
          <w:szCs w:val="24"/>
        </w:rPr>
      </w:pPr>
      <w:r w:rsidRPr="00B962C9">
        <w:rPr>
          <w:rFonts w:cstheme="minorHAnsi"/>
          <w:b/>
          <w:sz w:val="24"/>
          <w:szCs w:val="24"/>
        </w:rPr>
        <w:t>ODAMIZ EV SAHİPLİĞİNDE ISO 90001 VE 10002 DENETİMİ GERÇEKLEŞTİRİLMİŞTİR</w:t>
      </w:r>
    </w:p>
    <w:p w:rsidR="00437F2F" w:rsidRPr="00B962C9" w:rsidRDefault="00437F2F" w:rsidP="00437F2F">
      <w:pPr>
        <w:tabs>
          <w:tab w:val="left" w:pos="2832"/>
          <w:tab w:val="left" w:pos="6270"/>
        </w:tabs>
        <w:spacing w:line="240" w:lineRule="auto"/>
        <w:jc w:val="center"/>
        <w:rPr>
          <w:rFonts w:cstheme="minorHAnsi"/>
          <w:sz w:val="24"/>
          <w:szCs w:val="24"/>
        </w:rPr>
      </w:pPr>
      <w:r w:rsidRPr="00B962C9">
        <w:rPr>
          <w:rFonts w:cstheme="minorHAnsi"/>
          <w:sz w:val="24"/>
          <w:szCs w:val="24"/>
        </w:rPr>
        <w:t xml:space="preserve">TOBB Akreditasyon Standardı kapsamında her yıl TSE tarafından </w:t>
      </w:r>
      <w:r w:rsidR="00766FB6" w:rsidRPr="00B962C9">
        <w:rPr>
          <w:rFonts w:cstheme="minorHAnsi"/>
          <w:sz w:val="24"/>
          <w:szCs w:val="24"/>
        </w:rPr>
        <w:t>ISO 9001 ve ISO 10</w:t>
      </w:r>
      <w:r w:rsidR="0063698F" w:rsidRPr="00B962C9">
        <w:rPr>
          <w:rFonts w:cstheme="minorHAnsi"/>
          <w:sz w:val="24"/>
          <w:szCs w:val="24"/>
        </w:rPr>
        <w:t>002 Belge Yenileme denetimi 2021</w:t>
      </w:r>
      <w:r w:rsidR="00766FB6" w:rsidRPr="00B962C9">
        <w:rPr>
          <w:rFonts w:cstheme="minorHAnsi"/>
          <w:sz w:val="24"/>
          <w:szCs w:val="24"/>
        </w:rPr>
        <w:t xml:space="preserve"> yılında TSE Personeli Levent ÇALIŞIR tarafından yeni hizmet binamızda gerçekleştirilmiştir.</w:t>
      </w:r>
      <w:r w:rsidR="00D22D74" w:rsidRPr="00B962C9">
        <w:rPr>
          <w:rFonts w:cstheme="minorHAnsi"/>
          <w:sz w:val="24"/>
          <w:szCs w:val="24"/>
        </w:rPr>
        <w:t>(</w:t>
      </w:r>
      <w:r w:rsidR="00687C4C" w:rsidRPr="00B962C9">
        <w:rPr>
          <w:rFonts w:cstheme="minorHAnsi"/>
          <w:sz w:val="24"/>
          <w:szCs w:val="24"/>
        </w:rPr>
        <w:t>16 Temmuz</w:t>
      </w:r>
      <w:r w:rsidR="00842B55" w:rsidRPr="00B962C9">
        <w:rPr>
          <w:rFonts w:cstheme="minorHAnsi"/>
          <w:sz w:val="24"/>
          <w:szCs w:val="24"/>
        </w:rPr>
        <w:t xml:space="preserve"> 2</w:t>
      </w:r>
      <w:r w:rsidR="00687C4C" w:rsidRPr="00B962C9">
        <w:rPr>
          <w:rFonts w:cstheme="minorHAnsi"/>
          <w:sz w:val="24"/>
          <w:szCs w:val="24"/>
        </w:rPr>
        <w:t>021</w:t>
      </w:r>
      <w:r w:rsidR="00842B55" w:rsidRPr="00B962C9">
        <w:rPr>
          <w:rFonts w:cstheme="minorHAnsi"/>
          <w:sz w:val="24"/>
          <w:szCs w:val="24"/>
        </w:rPr>
        <w:t>)</w:t>
      </w:r>
    </w:p>
    <w:p w:rsidR="001A0325" w:rsidRPr="00B962C9" w:rsidRDefault="001A0325" w:rsidP="000565E3">
      <w:pPr>
        <w:tabs>
          <w:tab w:val="left" w:pos="2832"/>
          <w:tab w:val="left" w:pos="6270"/>
        </w:tabs>
        <w:spacing w:line="240" w:lineRule="auto"/>
        <w:rPr>
          <w:rFonts w:cstheme="minorHAnsi"/>
          <w:sz w:val="24"/>
          <w:szCs w:val="24"/>
        </w:rPr>
      </w:pPr>
    </w:p>
    <w:p w:rsidR="001A0325" w:rsidRPr="00B962C9" w:rsidRDefault="001A0325" w:rsidP="000565E3">
      <w:pPr>
        <w:tabs>
          <w:tab w:val="left" w:pos="2832"/>
          <w:tab w:val="left" w:pos="6270"/>
        </w:tabs>
        <w:spacing w:line="240" w:lineRule="auto"/>
        <w:rPr>
          <w:rFonts w:cstheme="minorHAnsi"/>
          <w:sz w:val="24"/>
          <w:szCs w:val="24"/>
        </w:rPr>
      </w:pPr>
    </w:p>
    <w:p w:rsidR="001A0325" w:rsidRPr="00B962C9" w:rsidRDefault="001A0325" w:rsidP="000565E3">
      <w:pPr>
        <w:tabs>
          <w:tab w:val="left" w:pos="2832"/>
          <w:tab w:val="left" w:pos="6270"/>
        </w:tabs>
        <w:spacing w:line="240" w:lineRule="auto"/>
        <w:rPr>
          <w:rFonts w:cstheme="minorHAnsi"/>
          <w:sz w:val="24"/>
          <w:szCs w:val="24"/>
        </w:rPr>
      </w:pPr>
    </w:p>
    <w:p w:rsidR="001A0325" w:rsidRPr="00B962C9" w:rsidRDefault="001A0325" w:rsidP="000565E3">
      <w:pPr>
        <w:tabs>
          <w:tab w:val="left" w:pos="2832"/>
          <w:tab w:val="left" w:pos="6270"/>
        </w:tabs>
        <w:spacing w:line="240" w:lineRule="auto"/>
        <w:rPr>
          <w:rFonts w:cstheme="minorHAnsi"/>
          <w:sz w:val="24"/>
          <w:szCs w:val="24"/>
        </w:rPr>
      </w:pPr>
    </w:p>
    <w:p w:rsidR="001A0325" w:rsidRPr="00B962C9" w:rsidRDefault="001A0325" w:rsidP="000565E3">
      <w:pPr>
        <w:tabs>
          <w:tab w:val="left" w:pos="2832"/>
          <w:tab w:val="left" w:pos="6270"/>
        </w:tabs>
        <w:spacing w:line="240" w:lineRule="auto"/>
        <w:rPr>
          <w:rFonts w:cstheme="minorHAnsi"/>
          <w:sz w:val="24"/>
          <w:szCs w:val="24"/>
        </w:rPr>
      </w:pPr>
    </w:p>
    <w:p w:rsidR="001A0325" w:rsidRPr="00B962C9" w:rsidRDefault="001A0325" w:rsidP="000565E3">
      <w:pPr>
        <w:tabs>
          <w:tab w:val="left" w:pos="2832"/>
          <w:tab w:val="left" w:pos="6270"/>
        </w:tabs>
        <w:spacing w:line="240" w:lineRule="auto"/>
        <w:rPr>
          <w:rFonts w:cstheme="minorHAnsi"/>
          <w:sz w:val="24"/>
          <w:szCs w:val="24"/>
        </w:rPr>
      </w:pPr>
    </w:p>
    <w:p w:rsidR="001A0325" w:rsidRPr="00B962C9" w:rsidRDefault="001A0325" w:rsidP="000565E3">
      <w:pPr>
        <w:tabs>
          <w:tab w:val="left" w:pos="2832"/>
          <w:tab w:val="left" w:pos="6270"/>
        </w:tabs>
        <w:spacing w:line="240" w:lineRule="auto"/>
        <w:rPr>
          <w:rFonts w:cstheme="minorHAnsi"/>
          <w:sz w:val="24"/>
          <w:szCs w:val="24"/>
        </w:rPr>
      </w:pPr>
    </w:p>
    <w:p w:rsidR="001A0325" w:rsidRPr="00B962C9" w:rsidRDefault="001A0325" w:rsidP="000565E3">
      <w:pPr>
        <w:tabs>
          <w:tab w:val="left" w:pos="2832"/>
          <w:tab w:val="left" w:pos="6270"/>
        </w:tabs>
        <w:spacing w:line="240" w:lineRule="auto"/>
        <w:rPr>
          <w:rFonts w:cstheme="minorHAnsi"/>
          <w:sz w:val="24"/>
          <w:szCs w:val="24"/>
        </w:rPr>
      </w:pPr>
    </w:p>
    <w:p w:rsidR="001A0325" w:rsidRPr="00B962C9" w:rsidRDefault="001A0325" w:rsidP="000565E3">
      <w:pPr>
        <w:tabs>
          <w:tab w:val="left" w:pos="2832"/>
          <w:tab w:val="left" w:pos="6270"/>
        </w:tabs>
        <w:spacing w:line="240" w:lineRule="auto"/>
        <w:rPr>
          <w:rFonts w:cstheme="minorHAnsi"/>
          <w:sz w:val="24"/>
          <w:szCs w:val="24"/>
        </w:rPr>
      </w:pPr>
    </w:p>
    <w:p w:rsidR="001A0325" w:rsidRPr="00B962C9" w:rsidRDefault="001A0325" w:rsidP="000565E3">
      <w:pPr>
        <w:tabs>
          <w:tab w:val="left" w:pos="2832"/>
          <w:tab w:val="left" w:pos="6270"/>
        </w:tabs>
        <w:spacing w:line="240" w:lineRule="auto"/>
        <w:rPr>
          <w:rFonts w:cstheme="minorHAnsi"/>
          <w:sz w:val="24"/>
          <w:szCs w:val="24"/>
        </w:rPr>
      </w:pPr>
    </w:p>
    <w:p w:rsidR="001A0325" w:rsidRPr="00B962C9" w:rsidRDefault="001A0325" w:rsidP="000565E3">
      <w:pPr>
        <w:tabs>
          <w:tab w:val="left" w:pos="2832"/>
          <w:tab w:val="left" w:pos="6270"/>
        </w:tabs>
        <w:spacing w:line="240" w:lineRule="auto"/>
        <w:rPr>
          <w:rFonts w:cstheme="minorHAnsi"/>
          <w:sz w:val="24"/>
          <w:szCs w:val="24"/>
        </w:rPr>
      </w:pPr>
    </w:p>
    <w:p w:rsidR="001A0325" w:rsidRPr="00B962C9" w:rsidRDefault="001A0325" w:rsidP="000565E3">
      <w:pPr>
        <w:tabs>
          <w:tab w:val="left" w:pos="2832"/>
          <w:tab w:val="left" w:pos="6270"/>
        </w:tabs>
        <w:spacing w:line="240" w:lineRule="auto"/>
        <w:rPr>
          <w:rFonts w:cstheme="minorHAnsi"/>
          <w:sz w:val="24"/>
          <w:szCs w:val="24"/>
        </w:rPr>
      </w:pPr>
    </w:p>
    <w:p w:rsidR="004B547C" w:rsidRDefault="004B547C" w:rsidP="005170CD">
      <w:pPr>
        <w:rPr>
          <w:b/>
          <w:sz w:val="48"/>
          <w:szCs w:val="48"/>
        </w:rPr>
      </w:pPr>
    </w:p>
    <w:p w:rsidR="005170CD" w:rsidRPr="00B962C9" w:rsidRDefault="005170CD" w:rsidP="005170CD">
      <w:pPr>
        <w:rPr>
          <w:b/>
          <w:sz w:val="48"/>
          <w:szCs w:val="48"/>
        </w:rPr>
      </w:pPr>
      <w:r w:rsidRPr="00B962C9">
        <w:rPr>
          <w:b/>
          <w:sz w:val="48"/>
          <w:szCs w:val="48"/>
        </w:rPr>
        <w:t>1700 ‘E YAKIN ÜYEM</w:t>
      </w:r>
      <w:r w:rsidRPr="00B962C9">
        <w:rPr>
          <w:rFonts w:cs="Cambria"/>
          <w:b/>
          <w:sz w:val="48"/>
          <w:szCs w:val="48"/>
        </w:rPr>
        <w:t>İ</w:t>
      </w:r>
      <w:r w:rsidRPr="00B962C9">
        <w:rPr>
          <w:b/>
          <w:sz w:val="48"/>
          <w:szCs w:val="48"/>
        </w:rPr>
        <w:t xml:space="preserve">Z </w:t>
      </w:r>
      <w:r w:rsidRPr="00B962C9">
        <w:rPr>
          <w:rFonts w:cs="Cambria"/>
          <w:b/>
          <w:sz w:val="48"/>
          <w:szCs w:val="48"/>
        </w:rPr>
        <w:t>İ</w:t>
      </w:r>
      <w:r w:rsidRPr="00B962C9">
        <w:rPr>
          <w:b/>
          <w:sz w:val="48"/>
          <w:szCs w:val="48"/>
        </w:rPr>
        <w:t>LE HER</w:t>
      </w:r>
    </w:p>
    <w:p w:rsidR="005170CD" w:rsidRPr="00B962C9" w:rsidRDefault="005170CD" w:rsidP="005170CD">
      <w:pPr>
        <w:rPr>
          <w:b/>
          <w:sz w:val="48"/>
          <w:szCs w:val="48"/>
        </w:rPr>
      </w:pPr>
      <w:r w:rsidRPr="00B962C9">
        <w:rPr>
          <w:b/>
          <w:sz w:val="48"/>
          <w:szCs w:val="48"/>
        </w:rPr>
        <w:t xml:space="preserve"> ZAMAN YAN YANA </w:t>
      </w:r>
    </w:p>
    <w:p w:rsidR="005170CD" w:rsidRPr="00B962C9" w:rsidRDefault="005170CD" w:rsidP="005170CD">
      <w:pPr>
        <w:jc w:val="center"/>
        <w:rPr>
          <w:sz w:val="24"/>
          <w:szCs w:val="24"/>
        </w:rPr>
      </w:pPr>
      <w:r w:rsidRPr="00B962C9">
        <w:rPr>
          <w:sz w:val="24"/>
          <w:szCs w:val="24"/>
        </w:rPr>
        <w:t>“Odam</w:t>
      </w:r>
      <w:r w:rsidRPr="00B962C9">
        <w:rPr>
          <w:rFonts w:cs="Cambria"/>
          <w:sz w:val="24"/>
          <w:szCs w:val="24"/>
        </w:rPr>
        <w:t>ı</w:t>
      </w:r>
      <w:r w:rsidRPr="00B962C9">
        <w:rPr>
          <w:sz w:val="24"/>
          <w:szCs w:val="24"/>
        </w:rPr>
        <w:t>z, sekt</w:t>
      </w:r>
      <w:r w:rsidRPr="00B962C9">
        <w:rPr>
          <w:rFonts w:cs="Algerian"/>
          <w:sz w:val="24"/>
          <w:szCs w:val="24"/>
        </w:rPr>
        <w:t>ö</w:t>
      </w:r>
      <w:r w:rsidRPr="00B962C9">
        <w:rPr>
          <w:sz w:val="24"/>
          <w:szCs w:val="24"/>
        </w:rPr>
        <w:t>rlerin mevcut sorunlar</w:t>
      </w:r>
      <w:r w:rsidRPr="00B962C9">
        <w:rPr>
          <w:rFonts w:cs="Cambria"/>
          <w:sz w:val="24"/>
          <w:szCs w:val="24"/>
        </w:rPr>
        <w:t>ı</w:t>
      </w:r>
      <w:r w:rsidRPr="00B962C9">
        <w:rPr>
          <w:sz w:val="24"/>
          <w:szCs w:val="24"/>
        </w:rPr>
        <w:t>n</w:t>
      </w:r>
      <w:r w:rsidRPr="00B962C9">
        <w:rPr>
          <w:rFonts w:cs="Cambria"/>
          <w:sz w:val="24"/>
          <w:szCs w:val="24"/>
        </w:rPr>
        <w:t xml:space="preserve">ı </w:t>
      </w:r>
      <w:r w:rsidRPr="00B962C9">
        <w:rPr>
          <w:rFonts w:cs="Algerian"/>
          <w:sz w:val="24"/>
          <w:szCs w:val="24"/>
        </w:rPr>
        <w:t>çö</w:t>
      </w:r>
      <w:r w:rsidRPr="00B962C9">
        <w:rPr>
          <w:sz w:val="24"/>
          <w:szCs w:val="24"/>
        </w:rPr>
        <w:t>z</w:t>
      </w:r>
      <w:r w:rsidRPr="00B962C9">
        <w:rPr>
          <w:rFonts w:cs="Algerian"/>
          <w:sz w:val="24"/>
          <w:szCs w:val="24"/>
        </w:rPr>
        <w:t>ü</w:t>
      </w:r>
      <w:r w:rsidRPr="00B962C9">
        <w:rPr>
          <w:sz w:val="24"/>
          <w:szCs w:val="24"/>
        </w:rPr>
        <w:t>me kavu</w:t>
      </w:r>
      <w:r w:rsidRPr="00B962C9">
        <w:rPr>
          <w:rFonts w:cs="Cambria"/>
          <w:sz w:val="24"/>
          <w:szCs w:val="24"/>
        </w:rPr>
        <w:t>ş</w:t>
      </w:r>
      <w:r w:rsidRPr="00B962C9">
        <w:rPr>
          <w:sz w:val="24"/>
          <w:szCs w:val="24"/>
        </w:rPr>
        <w:t>turmak ve</w:t>
      </w:r>
    </w:p>
    <w:p w:rsidR="005170CD" w:rsidRPr="00B962C9" w:rsidRDefault="005170CD" w:rsidP="005170CD">
      <w:pPr>
        <w:jc w:val="center"/>
        <w:rPr>
          <w:sz w:val="24"/>
          <w:szCs w:val="24"/>
        </w:rPr>
      </w:pPr>
      <w:proofErr w:type="gramStart"/>
      <w:r w:rsidRPr="00B962C9">
        <w:rPr>
          <w:sz w:val="24"/>
          <w:szCs w:val="24"/>
        </w:rPr>
        <w:t>rekabet</w:t>
      </w:r>
      <w:proofErr w:type="gramEnd"/>
      <w:r w:rsidRPr="00B962C9">
        <w:rPr>
          <w:sz w:val="24"/>
          <w:szCs w:val="24"/>
        </w:rPr>
        <w:t xml:space="preserve"> güçlerini artt</w:t>
      </w:r>
      <w:r w:rsidRPr="00B962C9">
        <w:rPr>
          <w:rFonts w:cs="Cambria"/>
          <w:sz w:val="24"/>
          <w:szCs w:val="24"/>
        </w:rPr>
        <w:t>ı</w:t>
      </w:r>
      <w:r w:rsidRPr="00B962C9">
        <w:rPr>
          <w:sz w:val="24"/>
          <w:szCs w:val="24"/>
        </w:rPr>
        <w:t xml:space="preserve">racak </w:t>
      </w:r>
      <w:proofErr w:type="spellStart"/>
      <w:r w:rsidRPr="00B962C9">
        <w:rPr>
          <w:sz w:val="24"/>
          <w:szCs w:val="24"/>
        </w:rPr>
        <w:t>sektörel</w:t>
      </w:r>
      <w:proofErr w:type="spellEnd"/>
      <w:r w:rsidRPr="00B962C9">
        <w:rPr>
          <w:sz w:val="24"/>
          <w:szCs w:val="24"/>
        </w:rPr>
        <w:t xml:space="preserve"> stratejiler geli</w:t>
      </w:r>
      <w:r w:rsidRPr="00B962C9">
        <w:rPr>
          <w:rFonts w:cs="Cambria"/>
          <w:sz w:val="24"/>
          <w:szCs w:val="24"/>
        </w:rPr>
        <w:t>ş</w:t>
      </w:r>
      <w:r w:rsidRPr="00B962C9">
        <w:rPr>
          <w:sz w:val="24"/>
          <w:szCs w:val="24"/>
        </w:rPr>
        <w:t xml:space="preserve">tirmek </w:t>
      </w:r>
      <w:r w:rsidRPr="00B962C9">
        <w:rPr>
          <w:rFonts w:cs="Algerian"/>
          <w:sz w:val="24"/>
          <w:szCs w:val="24"/>
        </w:rPr>
        <w:t>ü</w:t>
      </w:r>
      <w:r w:rsidRPr="00B962C9">
        <w:rPr>
          <w:sz w:val="24"/>
          <w:szCs w:val="24"/>
        </w:rPr>
        <w:t>zere çal</w:t>
      </w:r>
      <w:r w:rsidRPr="00B962C9">
        <w:rPr>
          <w:rFonts w:cs="Cambria"/>
          <w:sz w:val="24"/>
          <w:szCs w:val="24"/>
        </w:rPr>
        <w:t>ış</w:t>
      </w:r>
      <w:r w:rsidRPr="00B962C9">
        <w:rPr>
          <w:sz w:val="24"/>
          <w:szCs w:val="24"/>
        </w:rPr>
        <w:t>malar y</w:t>
      </w:r>
      <w:r w:rsidRPr="00B962C9">
        <w:rPr>
          <w:rFonts w:cs="Algerian"/>
          <w:sz w:val="24"/>
          <w:szCs w:val="24"/>
        </w:rPr>
        <w:t>ü</w:t>
      </w:r>
      <w:r w:rsidRPr="00B962C9">
        <w:rPr>
          <w:sz w:val="24"/>
          <w:szCs w:val="24"/>
        </w:rPr>
        <w:t>r</w:t>
      </w:r>
      <w:r w:rsidRPr="00B962C9">
        <w:rPr>
          <w:rFonts w:cs="Algerian"/>
          <w:sz w:val="24"/>
          <w:szCs w:val="24"/>
        </w:rPr>
        <w:t>ü</w:t>
      </w:r>
      <w:r w:rsidRPr="00B962C9">
        <w:rPr>
          <w:sz w:val="24"/>
          <w:szCs w:val="24"/>
        </w:rPr>
        <w:t>tmektedir.”</w:t>
      </w:r>
    </w:p>
    <w:p w:rsidR="005170CD" w:rsidRPr="00B962C9" w:rsidRDefault="005170CD" w:rsidP="005170CD">
      <w:pPr>
        <w:rPr>
          <w:sz w:val="24"/>
          <w:szCs w:val="24"/>
        </w:rPr>
      </w:pPr>
      <w:r w:rsidRPr="00B962C9">
        <w:rPr>
          <w:sz w:val="24"/>
          <w:szCs w:val="24"/>
        </w:rPr>
        <w:t xml:space="preserve">Bu </w:t>
      </w:r>
      <w:proofErr w:type="gramStart"/>
      <w:r w:rsidRPr="00B962C9">
        <w:rPr>
          <w:sz w:val="24"/>
          <w:szCs w:val="24"/>
        </w:rPr>
        <w:t>doğrultuda ;</w:t>
      </w:r>
      <w:proofErr w:type="gramEnd"/>
    </w:p>
    <w:p w:rsidR="005170CD" w:rsidRPr="00B962C9" w:rsidRDefault="005170CD" w:rsidP="005170CD">
      <w:pPr>
        <w:pStyle w:val="ListeParagraf"/>
        <w:numPr>
          <w:ilvl w:val="0"/>
          <w:numId w:val="17"/>
        </w:numPr>
        <w:rPr>
          <w:sz w:val="24"/>
          <w:szCs w:val="24"/>
        </w:rPr>
      </w:pPr>
      <w:r w:rsidRPr="00B962C9">
        <w:rPr>
          <w:sz w:val="24"/>
          <w:szCs w:val="24"/>
        </w:rPr>
        <w:t>Bilgilendirme Seminerleri</w:t>
      </w:r>
    </w:p>
    <w:p w:rsidR="005170CD" w:rsidRPr="00B962C9" w:rsidRDefault="005170CD" w:rsidP="005170CD">
      <w:pPr>
        <w:pStyle w:val="ListeParagraf"/>
        <w:numPr>
          <w:ilvl w:val="0"/>
          <w:numId w:val="17"/>
        </w:numPr>
        <w:rPr>
          <w:sz w:val="24"/>
          <w:szCs w:val="24"/>
        </w:rPr>
      </w:pPr>
      <w:proofErr w:type="spellStart"/>
      <w:r w:rsidRPr="00B962C9">
        <w:rPr>
          <w:sz w:val="24"/>
          <w:szCs w:val="24"/>
        </w:rPr>
        <w:t>Sektörel</w:t>
      </w:r>
      <w:proofErr w:type="spellEnd"/>
      <w:r w:rsidRPr="00B962C9">
        <w:rPr>
          <w:sz w:val="24"/>
          <w:szCs w:val="24"/>
        </w:rPr>
        <w:t xml:space="preserve"> Eğitimler</w:t>
      </w:r>
    </w:p>
    <w:p w:rsidR="005170CD" w:rsidRPr="00B962C9" w:rsidRDefault="005170CD" w:rsidP="005170CD">
      <w:pPr>
        <w:pStyle w:val="ListeParagraf"/>
        <w:numPr>
          <w:ilvl w:val="0"/>
          <w:numId w:val="17"/>
        </w:numPr>
        <w:rPr>
          <w:sz w:val="24"/>
          <w:szCs w:val="24"/>
        </w:rPr>
      </w:pPr>
      <w:proofErr w:type="spellStart"/>
      <w:r w:rsidRPr="00B962C9">
        <w:rPr>
          <w:sz w:val="24"/>
          <w:szCs w:val="24"/>
        </w:rPr>
        <w:t>Sektörel</w:t>
      </w:r>
      <w:proofErr w:type="spellEnd"/>
      <w:r w:rsidRPr="00B962C9">
        <w:rPr>
          <w:sz w:val="24"/>
          <w:szCs w:val="24"/>
        </w:rPr>
        <w:t xml:space="preserve"> İstişare Toplantıları</w:t>
      </w:r>
    </w:p>
    <w:p w:rsidR="005170CD" w:rsidRPr="00B962C9" w:rsidRDefault="005170CD" w:rsidP="005170CD">
      <w:pPr>
        <w:pStyle w:val="ListeParagraf"/>
        <w:numPr>
          <w:ilvl w:val="0"/>
          <w:numId w:val="17"/>
        </w:numPr>
        <w:rPr>
          <w:sz w:val="24"/>
          <w:szCs w:val="24"/>
        </w:rPr>
      </w:pPr>
      <w:r w:rsidRPr="00B962C9">
        <w:rPr>
          <w:sz w:val="24"/>
          <w:szCs w:val="24"/>
        </w:rPr>
        <w:t>Kurum ve Kuruluş Ziyaretleri ile toplam 154 etkinlik ve ziyaret gerçekleştirilmiştir.</w:t>
      </w:r>
    </w:p>
    <w:p w:rsidR="005170CD" w:rsidRPr="00B962C9" w:rsidRDefault="005170CD" w:rsidP="005170CD">
      <w:pPr>
        <w:rPr>
          <w:sz w:val="24"/>
          <w:szCs w:val="24"/>
        </w:rPr>
      </w:pPr>
    </w:p>
    <w:tbl>
      <w:tblPr>
        <w:tblW w:w="9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47"/>
        <w:gridCol w:w="2210"/>
        <w:gridCol w:w="2140"/>
      </w:tblGrid>
      <w:tr w:rsidR="005170CD" w:rsidRPr="00B962C9" w:rsidTr="00F00A83">
        <w:trPr>
          <w:trHeight w:val="360"/>
          <w:jc w:val="center"/>
        </w:trPr>
        <w:tc>
          <w:tcPr>
            <w:tcW w:w="9997" w:type="dxa"/>
            <w:gridSpan w:val="3"/>
          </w:tcPr>
          <w:p w:rsidR="005170CD" w:rsidRPr="00B962C9" w:rsidRDefault="005170CD" w:rsidP="00F00A83">
            <w:pPr>
              <w:jc w:val="center"/>
              <w:rPr>
                <w:b/>
              </w:rPr>
            </w:pPr>
            <w:r w:rsidRPr="00B962C9">
              <w:rPr>
                <w:b/>
              </w:rPr>
              <w:t>ODAMIZ FAALİYETLERİ KAPSAMINDA YAPILAN TOPLANTI VE ETKİNLİKLER</w:t>
            </w:r>
          </w:p>
        </w:tc>
      </w:tr>
      <w:tr w:rsidR="005170CD" w:rsidRPr="00B962C9" w:rsidTr="00F00A83">
        <w:trPr>
          <w:trHeight w:val="269"/>
          <w:jc w:val="center"/>
        </w:trPr>
        <w:tc>
          <w:tcPr>
            <w:tcW w:w="5647" w:type="dxa"/>
          </w:tcPr>
          <w:p w:rsidR="005170CD" w:rsidRPr="00B962C9" w:rsidRDefault="005170CD" w:rsidP="00F00A83">
            <w:pPr>
              <w:rPr>
                <w:b/>
              </w:rPr>
            </w:pPr>
            <w:r w:rsidRPr="00B962C9">
              <w:rPr>
                <w:b/>
              </w:rPr>
              <w:t>TOPLANTI VE ETKİNLİKLER</w:t>
            </w:r>
          </w:p>
        </w:tc>
        <w:tc>
          <w:tcPr>
            <w:tcW w:w="2210" w:type="dxa"/>
          </w:tcPr>
          <w:p w:rsidR="005170CD" w:rsidRPr="00B962C9" w:rsidRDefault="005170CD" w:rsidP="00F00A83">
            <w:pPr>
              <w:jc w:val="center"/>
              <w:rPr>
                <w:b/>
              </w:rPr>
            </w:pPr>
            <w:r w:rsidRPr="00B962C9">
              <w:rPr>
                <w:b/>
              </w:rPr>
              <w:t>2020</w:t>
            </w:r>
          </w:p>
        </w:tc>
        <w:tc>
          <w:tcPr>
            <w:tcW w:w="2140" w:type="dxa"/>
          </w:tcPr>
          <w:p w:rsidR="005170CD" w:rsidRPr="00B962C9" w:rsidRDefault="005170CD" w:rsidP="00F00A83">
            <w:pPr>
              <w:jc w:val="center"/>
              <w:rPr>
                <w:b/>
              </w:rPr>
            </w:pPr>
            <w:r w:rsidRPr="00B962C9">
              <w:rPr>
                <w:b/>
              </w:rPr>
              <w:t>2021</w:t>
            </w:r>
          </w:p>
        </w:tc>
      </w:tr>
      <w:tr w:rsidR="005170CD" w:rsidRPr="00B962C9" w:rsidTr="00F00A83">
        <w:trPr>
          <w:jc w:val="center"/>
        </w:trPr>
        <w:tc>
          <w:tcPr>
            <w:tcW w:w="5647" w:type="dxa"/>
          </w:tcPr>
          <w:p w:rsidR="005170CD" w:rsidRPr="00B962C9" w:rsidRDefault="005170CD" w:rsidP="00F00A83">
            <w:r w:rsidRPr="00B962C9">
              <w:t xml:space="preserve">Yurtdışı Toplantılar                                               </w:t>
            </w:r>
          </w:p>
        </w:tc>
        <w:tc>
          <w:tcPr>
            <w:tcW w:w="2210" w:type="dxa"/>
          </w:tcPr>
          <w:p w:rsidR="005170CD" w:rsidRPr="00B962C9" w:rsidRDefault="005170CD" w:rsidP="00F00A83">
            <w:pPr>
              <w:jc w:val="center"/>
            </w:pPr>
            <w:r w:rsidRPr="00B962C9">
              <w:t>----</w:t>
            </w:r>
          </w:p>
        </w:tc>
        <w:tc>
          <w:tcPr>
            <w:tcW w:w="2140" w:type="dxa"/>
          </w:tcPr>
          <w:p w:rsidR="005170CD" w:rsidRPr="00B962C9" w:rsidRDefault="005170CD" w:rsidP="00F00A83">
            <w:pPr>
              <w:jc w:val="center"/>
            </w:pPr>
            <w:r w:rsidRPr="00B962C9">
              <w:t>----</w:t>
            </w:r>
          </w:p>
        </w:tc>
      </w:tr>
      <w:tr w:rsidR="005170CD" w:rsidRPr="00B962C9" w:rsidTr="00F00A83">
        <w:trPr>
          <w:jc w:val="center"/>
        </w:trPr>
        <w:tc>
          <w:tcPr>
            <w:tcW w:w="5647" w:type="dxa"/>
          </w:tcPr>
          <w:p w:rsidR="005170CD" w:rsidRPr="00B962C9" w:rsidRDefault="005170CD" w:rsidP="00F00A83">
            <w:r w:rsidRPr="00B962C9">
              <w:t xml:space="preserve">İl Dışı Toplantılar                                                   </w:t>
            </w:r>
          </w:p>
        </w:tc>
        <w:tc>
          <w:tcPr>
            <w:tcW w:w="2210" w:type="dxa"/>
          </w:tcPr>
          <w:p w:rsidR="005170CD" w:rsidRPr="00B962C9" w:rsidRDefault="005170CD" w:rsidP="00F00A83">
            <w:pPr>
              <w:jc w:val="center"/>
            </w:pPr>
            <w:r w:rsidRPr="00B962C9">
              <w:t>----</w:t>
            </w:r>
          </w:p>
        </w:tc>
        <w:tc>
          <w:tcPr>
            <w:tcW w:w="2140" w:type="dxa"/>
          </w:tcPr>
          <w:p w:rsidR="005170CD" w:rsidRPr="00B962C9" w:rsidRDefault="005170CD" w:rsidP="00F00A83">
            <w:pPr>
              <w:jc w:val="center"/>
            </w:pPr>
            <w:r w:rsidRPr="00B962C9">
              <w:t>10</w:t>
            </w:r>
          </w:p>
        </w:tc>
      </w:tr>
      <w:tr w:rsidR="005170CD" w:rsidRPr="00B962C9" w:rsidTr="00F00A83">
        <w:trPr>
          <w:jc w:val="center"/>
        </w:trPr>
        <w:tc>
          <w:tcPr>
            <w:tcW w:w="5647" w:type="dxa"/>
          </w:tcPr>
          <w:p w:rsidR="005170CD" w:rsidRPr="00B962C9" w:rsidRDefault="005170CD" w:rsidP="00F00A83">
            <w:r w:rsidRPr="00B962C9">
              <w:t xml:space="preserve">İl </w:t>
            </w:r>
            <w:proofErr w:type="gramStart"/>
            <w:r w:rsidRPr="00B962C9">
              <w:t>İçi  Odamızda</w:t>
            </w:r>
            <w:proofErr w:type="gramEnd"/>
            <w:r w:rsidRPr="00B962C9">
              <w:t xml:space="preserve"> Yapılan Toplantı ve Etkinlikler </w:t>
            </w:r>
          </w:p>
        </w:tc>
        <w:tc>
          <w:tcPr>
            <w:tcW w:w="2210" w:type="dxa"/>
          </w:tcPr>
          <w:p w:rsidR="005170CD" w:rsidRPr="00B962C9" w:rsidRDefault="005170CD" w:rsidP="00F00A83">
            <w:pPr>
              <w:jc w:val="center"/>
            </w:pPr>
            <w:r w:rsidRPr="00B962C9">
              <w:t>31</w:t>
            </w:r>
          </w:p>
        </w:tc>
        <w:tc>
          <w:tcPr>
            <w:tcW w:w="2140" w:type="dxa"/>
          </w:tcPr>
          <w:p w:rsidR="005170CD" w:rsidRPr="00B962C9" w:rsidRDefault="005170CD" w:rsidP="00F00A83">
            <w:pPr>
              <w:jc w:val="center"/>
            </w:pPr>
            <w:r w:rsidRPr="00B962C9">
              <w:t>33</w:t>
            </w:r>
          </w:p>
        </w:tc>
      </w:tr>
      <w:tr w:rsidR="005170CD" w:rsidRPr="00B962C9" w:rsidTr="00F00A83">
        <w:trPr>
          <w:jc w:val="center"/>
        </w:trPr>
        <w:tc>
          <w:tcPr>
            <w:tcW w:w="5647" w:type="dxa"/>
          </w:tcPr>
          <w:p w:rsidR="005170CD" w:rsidRPr="00B962C9" w:rsidRDefault="005170CD" w:rsidP="00F00A83">
            <w:r w:rsidRPr="00B962C9">
              <w:t>İl İçi Diğer Kurumlarda Yapılan Toplantı ve Etkinliklere katılım</w:t>
            </w:r>
          </w:p>
        </w:tc>
        <w:tc>
          <w:tcPr>
            <w:tcW w:w="2210" w:type="dxa"/>
          </w:tcPr>
          <w:p w:rsidR="005170CD" w:rsidRPr="00B962C9" w:rsidRDefault="005170CD" w:rsidP="00F00A83">
            <w:pPr>
              <w:jc w:val="center"/>
            </w:pPr>
            <w:r w:rsidRPr="00B962C9">
              <w:t>31</w:t>
            </w:r>
          </w:p>
        </w:tc>
        <w:tc>
          <w:tcPr>
            <w:tcW w:w="2140" w:type="dxa"/>
          </w:tcPr>
          <w:p w:rsidR="005170CD" w:rsidRPr="00B962C9" w:rsidRDefault="005170CD" w:rsidP="00F00A83">
            <w:pPr>
              <w:jc w:val="center"/>
            </w:pPr>
            <w:r w:rsidRPr="00B962C9">
              <w:t>33</w:t>
            </w:r>
          </w:p>
        </w:tc>
      </w:tr>
      <w:tr w:rsidR="005170CD" w:rsidRPr="00B962C9" w:rsidTr="00F00A83">
        <w:trPr>
          <w:jc w:val="center"/>
        </w:trPr>
        <w:tc>
          <w:tcPr>
            <w:tcW w:w="5647" w:type="dxa"/>
          </w:tcPr>
          <w:p w:rsidR="005170CD" w:rsidRPr="00B962C9" w:rsidRDefault="005170CD" w:rsidP="00F00A83">
            <w:r w:rsidRPr="00B962C9">
              <w:t xml:space="preserve">Yönetim Kurulu Toplantısı </w:t>
            </w:r>
          </w:p>
        </w:tc>
        <w:tc>
          <w:tcPr>
            <w:tcW w:w="2210" w:type="dxa"/>
          </w:tcPr>
          <w:p w:rsidR="005170CD" w:rsidRPr="00B962C9" w:rsidRDefault="005170CD" w:rsidP="00F00A83">
            <w:pPr>
              <w:jc w:val="center"/>
            </w:pPr>
            <w:r w:rsidRPr="00B962C9">
              <w:t>42</w:t>
            </w:r>
          </w:p>
        </w:tc>
        <w:tc>
          <w:tcPr>
            <w:tcW w:w="2140" w:type="dxa"/>
          </w:tcPr>
          <w:p w:rsidR="005170CD" w:rsidRPr="00B962C9" w:rsidRDefault="005170CD" w:rsidP="00F00A83">
            <w:pPr>
              <w:jc w:val="center"/>
            </w:pPr>
            <w:r w:rsidRPr="00B962C9">
              <w:t>43</w:t>
            </w:r>
          </w:p>
        </w:tc>
      </w:tr>
      <w:tr w:rsidR="005170CD" w:rsidRPr="00B962C9" w:rsidTr="00F00A83">
        <w:trPr>
          <w:trHeight w:val="426"/>
          <w:jc w:val="center"/>
        </w:trPr>
        <w:tc>
          <w:tcPr>
            <w:tcW w:w="5647" w:type="dxa"/>
          </w:tcPr>
          <w:p w:rsidR="005170CD" w:rsidRPr="00B962C9" w:rsidRDefault="005170CD" w:rsidP="00F00A83">
            <w:r w:rsidRPr="00B962C9">
              <w:t>Meclis Toplantısı</w:t>
            </w:r>
          </w:p>
        </w:tc>
        <w:tc>
          <w:tcPr>
            <w:tcW w:w="2210" w:type="dxa"/>
          </w:tcPr>
          <w:p w:rsidR="005170CD" w:rsidRPr="00B962C9" w:rsidRDefault="005170CD" w:rsidP="00F00A83">
            <w:pPr>
              <w:jc w:val="center"/>
            </w:pPr>
            <w:r w:rsidRPr="00B962C9">
              <w:t>8</w:t>
            </w:r>
          </w:p>
        </w:tc>
        <w:tc>
          <w:tcPr>
            <w:tcW w:w="2140" w:type="dxa"/>
          </w:tcPr>
          <w:p w:rsidR="005170CD" w:rsidRPr="00B962C9" w:rsidRDefault="005170CD" w:rsidP="00F00A83">
            <w:pPr>
              <w:jc w:val="center"/>
            </w:pPr>
            <w:r w:rsidRPr="00B962C9">
              <w:t>12</w:t>
            </w:r>
          </w:p>
        </w:tc>
      </w:tr>
      <w:tr w:rsidR="005170CD" w:rsidRPr="00B962C9" w:rsidTr="00F00A83">
        <w:trPr>
          <w:trHeight w:val="603"/>
          <w:jc w:val="center"/>
        </w:trPr>
        <w:tc>
          <w:tcPr>
            <w:tcW w:w="5647" w:type="dxa"/>
          </w:tcPr>
          <w:p w:rsidR="005170CD" w:rsidRPr="00B962C9" w:rsidRDefault="005170CD" w:rsidP="00F00A83">
            <w:r w:rsidRPr="00B962C9">
              <w:t>Meslek Komitesi Toplantısı/Hesapları İnceleme Komisyon Toplantısı</w:t>
            </w:r>
          </w:p>
        </w:tc>
        <w:tc>
          <w:tcPr>
            <w:tcW w:w="2210" w:type="dxa"/>
          </w:tcPr>
          <w:p w:rsidR="005170CD" w:rsidRPr="00B962C9" w:rsidRDefault="005170CD" w:rsidP="00F00A83">
            <w:pPr>
              <w:jc w:val="center"/>
            </w:pPr>
            <w:r w:rsidRPr="00B962C9">
              <w:t>21</w:t>
            </w:r>
          </w:p>
        </w:tc>
        <w:tc>
          <w:tcPr>
            <w:tcW w:w="2140" w:type="dxa"/>
          </w:tcPr>
          <w:p w:rsidR="005170CD" w:rsidRPr="00B962C9" w:rsidRDefault="005170CD" w:rsidP="00F00A83">
            <w:pPr>
              <w:jc w:val="center"/>
            </w:pPr>
            <w:r w:rsidRPr="00B962C9">
              <w:t>23</w:t>
            </w:r>
          </w:p>
        </w:tc>
      </w:tr>
      <w:tr w:rsidR="005170CD" w:rsidRPr="00B962C9" w:rsidTr="00F00A83">
        <w:trPr>
          <w:trHeight w:val="64"/>
          <w:jc w:val="center"/>
        </w:trPr>
        <w:tc>
          <w:tcPr>
            <w:tcW w:w="5647" w:type="dxa"/>
          </w:tcPr>
          <w:p w:rsidR="005170CD" w:rsidRPr="00B962C9" w:rsidRDefault="005170CD" w:rsidP="00F00A83">
            <w:pPr>
              <w:rPr>
                <w:b/>
              </w:rPr>
            </w:pPr>
            <w:r w:rsidRPr="00B962C9">
              <w:rPr>
                <w:b/>
              </w:rPr>
              <w:t xml:space="preserve"> TOPLAM                                                             </w:t>
            </w:r>
          </w:p>
        </w:tc>
        <w:tc>
          <w:tcPr>
            <w:tcW w:w="2210" w:type="dxa"/>
          </w:tcPr>
          <w:p w:rsidR="005170CD" w:rsidRPr="00B962C9" w:rsidRDefault="005170CD" w:rsidP="00F00A83">
            <w:pPr>
              <w:jc w:val="center"/>
              <w:rPr>
                <w:b/>
              </w:rPr>
            </w:pPr>
            <w:r w:rsidRPr="00B962C9">
              <w:rPr>
                <w:b/>
              </w:rPr>
              <w:t>133</w:t>
            </w:r>
          </w:p>
        </w:tc>
        <w:tc>
          <w:tcPr>
            <w:tcW w:w="2140" w:type="dxa"/>
          </w:tcPr>
          <w:p w:rsidR="005170CD" w:rsidRPr="00B962C9" w:rsidRDefault="005170CD" w:rsidP="00F00A83">
            <w:pPr>
              <w:jc w:val="center"/>
              <w:rPr>
                <w:b/>
              </w:rPr>
            </w:pPr>
            <w:r w:rsidRPr="00B962C9">
              <w:rPr>
                <w:b/>
              </w:rPr>
              <w:t>154</w:t>
            </w:r>
          </w:p>
        </w:tc>
      </w:tr>
    </w:tbl>
    <w:p w:rsidR="005170CD" w:rsidRPr="00B962C9" w:rsidRDefault="005170CD" w:rsidP="005170CD">
      <w:pPr>
        <w:rPr>
          <w:sz w:val="24"/>
          <w:szCs w:val="24"/>
        </w:rPr>
      </w:pPr>
    </w:p>
    <w:p w:rsidR="005170CD" w:rsidRPr="00B962C9" w:rsidRDefault="005170CD" w:rsidP="005170CD">
      <w:pPr>
        <w:rPr>
          <w:sz w:val="24"/>
          <w:szCs w:val="24"/>
        </w:rPr>
      </w:pPr>
    </w:p>
    <w:p w:rsidR="005170CD" w:rsidRPr="00B962C9" w:rsidRDefault="005170CD" w:rsidP="005170CD">
      <w:pPr>
        <w:rPr>
          <w:sz w:val="24"/>
          <w:szCs w:val="24"/>
        </w:rPr>
      </w:pPr>
    </w:p>
    <w:p w:rsidR="005170CD" w:rsidRPr="00B962C9" w:rsidRDefault="005170CD" w:rsidP="005170CD">
      <w:pPr>
        <w:rPr>
          <w:sz w:val="24"/>
          <w:szCs w:val="24"/>
        </w:rPr>
      </w:pPr>
    </w:p>
    <w:p w:rsidR="005170CD" w:rsidRPr="00B962C9" w:rsidRDefault="005170CD" w:rsidP="005170CD">
      <w:pPr>
        <w:rPr>
          <w:sz w:val="24"/>
          <w:szCs w:val="24"/>
        </w:rPr>
      </w:pPr>
    </w:p>
    <w:p w:rsidR="005170CD" w:rsidRPr="00B962C9" w:rsidRDefault="004B547C" w:rsidP="005170CD">
      <w:pPr>
        <w:jc w:val="center"/>
        <w:rPr>
          <w:b/>
          <w:sz w:val="24"/>
          <w:szCs w:val="24"/>
        </w:rPr>
      </w:pPr>
      <w:r>
        <w:rPr>
          <w:b/>
          <w:sz w:val="24"/>
          <w:szCs w:val="24"/>
        </w:rPr>
        <w:t>İLÇE MİLLİ EĞİTİM MÜDÜRÜMÜZ</w:t>
      </w:r>
      <w:r w:rsidR="005170CD" w:rsidRPr="00B962C9">
        <w:rPr>
          <w:b/>
          <w:sz w:val="24"/>
          <w:szCs w:val="24"/>
        </w:rPr>
        <w:t xml:space="preserve"> SAYIN İRADET GENÇ’E TABLET TESLİM TÖRENİ GERÇEKLEŞTİRİLDİ</w:t>
      </w:r>
    </w:p>
    <w:p w:rsidR="005170CD" w:rsidRPr="00B962C9" w:rsidRDefault="005170CD" w:rsidP="005170CD">
      <w:pPr>
        <w:jc w:val="center"/>
      </w:pPr>
      <w:r w:rsidRPr="00B962C9">
        <w:t xml:space="preserve">Oda olarak uzaktan eğitime katkı sağlamak için temin ettiğimiz tablet bilgisayarları İlçe Milli Eğitim Müdürümüz </w:t>
      </w:r>
      <w:proofErr w:type="gramStart"/>
      <w:r w:rsidRPr="00B962C9">
        <w:t>Sayın  İRADDET</w:t>
      </w:r>
      <w:proofErr w:type="gramEnd"/>
      <w:r w:rsidRPr="00B962C9">
        <w:t xml:space="preserve"> GENÇ’ e Yönetim Kurulu Başkanımız Sayın Mahmut ÖZKOÇ teslim etti. Türkiye Odalar ve Borsalar Birliği öncülüğünde yürütülen kampanya dolayısıyla eğitime desteğini eksik etmeyen TOBB Başkanımız Sayı</w:t>
      </w:r>
      <w:r w:rsidR="004B547C">
        <w:t xml:space="preserve">n M. </w:t>
      </w:r>
      <w:proofErr w:type="spellStart"/>
      <w:r w:rsidR="004B547C">
        <w:t>Rifat</w:t>
      </w:r>
      <w:proofErr w:type="spellEnd"/>
      <w:r w:rsidR="004B547C">
        <w:t xml:space="preserve"> HİSARCIKLIOĞLU’  </w:t>
      </w:r>
      <w:proofErr w:type="spellStart"/>
      <w:proofErr w:type="gramStart"/>
      <w:r w:rsidR="004B547C">
        <w:t>na</w:t>
      </w:r>
      <w:proofErr w:type="spellEnd"/>
      <w:r w:rsidR="004B547C">
        <w:t xml:space="preserve"> </w:t>
      </w:r>
      <w:r w:rsidRPr="00B962C9">
        <w:t xml:space="preserve"> teşekkür</w:t>
      </w:r>
      <w:proofErr w:type="gramEnd"/>
      <w:r w:rsidRPr="00B962C9">
        <w:t xml:space="preserve"> ediyoruz.</w:t>
      </w:r>
    </w:p>
    <w:p w:rsidR="005170CD" w:rsidRPr="00B962C9" w:rsidRDefault="005170CD" w:rsidP="005170CD">
      <w:pPr>
        <w:jc w:val="center"/>
      </w:pPr>
    </w:p>
    <w:p w:rsidR="005170CD" w:rsidRPr="00B962C9" w:rsidRDefault="005170CD" w:rsidP="005170CD">
      <w:pPr>
        <w:jc w:val="center"/>
      </w:pPr>
    </w:p>
    <w:p w:rsidR="005170CD" w:rsidRPr="00B962C9" w:rsidRDefault="005170CD" w:rsidP="005170CD">
      <w:pPr>
        <w:jc w:val="center"/>
      </w:pPr>
      <w:r w:rsidRPr="00B962C9">
        <w:rPr>
          <w:noProof/>
          <w:lang w:eastAsia="tr-TR"/>
        </w:rPr>
        <w:drawing>
          <wp:inline distT="0" distB="0" distL="0" distR="0" wp14:anchorId="33CB728A" wp14:editId="1EF5D667">
            <wp:extent cx="5435599" cy="407670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OneDrive\Masaüstü\AKREDTASYN YEDEK DOSYASI\2020 AKREDİTASYON\2020 FOTOĞRFLR\2020 MART\06.03.2020 VERGİ DAİRESİNE ZİYARET\1.jpg"/>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5448000" cy="4086001"/>
                    </a:xfrm>
                    <a:prstGeom prst="rect">
                      <a:avLst/>
                    </a:prstGeom>
                    <a:ln>
                      <a:noFill/>
                    </a:ln>
                    <a:effectLst>
                      <a:softEdge rad="112500"/>
                    </a:effectLst>
                  </pic:spPr>
                </pic:pic>
              </a:graphicData>
            </a:graphic>
          </wp:inline>
        </w:drawing>
      </w:r>
    </w:p>
    <w:p w:rsidR="005170CD" w:rsidRPr="00B962C9" w:rsidRDefault="005170CD" w:rsidP="005170CD">
      <w:pPr>
        <w:rPr>
          <w:sz w:val="24"/>
          <w:szCs w:val="24"/>
        </w:rPr>
      </w:pPr>
    </w:p>
    <w:p w:rsidR="005170CD" w:rsidRPr="00B962C9" w:rsidRDefault="005170CD" w:rsidP="005170CD">
      <w:pPr>
        <w:jc w:val="center"/>
        <w:rPr>
          <w:sz w:val="24"/>
          <w:szCs w:val="24"/>
        </w:rPr>
      </w:pPr>
      <w:r w:rsidRPr="00B962C9">
        <w:rPr>
          <w:noProof/>
          <w:sz w:val="24"/>
          <w:szCs w:val="24"/>
          <w:lang w:eastAsia="tr-TR"/>
        </w:rPr>
        <w:lastRenderedPageBreak/>
        <w:drawing>
          <wp:inline distT="0" distB="0" distL="0" distR="0" wp14:anchorId="582EDEB8" wp14:editId="1923269E">
            <wp:extent cx="4314825" cy="3236119"/>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OneDrive\Masaüstü\AKREDTASYN YEDEK DOSYASI\2020 AKREDİTASYON\2020 FOTOĞRFLR\2020 MART\06.03.2020 VERGİ DAİRESİNE ZİYARET\IMG-20200306-WA0008.jpg"/>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4317393" cy="3238045"/>
                    </a:xfrm>
                    <a:prstGeom prst="rect">
                      <a:avLst/>
                    </a:prstGeom>
                    <a:ln>
                      <a:noFill/>
                    </a:ln>
                    <a:effectLst>
                      <a:softEdge rad="112500"/>
                    </a:effectLst>
                  </pic:spPr>
                </pic:pic>
              </a:graphicData>
            </a:graphic>
          </wp:inline>
        </w:drawing>
      </w:r>
    </w:p>
    <w:p w:rsidR="005170CD" w:rsidRPr="00B962C9" w:rsidRDefault="005170CD" w:rsidP="005170CD">
      <w:pPr>
        <w:rPr>
          <w:rFonts w:cstheme="minorHAnsi"/>
          <w:b/>
          <w:sz w:val="24"/>
          <w:szCs w:val="24"/>
        </w:rPr>
      </w:pPr>
    </w:p>
    <w:p w:rsidR="005170CD" w:rsidRPr="004B547C" w:rsidRDefault="005170CD" w:rsidP="004B547C">
      <w:pPr>
        <w:jc w:val="center"/>
        <w:rPr>
          <w:rFonts w:cstheme="minorHAnsi"/>
          <w:b/>
          <w:sz w:val="24"/>
          <w:szCs w:val="24"/>
        </w:rPr>
      </w:pPr>
      <w:r w:rsidRPr="00B962C9">
        <w:rPr>
          <w:rFonts w:cstheme="minorHAnsi"/>
          <w:b/>
          <w:sz w:val="24"/>
          <w:szCs w:val="24"/>
        </w:rPr>
        <w:t>KONYA EREĞLİ’NİN SAYILI MÜT</w:t>
      </w:r>
      <w:r w:rsidR="004B547C">
        <w:rPr>
          <w:rFonts w:cstheme="minorHAnsi"/>
          <w:b/>
          <w:sz w:val="24"/>
          <w:szCs w:val="24"/>
        </w:rPr>
        <w:t xml:space="preserve">EAHHİTLERİNDEN MUSA BÜLBÜL’DEN ERTSO’YA ZİYARET          </w:t>
      </w:r>
      <w:r w:rsidRPr="004B547C">
        <w:rPr>
          <w:rFonts w:cstheme="minorHAnsi"/>
          <w:b/>
        </w:rPr>
        <w:t>(</w:t>
      </w:r>
      <w:proofErr w:type="gramStart"/>
      <w:r w:rsidRPr="004B547C">
        <w:rPr>
          <w:rFonts w:cstheme="minorHAnsi"/>
          <w:b/>
        </w:rPr>
        <w:t>12/01/2021</w:t>
      </w:r>
      <w:proofErr w:type="gramEnd"/>
      <w:r w:rsidRPr="004B547C">
        <w:rPr>
          <w:rFonts w:cstheme="minorHAnsi"/>
          <w:b/>
        </w:rPr>
        <w:t>)</w:t>
      </w:r>
    </w:p>
    <w:p w:rsidR="005170CD" w:rsidRPr="00B962C9" w:rsidRDefault="005170CD" w:rsidP="005170CD">
      <w:pPr>
        <w:rPr>
          <w:rFonts w:cstheme="minorHAnsi"/>
          <w:b/>
          <w:sz w:val="24"/>
          <w:szCs w:val="24"/>
        </w:rPr>
      </w:pPr>
    </w:p>
    <w:p w:rsidR="005170CD" w:rsidRPr="00B962C9" w:rsidRDefault="005170CD" w:rsidP="005170CD">
      <w:pPr>
        <w:jc w:val="center"/>
        <w:rPr>
          <w:rFonts w:cstheme="minorHAnsi"/>
          <w:b/>
          <w:sz w:val="24"/>
          <w:szCs w:val="24"/>
        </w:rPr>
      </w:pPr>
    </w:p>
    <w:p w:rsidR="005170CD" w:rsidRDefault="005170CD" w:rsidP="005170CD">
      <w:pPr>
        <w:jc w:val="center"/>
        <w:rPr>
          <w:rFonts w:ascii="Algerian" w:hAnsi="Algerian"/>
          <w:sz w:val="24"/>
          <w:szCs w:val="24"/>
        </w:rPr>
      </w:pPr>
      <w:r w:rsidRPr="00B962C9">
        <w:rPr>
          <w:rFonts w:ascii="Algerian" w:hAnsi="Algerian"/>
          <w:noProof/>
          <w:sz w:val="24"/>
          <w:szCs w:val="24"/>
          <w:lang w:eastAsia="tr-TR"/>
        </w:rPr>
        <w:drawing>
          <wp:inline distT="0" distB="0" distL="0" distR="0" wp14:anchorId="748D32D8" wp14:editId="67E47231">
            <wp:extent cx="5238750" cy="3336597"/>
            <wp:effectExtent l="0" t="0" r="0" b="0"/>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OneDrive\Masaüstü\AKREDTASYN YEDEK DOSYASI\2020 AKREDİTASYON\2020 FOTOĞRFLR\2020 HAZİRAN\HALKAPINAR BELEDİYE BAŞKANI ZİYARETİ 01.06.2020\3.jpg"/>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5245120" cy="3340654"/>
                    </a:xfrm>
                    <a:prstGeom prst="rect">
                      <a:avLst/>
                    </a:prstGeom>
                    <a:ln>
                      <a:noFill/>
                    </a:ln>
                    <a:effectLst>
                      <a:softEdge rad="112500"/>
                    </a:effectLst>
                  </pic:spPr>
                </pic:pic>
              </a:graphicData>
            </a:graphic>
          </wp:inline>
        </w:drawing>
      </w:r>
    </w:p>
    <w:p w:rsidR="005170CD" w:rsidRDefault="005170CD" w:rsidP="005170CD">
      <w:pPr>
        <w:rPr>
          <w:rFonts w:ascii="Algerian" w:hAnsi="Algerian"/>
          <w:sz w:val="24"/>
          <w:szCs w:val="24"/>
        </w:rPr>
      </w:pPr>
    </w:p>
    <w:p w:rsidR="005170CD" w:rsidRDefault="005170CD" w:rsidP="005170CD">
      <w:pPr>
        <w:rPr>
          <w:rFonts w:ascii="Algerian" w:hAnsi="Algerian"/>
          <w:sz w:val="24"/>
          <w:szCs w:val="24"/>
        </w:rPr>
      </w:pPr>
    </w:p>
    <w:p w:rsidR="005170CD" w:rsidRDefault="005170CD" w:rsidP="005170CD">
      <w:pPr>
        <w:rPr>
          <w:rFonts w:cstheme="minorHAnsi"/>
          <w:b/>
          <w:sz w:val="24"/>
          <w:szCs w:val="24"/>
        </w:rPr>
      </w:pPr>
      <w:r>
        <w:rPr>
          <w:rFonts w:cstheme="minorHAnsi"/>
          <w:b/>
          <w:sz w:val="24"/>
          <w:szCs w:val="24"/>
        </w:rPr>
        <w:t xml:space="preserve">            </w:t>
      </w:r>
      <w:r w:rsidR="004B547C">
        <w:rPr>
          <w:rFonts w:cstheme="minorHAnsi"/>
          <w:b/>
          <w:sz w:val="24"/>
          <w:szCs w:val="24"/>
        </w:rPr>
        <w:t xml:space="preserve">       SAYIN ÖZKAN ÖZGÜVEN’NİN </w:t>
      </w:r>
      <w:r>
        <w:rPr>
          <w:rFonts w:cstheme="minorHAnsi"/>
          <w:b/>
          <w:sz w:val="24"/>
          <w:szCs w:val="24"/>
        </w:rPr>
        <w:t>ERTSO’NUN YENİ HİZMET BİNASINA ZİYARETİ</w:t>
      </w:r>
    </w:p>
    <w:p w:rsidR="005170CD" w:rsidRPr="004B547C" w:rsidRDefault="005170CD" w:rsidP="004B547C">
      <w:pPr>
        <w:jc w:val="center"/>
        <w:rPr>
          <w:rFonts w:cstheme="minorHAnsi"/>
          <w:b/>
          <w:sz w:val="24"/>
          <w:szCs w:val="24"/>
        </w:rPr>
      </w:pPr>
      <w:r w:rsidRPr="004B547C">
        <w:rPr>
          <w:rFonts w:cstheme="minorHAnsi"/>
          <w:b/>
          <w:sz w:val="24"/>
          <w:szCs w:val="24"/>
        </w:rPr>
        <w:t>(</w:t>
      </w:r>
      <w:proofErr w:type="gramStart"/>
      <w:r w:rsidRPr="004B547C">
        <w:rPr>
          <w:rFonts w:cstheme="minorHAnsi"/>
          <w:b/>
          <w:sz w:val="24"/>
          <w:szCs w:val="24"/>
        </w:rPr>
        <w:t>03/01/2021</w:t>
      </w:r>
      <w:proofErr w:type="gramEnd"/>
      <w:r w:rsidRPr="004B547C">
        <w:rPr>
          <w:rFonts w:cstheme="minorHAnsi"/>
          <w:b/>
          <w:sz w:val="24"/>
          <w:szCs w:val="24"/>
        </w:rPr>
        <w:t>)</w:t>
      </w:r>
    </w:p>
    <w:p w:rsidR="005170CD" w:rsidRDefault="005170CD" w:rsidP="005170CD">
      <w:pPr>
        <w:jc w:val="center"/>
        <w:rPr>
          <w:rFonts w:cstheme="minorHAnsi"/>
          <w:b/>
          <w:sz w:val="24"/>
          <w:szCs w:val="24"/>
        </w:rPr>
      </w:pPr>
    </w:p>
    <w:p w:rsidR="005170CD" w:rsidRDefault="005170CD" w:rsidP="005170CD">
      <w:pPr>
        <w:jc w:val="center"/>
        <w:rPr>
          <w:rFonts w:cstheme="minorHAnsi"/>
          <w:b/>
          <w:sz w:val="24"/>
          <w:szCs w:val="24"/>
        </w:rPr>
      </w:pPr>
      <w:r w:rsidRPr="003A764B">
        <w:rPr>
          <w:rFonts w:cstheme="minorHAnsi"/>
          <w:b/>
          <w:noProof/>
          <w:sz w:val="24"/>
          <w:szCs w:val="24"/>
          <w:lang w:eastAsia="tr-TR"/>
        </w:rPr>
        <w:drawing>
          <wp:inline distT="0" distB="0" distL="0" distR="0" wp14:anchorId="41FDA707" wp14:editId="3AFDA098">
            <wp:extent cx="4733925" cy="3550443"/>
            <wp:effectExtent l="0" t="0" r="0" b="0"/>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OneDrive\Masaüstü\AKREDTASYN YEDEK DOSYASI\2020 AKREDİTASYON\2020 FOTOĞRFLR\2020 TEMMUZ\KONYA VALİSİNE ZİYARET 07.07.2020\20200707_141024.jpg"/>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4736820" cy="3552614"/>
                    </a:xfrm>
                    <a:prstGeom prst="rect">
                      <a:avLst/>
                    </a:prstGeom>
                    <a:ln>
                      <a:noFill/>
                    </a:ln>
                    <a:effectLst>
                      <a:softEdge rad="112500"/>
                    </a:effectLst>
                  </pic:spPr>
                </pic:pic>
              </a:graphicData>
            </a:graphic>
          </wp:inline>
        </w:drawing>
      </w:r>
    </w:p>
    <w:p w:rsidR="005170CD" w:rsidRDefault="005170CD" w:rsidP="005170CD">
      <w:pPr>
        <w:jc w:val="center"/>
        <w:rPr>
          <w:rFonts w:cstheme="minorHAnsi"/>
          <w:b/>
          <w:sz w:val="24"/>
          <w:szCs w:val="24"/>
        </w:rPr>
      </w:pPr>
    </w:p>
    <w:p w:rsidR="005170CD" w:rsidRDefault="005170CD" w:rsidP="005170CD">
      <w:pPr>
        <w:jc w:val="center"/>
        <w:rPr>
          <w:rFonts w:cstheme="minorHAnsi"/>
          <w:sz w:val="24"/>
          <w:szCs w:val="24"/>
        </w:rPr>
      </w:pPr>
    </w:p>
    <w:p w:rsidR="005170CD" w:rsidRDefault="005170CD" w:rsidP="005170CD">
      <w:pPr>
        <w:jc w:val="center"/>
        <w:rPr>
          <w:rFonts w:cstheme="minorHAnsi"/>
          <w:b/>
          <w:sz w:val="24"/>
          <w:szCs w:val="24"/>
        </w:rPr>
      </w:pPr>
    </w:p>
    <w:p w:rsidR="005170CD" w:rsidRDefault="005170CD" w:rsidP="005170CD">
      <w:pPr>
        <w:jc w:val="center"/>
        <w:rPr>
          <w:rFonts w:cstheme="minorHAnsi"/>
          <w:b/>
          <w:sz w:val="24"/>
          <w:szCs w:val="24"/>
        </w:rPr>
      </w:pPr>
    </w:p>
    <w:p w:rsidR="005170CD" w:rsidRDefault="005170CD" w:rsidP="005170CD">
      <w:pPr>
        <w:jc w:val="center"/>
        <w:rPr>
          <w:rFonts w:cstheme="minorHAnsi"/>
          <w:b/>
          <w:sz w:val="24"/>
          <w:szCs w:val="24"/>
        </w:rPr>
      </w:pPr>
    </w:p>
    <w:p w:rsidR="005170CD" w:rsidRDefault="005170CD" w:rsidP="005170CD">
      <w:pPr>
        <w:jc w:val="center"/>
        <w:rPr>
          <w:rFonts w:cstheme="minorHAnsi"/>
          <w:b/>
          <w:sz w:val="24"/>
          <w:szCs w:val="24"/>
        </w:rPr>
      </w:pPr>
    </w:p>
    <w:p w:rsidR="005170CD" w:rsidRDefault="005170CD" w:rsidP="005170CD">
      <w:pPr>
        <w:jc w:val="center"/>
        <w:rPr>
          <w:rFonts w:cstheme="minorHAnsi"/>
          <w:b/>
          <w:sz w:val="24"/>
          <w:szCs w:val="24"/>
        </w:rPr>
      </w:pPr>
    </w:p>
    <w:p w:rsidR="005170CD" w:rsidRDefault="005170CD" w:rsidP="005170CD">
      <w:pPr>
        <w:jc w:val="center"/>
        <w:rPr>
          <w:rFonts w:cstheme="minorHAnsi"/>
          <w:b/>
          <w:sz w:val="24"/>
          <w:szCs w:val="24"/>
        </w:rPr>
      </w:pPr>
    </w:p>
    <w:p w:rsidR="005170CD" w:rsidRDefault="005170CD" w:rsidP="005170CD">
      <w:pPr>
        <w:jc w:val="center"/>
        <w:rPr>
          <w:rFonts w:cstheme="minorHAnsi"/>
          <w:b/>
          <w:sz w:val="24"/>
          <w:szCs w:val="24"/>
        </w:rPr>
      </w:pPr>
    </w:p>
    <w:p w:rsidR="005170CD" w:rsidRDefault="005170CD" w:rsidP="005170CD">
      <w:pPr>
        <w:jc w:val="center"/>
        <w:rPr>
          <w:rFonts w:cstheme="minorHAnsi"/>
          <w:b/>
          <w:sz w:val="24"/>
          <w:szCs w:val="24"/>
        </w:rPr>
      </w:pPr>
    </w:p>
    <w:p w:rsidR="005170CD" w:rsidRDefault="005170CD" w:rsidP="005170CD">
      <w:pPr>
        <w:jc w:val="center"/>
        <w:rPr>
          <w:rFonts w:cstheme="minorHAnsi"/>
          <w:b/>
          <w:sz w:val="24"/>
          <w:szCs w:val="24"/>
        </w:rPr>
      </w:pPr>
      <w:r>
        <w:rPr>
          <w:rFonts w:cstheme="minorHAnsi"/>
          <w:b/>
          <w:sz w:val="24"/>
          <w:szCs w:val="24"/>
        </w:rPr>
        <w:t>İLÇE MİLLİ EĞİTİM MÜDÜRÜ’NDEN ERTSO’YA ZİYARET</w:t>
      </w:r>
    </w:p>
    <w:p w:rsidR="005170CD" w:rsidRPr="00F10199" w:rsidRDefault="005170CD" w:rsidP="005170CD">
      <w:pPr>
        <w:jc w:val="center"/>
        <w:rPr>
          <w:rFonts w:cstheme="minorHAnsi"/>
          <w:sz w:val="24"/>
          <w:szCs w:val="24"/>
        </w:rPr>
      </w:pPr>
      <w:r w:rsidRPr="004B547C">
        <w:rPr>
          <w:rFonts w:cstheme="minorHAnsi"/>
          <w:b/>
          <w:sz w:val="24"/>
          <w:szCs w:val="24"/>
        </w:rPr>
        <w:t>(</w:t>
      </w:r>
      <w:proofErr w:type="gramStart"/>
      <w:r w:rsidRPr="004B547C">
        <w:rPr>
          <w:rFonts w:cstheme="minorHAnsi"/>
          <w:b/>
          <w:sz w:val="24"/>
          <w:szCs w:val="24"/>
        </w:rPr>
        <w:t>03/01/2021</w:t>
      </w:r>
      <w:proofErr w:type="gramEnd"/>
      <w:r w:rsidRPr="00F10199">
        <w:rPr>
          <w:rFonts w:cstheme="minorHAnsi"/>
          <w:sz w:val="24"/>
          <w:szCs w:val="24"/>
        </w:rPr>
        <w:t>)</w:t>
      </w:r>
    </w:p>
    <w:p w:rsidR="005170CD" w:rsidRDefault="005170CD" w:rsidP="005170CD">
      <w:pPr>
        <w:jc w:val="center"/>
        <w:rPr>
          <w:rFonts w:cstheme="minorHAnsi"/>
          <w:b/>
          <w:sz w:val="24"/>
          <w:szCs w:val="24"/>
        </w:rPr>
      </w:pPr>
      <w:r w:rsidRPr="000D6AF8">
        <w:rPr>
          <w:rFonts w:cstheme="minorHAnsi"/>
          <w:b/>
          <w:noProof/>
          <w:sz w:val="24"/>
          <w:szCs w:val="24"/>
          <w:lang w:eastAsia="tr-TR"/>
        </w:rPr>
        <w:drawing>
          <wp:inline distT="0" distB="0" distL="0" distR="0" wp14:anchorId="2F06B406" wp14:editId="2F3504A0">
            <wp:extent cx="4638675" cy="3479006"/>
            <wp:effectExtent l="0" t="0" r="0" b="0"/>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OneDrive\Masaüstü\AKREDTASYN YEDEK DOSYASI\2020 AKREDİTASYON\2020 FOTOĞRFLR\2020 TEMMUZ\NECMETTİN ERBAKAN ÜNV.CEM ZORLUYA ZİYARET 07.07.2020\IMG_20200707_165629_655.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4645628" cy="3484221"/>
                    </a:xfrm>
                    <a:prstGeom prst="rect">
                      <a:avLst/>
                    </a:prstGeom>
                    <a:ln>
                      <a:noFill/>
                    </a:ln>
                    <a:effectLst>
                      <a:softEdge rad="112500"/>
                    </a:effectLst>
                  </pic:spPr>
                </pic:pic>
              </a:graphicData>
            </a:graphic>
          </wp:inline>
        </w:drawing>
      </w:r>
    </w:p>
    <w:p w:rsidR="005170CD" w:rsidRDefault="005170CD" w:rsidP="005170CD">
      <w:pPr>
        <w:jc w:val="center"/>
        <w:rPr>
          <w:rFonts w:cstheme="minorHAnsi"/>
          <w:sz w:val="24"/>
          <w:szCs w:val="24"/>
        </w:rPr>
      </w:pPr>
    </w:p>
    <w:p w:rsidR="005170CD" w:rsidRPr="003A764B" w:rsidRDefault="005170CD" w:rsidP="005170CD">
      <w:pPr>
        <w:jc w:val="center"/>
        <w:rPr>
          <w:rFonts w:cstheme="minorHAnsi"/>
          <w:sz w:val="24"/>
          <w:szCs w:val="24"/>
        </w:rPr>
      </w:pPr>
      <w:r w:rsidRPr="000D6AF8">
        <w:rPr>
          <w:rFonts w:cstheme="minorHAnsi"/>
          <w:b/>
          <w:noProof/>
          <w:sz w:val="24"/>
          <w:szCs w:val="24"/>
          <w:lang w:eastAsia="tr-TR"/>
        </w:rPr>
        <w:drawing>
          <wp:inline distT="0" distB="0" distL="0" distR="0" wp14:anchorId="1FFF3BAE" wp14:editId="1DA1359D">
            <wp:extent cx="4781550" cy="3586163"/>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OneDrive\Masaüstü\AKREDTASYN YEDEK DOSYASI\2020 AKREDİTASYON\2020 FOTOĞRFLR\2020 TEMMUZ\NECMETTİN ERBAKAN ÜNV.CEM ZORLUYA ZİYARET 07.07.2020\IMG_20200707_165629_655.jp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4788080" cy="3591060"/>
                    </a:xfrm>
                    <a:prstGeom prst="rect">
                      <a:avLst/>
                    </a:prstGeom>
                    <a:ln>
                      <a:noFill/>
                    </a:ln>
                    <a:effectLst>
                      <a:softEdge rad="112500"/>
                    </a:effectLst>
                  </pic:spPr>
                </pic:pic>
              </a:graphicData>
            </a:graphic>
          </wp:inline>
        </w:drawing>
      </w:r>
    </w:p>
    <w:p w:rsidR="005170CD" w:rsidRDefault="005170CD" w:rsidP="005170CD">
      <w:pPr>
        <w:jc w:val="center"/>
        <w:rPr>
          <w:rFonts w:ascii="Algerian" w:hAnsi="Algerian"/>
          <w:sz w:val="24"/>
          <w:szCs w:val="24"/>
        </w:rPr>
      </w:pPr>
    </w:p>
    <w:p w:rsidR="005170CD" w:rsidRDefault="005170CD" w:rsidP="005170CD">
      <w:pPr>
        <w:jc w:val="center"/>
        <w:rPr>
          <w:rFonts w:ascii="Algerian" w:hAnsi="Algerian"/>
          <w:sz w:val="24"/>
          <w:szCs w:val="24"/>
        </w:rPr>
      </w:pPr>
    </w:p>
    <w:p w:rsidR="005170CD" w:rsidRDefault="005170CD" w:rsidP="005170CD">
      <w:pPr>
        <w:jc w:val="center"/>
        <w:rPr>
          <w:rFonts w:ascii="Algerian" w:hAnsi="Algerian"/>
          <w:sz w:val="24"/>
          <w:szCs w:val="24"/>
        </w:rPr>
      </w:pPr>
    </w:p>
    <w:p w:rsidR="005170CD" w:rsidRDefault="005170CD" w:rsidP="005170CD">
      <w:pPr>
        <w:jc w:val="center"/>
        <w:rPr>
          <w:rFonts w:ascii="Algerian" w:hAnsi="Algerian"/>
          <w:sz w:val="24"/>
          <w:szCs w:val="24"/>
        </w:rPr>
      </w:pPr>
      <w:r w:rsidRPr="00DE70F0">
        <w:rPr>
          <w:rFonts w:ascii="Algerian" w:hAnsi="Algerian"/>
          <w:noProof/>
          <w:sz w:val="24"/>
          <w:szCs w:val="24"/>
          <w:lang w:eastAsia="tr-TR"/>
        </w:rPr>
        <w:drawing>
          <wp:inline distT="0" distB="0" distL="0" distR="0" wp14:anchorId="4C9292BD" wp14:editId="2E143A2C">
            <wp:extent cx="3086100" cy="4114800"/>
            <wp:effectExtent l="0" t="0" r="0"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OneDrive\Masaüstü\AKREDTASYN YEDEK DOSYASI\2020 AKREDİTASYON\2020 FOTOĞRFLR\2020 TEMMUZ\SAADET PARTİSİ ZİYARETİ 17.07.2020\IMG-20200717-WA0006.jpg"/>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3086100" cy="4114800"/>
                    </a:xfrm>
                    <a:prstGeom prst="rect">
                      <a:avLst/>
                    </a:prstGeom>
                    <a:ln>
                      <a:noFill/>
                    </a:ln>
                    <a:effectLst>
                      <a:softEdge rad="112500"/>
                    </a:effectLst>
                  </pic:spPr>
                </pic:pic>
              </a:graphicData>
            </a:graphic>
          </wp:inline>
        </w:drawing>
      </w:r>
    </w:p>
    <w:p w:rsidR="005170CD" w:rsidRDefault="005170CD" w:rsidP="005170CD">
      <w:pPr>
        <w:jc w:val="center"/>
        <w:rPr>
          <w:rFonts w:cstheme="minorHAnsi"/>
          <w:b/>
          <w:sz w:val="24"/>
          <w:szCs w:val="24"/>
        </w:rPr>
      </w:pPr>
      <w:r w:rsidRPr="00F10199">
        <w:rPr>
          <w:rFonts w:cstheme="minorHAnsi"/>
          <w:b/>
          <w:sz w:val="24"/>
          <w:szCs w:val="24"/>
        </w:rPr>
        <w:t xml:space="preserve">ERTSO GENEL SEKRETERİMİZ MURAT KARPUZCU’NUN  </w:t>
      </w:r>
    </w:p>
    <w:p w:rsidR="005170CD" w:rsidRPr="00F10199" w:rsidRDefault="005170CD" w:rsidP="005170CD">
      <w:pPr>
        <w:jc w:val="center"/>
        <w:rPr>
          <w:rFonts w:ascii="Algerian" w:hAnsi="Algerian"/>
          <w:b/>
          <w:sz w:val="24"/>
          <w:szCs w:val="24"/>
        </w:rPr>
      </w:pPr>
      <w:r>
        <w:rPr>
          <w:rFonts w:cstheme="minorHAnsi"/>
          <w:b/>
          <w:sz w:val="24"/>
          <w:szCs w:val="24"/>
        </w:rPr>
        <w:t>D</w:t>
      </w:r>
      <w:r w:rsidRPr="00F10199">
        <w:rPr>
          <w:rFonts w:cstheme="minorHAnsi"/>
          <w:b/>
          <w:sz w:val="24"/>
          <w:szCs w:val="24"/>
        </w:rPr>
        <w:t>OĞUMGÜNÜ KUTLAMASI</w:t>
      </w:r>
    </w:p>
    <w:p w:rsidR="005170CD" w:rsidRDefault="005170CD" w:rsidP="005170CD">
      <w:pPr>
        <w:jc w:val="center"/>
        <w:rPr>
          <w:rFonts w:cstheme="minorHAnsi"/>
          <w:b/>
          <w:sz w:val="24"/>
          <w:szCs w:val="24"/>
        </w:rPr>
      </w:pPr>
      <w:r w:rsidRPr="006C2138">
        <w:rPr>
          <w:rFonts w:cstheme="minorHAnsi"/>
          <w:b/>
          <w:noProof/>
          <w:sz w:val="24"/>
          <w:szCs w:val="24"/>
          <w:lang w:eastAsia="tr-TR"/>
        </w:rPr>
        <w:lastRenderedPageBreak/>
        <w:drawing>
          <wp:inline distT="0" distB="0" distL="0" distR="0" wp14:anchorId="590877D5" wp14:editId="34EA1C04">
            <wp:extent cx="4953000" cy="3138105"/>
            <wp:effectExtent l="0" t="0" r="0" b="0"/>
            <wp:docPr id="99" name="Resi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AĞUSTOS\25.08.2020 EREĞLİ KAYMAKAMININ ZİYARETİ\20200825_170804.jpg"/>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4964761" cy="3145556"/>
                    </a:xfrm>
                    <a:prstGeom prst="rect">
                      <a:avLst/>
                    </a:prstGeom>
                    <a:ln>
                      <a:noFill/>
                    </a:ln>
                    <a:effectLst>
                      <a:softEdge rad="112500"/>
                    </a:effectLst>
                  </pic:spPr>
                </pic:pic>
              </a:graphicData>
            </a:graphic>
          </wp:inline>
        </w:drawing>
      </w:r>
    </w:p>
    <w:p w:rsidR="005170CD" w:rsidRPr="00AD24A9" w:rsidRDefault="005170CD" w:rsidP="005170CD">
      <w:pPr>
        <w:jc w:val="center"/>
        <w:rPr>
          <w:rFonts w:cstheme="minorHAnsi"/>
          <w:sz w:val="24"/>
          <w:szCs w:val="24"/>
        </w:rPr>
      </w:pPr>
      <w:r w:rsidRPr="00AD24A9">
        <w:rPr>
          <w:rFonts w:cstheme="minorHAnsi"/>
          <w:sz w:val="24"/>
          <w:szCs w:val="24"/>
        </w:rPr>
        <w:t xml:space="preserve">Necmettin Erbakan Üniversitesi Ahmet Keleşoğlu Eğitim Fakültesi Dekanı Sayın </w:t>
      </w:r>
      <w:proofErr w:type="spellStart"/>
      <w:proofErr w:type="gramStart"/>
      <w:r w:rsidRPr="00AD24A9">
        <w:rPr>
          <w:rFonts w:cstheme="minorHAnsi"/>
          <w:sz w:val="24"/>
          <w:szCs w:val="24"/>
        </w:rPr>
        <w:t>Prof.Dr.Bülent</w:t>
      </w:r>
      <w:proofErr w:type="spellEnd"/>
      <w:proofErr w:type="gramEnd"/>
      <w:r w:rsidRPr="00AD24A9">
        <w:rPr>
          <w:rFonts w:cstheme="minorHAnsi"/>
          <w:sz w:val="24"/>
          <w:szCs w:val="24"/>
        </w:rPr>
        <w:t xml:space="preserve"> DİLMAÇ odamıza ziyarette bulundu.</w:t>
      </w:r>
    </w:p>
    <w:p w:rsidR="005170CD" w:rsidRDefault="005170CD" w:rsidP="005170CD">
      <w:pPr>
        <w:jc w:val="center"/>
        <w:rPr>
          <w:rFonts w:cstheme="minorHAnsi"/>
          <w:sz w:val="24"/>
          <w:szCs w:val="24"/>
        </w:rPr>
      </w:pPr>
      <w:r w:rsidRPr="00AD24A9">
        <w:rPr>
          <w:rFonts w:cstheme="minorHAnsi"/>
          <w:sz w:val="24"/>
          <w:szCs w:val="24"/>
        </w:rPr>
        <w:t>Ereğli Ticaret ve Sanayi Odası olarak kendilerine yapmış oldukları</w:t>
      </w:r>
    </w:p>
    <w:p w:rsidR="005170CD" w:rsidRDefault="005170CD" w:rsidP="004B547C">
      <w:pPr>
        <w:jc w:val="center"/>
        <w:rPr>
          <w:rFonts w:cstheme="minorHAnsi"/>
          <w:sz w:val="24"/>
          <w:szCs w:val="24"/>
        </w:rPr>
      </w:pPr>
      <w:proofErr w:type="gramStart"/>
      <w:r w:rsidRPr="00AD24A9">
        <w:rPr>
          <w:rFonts w:cstheme="minorHAnsi"/>
          <w:sz w:val="24"/>
          <w:szCs w:val="24"/>
        </w:rPr>
        <w:t>ziyaretten</w:t>
      </w:r>
      <w:proofErr w:type="gramEnd"/>
      <w:r w:rsidRPr="00AD24A9">
        <w:rPr>
          <w:rFonts w:cstheme="minorHAnsi"/>
          <w:sz w:val="24"/>
          <w:szCs w:val="24"/>
        </w:rPr>
        <w:t xml:space="preserve"> dolayı teşekkür ederiz.</w:t>
      </w:r>
      <w:r w:rsidR="004B547C">
        <w:rPr>
          <w:rFonts w:cstheme="minorHAnsi"/>
          <w:sz w:val="24"/>
          <w:szCs w:val="24"/>
        </w:rPr>
        <w:t>(08/02/2021)</w:t>
      </w:r>
    </w:p>
    <w:p w:rsidR="005170CD" w:rsidRDefault="005170CD" w:rsidP="005170CD">
      <w:pPr>
        <w:rPr>
          <w:rFonts w:ascii="Algerian" w:hAnsi="Algerian"/>
          <w:sz w:val="24"/>
          <w:szCs w:val="24"/>
        </w:rPr>
      </w:pPr>
    </w:p>
    <w:p w:rsidR="005170CD" w:rsidRDefault="005170CD" w:rsidP="005170CD">
      <w:pPr>
        <w:jc w:val="center"/>
        <w:rPr>
          <w:b/>
          <w:sz w:val="24"/>
          <w:szCs w:val="24"/>
        </w:rPr>
      </w:pPr>
      <w:r w:rsidRPr="006C2138">
        <w:rPr>
          <w:rFonts w:cstheme="minorHAnsi"/>
          <w:b/>
          <w:noProof/>
          <w:sz w:val="24"/>
          <w:szCs w:val="24"/>
          <w:lang w:eastAsia="tr-TR"/>
        </w:rPr>
        <w:drawing>
          <wp:inline distT="0" distB="0" distL="0" distR="0" wp14:anchorId="1441A60A" wp14:editId="358B8648">
            <wp:extent cx="5155999" cy="2847975"/>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AĞUSTOS\25.08.2020 EREĞLİ KAYMAKAMININ ZİYARETİ\20200825_170804.jpg"/>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5177466" cy="2859832"/>
                    </a:xfrm>
                    <a:prstGeom prst="rect">
                      <a:avLst/>
                    </a:prstGeom>
                    <a:ln>
                      <a:noFill/>
                    </a:ln>
                    <a:effectLst>
                      <a:softEdge rad="112500"/>
                    </a:effectLst>
                  </pic:spPr>
                </pic:pic>
              </a:graphicData>
            </a:graphic>
          </wp:inline>
        </w:drawing>
      </w:r>
    </w:p>
    <w:p w:rsidR="005170CD" w:rsidRPr="00AD24A9" w:rsidRDefault="005170CD" w:rsidP="005170CD">
      <w:pPr>
        <w:jc w:val="center"/>
        <w:rPr>
          <w:sz w:val="24"/>
          <w:szCs w:val="24"/>
        </w:rPr>
      </w:pPr>
      <w:r>
        <w:rPr>
          <w:b/>
          <w:sz w:val="24"/>
          <w:szCs w:val="24"/>
        </w:rPr>
        <w:t>BAŞMÜFETTİŞ TUĞRUL KAYNARCA’DAN ERTSO’YA ZİYARET</w:t>
      </w:r>
    </w:p>
    <w:p w:rsidR="005170CD" w:rsidRDefault="005170CD" w:rsidP="005170CD">
      <w:pPr>
        <w:jc w:val="center"/>
        <w:rPr>
          <w:b/>
          <w:sz w:val="24"/>
          <w:szCs w:val="24"/>
        </w:rPr>
      </w:pPr>
    </w:p>
    <w:p w:rsidR="005170CD" w:rsidRDefault="005170CD" w:rsidP="004B547C">
      <w:pPr>
        <w:jc w:val="center"/>
        <w:rPr>
          <w:b/>
          <w:sz w:val="24"/>
          <w:szCs w:val="24"/>
        </w:rPr>
      </w:pPr>
      <w:r w:rsidRPr="00361F7B">
        <w:rPr>
          <w:b/>
          <w:noProof/>
          <w:sz w:val="24"/>
          <w:szCs w:val="24"/>
          <w:lang w:eastAsia="tr-TR"/>
        </w:rPr>
        <w:lastRenderedPageBreak/>
        <w:drawing>
          <wp:inline distT="0" distB="0" distL="0" distR="0" wp14:anchorId="44AB37EC" wp14:editId="778D2250">
            <wp:extent cx="5067300" cy="2885165"/>
            <wp:effectExtent l="0" t="0" r="0" b="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OneDrive\Masaüstü\AKREDTASYN YEDEK DOSYASI\2020 AKREDİTASYON\2020 FOTOĞRFLR\2020 AĞUSTOS\12.08.2020 EMNİYET MÜDÜRÜ MUAMMER TAYFUN GİRGİNE ZİYARET\IMG-20200812-WA0009.jpg"/>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5070146" cy="2886785"/>
                    </a:xfrm>
                    <a:prstGeom prst="rect">
                      <a:avLst/>
                    </a:prstGeom>
                    <a:ln>
                      <a:noFill/>
                    </a:ln>
                    <a:effectLst>
                      <a:softEdge rad="112500"/>
                    </a:effectLst>
                  </pic:spPr>
                </pic:pic>
              </a:graphicData>
            </a:graphic>
          </wp:inline>
        </w:drawing>
      </w:r>
    </w:p>
    <w:p w:rsidR="005170CD" w:rsidRPr="00452504" w:rsidRDefault="005170CD" w:rsidP="005170CD">
      <w:pPr>
        <w:jc w:val="center"/>
        <w:rPr>
          <w:b/>
          <w:sz w:val="24"/>
          <w:szCs w:val="24"/>
        </w:rPr>
      </w:pPr>
      <w:r w:rsidRPr="00452504">
        <w:rPr>
          <w:b/>
          <w:sz w:val="24"/>
          <w:szCs w:val="24"/>
        </w:rPr>
        <w:t>Konya İli Damızlık Sığır Yetiştiricileri Birliği Başkanı Sayın Edip Yıldız’ın Ziyareti</w:t>
      </w:r>
    </w:p>
    <w:p w:rsidR="005170CD" w:rsidRPr="00452504" w:rsidRDefault="005170CD" w:rsidP="005170CD">
      <w:pPr>
        <w:jc w:val="center"/>
        <w:rPr>
          <w:sz w:val="24"/>
          <w:szCs w:val="24"/>
        </w:rPr>
      </w:pPr>
      <w:r w:rsidRPr="00452504">
        <w:rPr>
          <w:sz w:val="24"/>
          <w:szCs w:val="24"/>
        </w:rPr>
        <w:t>Konya İli Damızlık Sığır Yetiştiricileri Birliği Başkanı Sayın Edip Yıldız yeni hizmet binamıza hayırlı olsun ziyaretinde bulundular.</w:t>
      </w:r>
    </w:p>
    <w:p w:rsidR="005170CD" w:rsidRDefault="005170CD" w:rsidP="005170CD">
      <w:pPr>
        <w:jc w:val="center"/>
        <w:rPr>
          <w:sz w:val="24"/>
          <w:szCs w:val="24"/>
        </w:rPr>
      </w:pPr>
    </w:p>
    <w:p w:rsidR="005170CD" w:rsidRDefault="005170CD" w:rsidP="005170CD">
      <w:pPr>
        <w:jc w:val="center"/>
        <w:rPr>
          <w:sz w:val="24"/>
          <w:szCs w:val="24"/>
        </w:rPr>
      </w:pPr>
    </w:p>
    <w:p w:rsidR="005170CD" w:rsidRDefault="005170CD" w:rsidP="005170CD">
      <w:pPr>
        <w:jc w:val="center"/>
        <w:rPr>
          <w:sz w:val="24"/>
          <w:szCs w:val="24"/>
        </w:rPr>
      </w:pPr>
      <w:r>
        <w:rPr>
          <w:noProof/>
          <w:sz w:val="24"/>
          <w:szCs w:val="24"/>
          <w:lang w:eastAsia="tr-TR"/>
        </w:rPr>
        <w:drawing>
          <wp:inline distT="0" distB="0" distL="0" distR="0" wp14:anchorId="7C6A3F22" wp14:editId="13050719">
            <wp:extent cx="2667000" cy="2496217"/>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74595" cy="2503326"/>
                    </a:xfrm>
                    <a:prstGeom prst="rect">
                      <a:avLst/>
                    </a:prstGeom>
                    <a:ln>
                      <a:noFill/>
                    </a:ln>
                    <a:effectLst>
                      <a:softEdge rad="112500"/>
                    </a:effectLst>
                  </pic:spPr>
                </pic:pic>
              </a:graphicData>
            </a:graphic>
          </wp:inline>
        </w:drawing>
      </w:r>
      <w:r>
        <w:rPr>
          <w:noProof/>
          <w:sz w:val="24"/>
          <w:szCs w:val="24"/>
          <w:lang w:eastAsia="tr-TR"/>
        </w:rPr>
        <w:drawing>
          <wp:inline distT="0" distB="0" distL="0" distR="0" wp14:anchorId="42EDF46B" wp14:editId="3DC67866">
            <wp:extent cx="2647950" cy="2528692"/>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2680937" cy="2560194"/>
                    </a:xfrm>
                    <a:prstGeom prst="rect">
                      <a:avLst/>
                    </a:prstGeom>
                    <a:ln>
                      <a:noFill/>
                    </a:ln>
                    <a:effectLst>
                      <a:softEdge rad="112500"/>
                    </a:effectLst>
                  </pic:spPr>
                </pic:pic>
              </a:graphicData>
            </a:graphic>
          </wp:inline>
        </w:drawing>
      </w:r>
    </w:p>
    <w:p w:rsidR="005170CD" w:rsidRDefault="005170CD" w:rsidP="005170CD">
      <w:pPr>
        <w:jc w:val="center"/>
        <w:rPr>
          <w:sz w:val="24"/>
          <w:szCs w:val="24"/>
        </w:rPr>
      </w:pPr>
    </w:p>
    <w:p w:rsidR="005170CD" w:rsidRDefault="005170CD" w:rsidP="005170CD">
      <w:pPr>
        <w:jc w:val="center"/>
        <w:rPr>
          <w:sz w:val="24"/>
          <w:szCs w:val="24"/>
        </w:rPr>
      </w:pPr>
    </w:p>
    <w:p w:rsidR="005170CD" w:rsidRDefault="005170CD" w:rsidP="005170CD">
      <w:pPr>
        <w:jc w:val="center"/>
        <w:rPr>
          <w:sz w:val="24"/>
          <w:szCs w:val="24"/>
        </w:rPr>
      </w:pPr>
    </w:p>
    <w:p w:rsidR="005170CD" w:rsidRDefault="005170CD" w:rsidP="005170CD">
      <w:pPr>
        <w:jc w:val="center"/>
        <w:rPr>
          <w:sz w:val="24"/>
          <w:szCs w:val="24"/>
        </w:rPr>
      </w:pPr>
    </w:p>
    <w:p w:rsidR="005170CD" w:rsidRDefault="005170CD" w:rsidP="005170CD">
      <w:pPr>
        <w:jc w:val="center"/>
        <w:rPr>
          <w:sz w:val="24"/>
          <w:szCs w:val="24"/>
        </w:rPr>
      </w:pPr>
    </w:p>
    <w:p w:rsidR="00C062E4" w:rsidRDefault="005170CD" w:rsidP="005170CD">
      <w:pPr>
        <w:jc w:val="center"/>
        <w:rPr>
          <w:b/>
          <w:sz w:val="24"/>
          <w:szCs w:val="24"/>
        </w:rPr>
      </w:pPr>
      <w:r>
        <w:rPr>
          <w:b/>
          <w:sz w:val="24"/>
          <w:szCs w:val="24"/>
        </w:rPr>
        <w:t xml:space="preserve">YÖNETİM KURULU ÜYELERİMİZİN AK </w:t>
      </w:r>
      <w:proofErr w:type="gramStart"/>
      <w:r>
        <w:rPr>
          <w:b/>
          <w:sz w:val="24"/>
          <w:szCs w:val="24"/>
        </w:rPr>
        <w:t xml:space="preserve">PARTİ </w:t>
      </w:r>
      <w:r w:rsidRPr="00653AEB">
        <w:rPr>
          <w:b/>
          <w:sz w:val="24"/>
          <w:szCs w:val="24"/>
        </w:rPr>
        <w:t xml:space="preserve"> </w:t>
      </w:r>
      <w:r>
        <w:rPr>
          <w:b/>
          <w:sz w:val="24"/>
          <w:szCs w:val="24"/>
        </w:rPr>
        <w:t>İLÇE</w:t>
      </w:r>
      <w:proofErr w:type="gramEnd"/>
      <w:r>
        <w:rPr>
          <w:b/>
          <w:sz w:val="24"/>
          <w:szCs w:val="24"/>
        </w:rPr>
        <w:t xml:space="preserve"> BAŞKANI</w:t>
      </w:r>
      <w:r w:rsidRPr="00653AEB">
        <w:rPr>
          <w:b/>
          <w:sz w:val="24"/>
          <w:szCs w:val="24"/>
        </w:rPr>
        <w:t xml:space="preserve"> </w:t>
      </w:r>
    </w:p>
    <w:p w:rsidR="005170CD" w:rsidRPr="00653AEB" w:rsidRDefault="005170CD" w:rsidP="005170CD">
      <w:pPr>
        <w:jc w:val="center"/>
        <w:rPr>
          <w:b/>
          <w:sz w:val="24"/>
          <w:szCs w:val="24"/>
        </w:rPr>
      </w:pPr>
      <w:r>
        <w:rPr>
          <w:b/>
          <w:sz w:val="24"/>
          <w:szCs w:val="24"/>
        </w:rPr>
        <w:t>SAYIN ZÜBEYİR DURSUN VE YÖNETİM KURULU ZİYARETİ</w:t>
      </w:r>
    </w:p>
    <w:p w:rsidR="005170CD" w:rsidRDefault="005170CD" w:rsidP="005170CD">
      <w:pPr>
        <w:jc w:val="center"/>
        <w:rPr>
          <w:b/>
          <w:sz w:val="24"/>
          <w:szCs w:val="24"/>
        </w:rPr>
      </w:pPr>
    </w:p>
    <w:p w:rsidR="005170CD" w:rsidRPr="00340F70" w:rsidRDefault="005170CD" w:rsidP="005170CD">
      <w:pPr>
        <w:jc w:val="center"/>
        <w:rPr>
          <w:b/>
          <w:sz w:val="24"/>
          <w:szCs w:val="24"/>
        </w:rPr>
      </w:pPr>
      <w:r w:rsidRPr="00340F70">
        <w:rPr>
          <w:b/>
          <w:noProof/>
          <w:sz w:val="24"/>
          <w:szCs w:val="24"/>
          <w:lang w:eastAsia="tr-TR"/>
        </w:rPr>
        <w:drawing>
          <wp:inline distT="0" distB="0" distL="0" distR="0" wp14:anchorId="0205BE7F" wp14:editId="3169AEA8">
            <wp:extent cx="4844812" cy="3633609"/>
            <wp:effectExtent l="0" t="0" r="0" b="0"/>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OneDrive\Masaüstü\AKREDTASYN YEDEK DOSYASI\2020 AKREDİTASYON\2020 FOTOĞRFLR\2020 AĞUSTOS\12.08.2020 KAYMAKAM EDİP ÇAKICIYA ZİYARET\IMG-20200812-WA0011.jpg"/>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4844812" cy="3633609"/>
                    </a:xfrm>
                    <a:prstGeom prst="rect">
                      <a:avLst/>
                    </a:prstGeom>
                    <a:ln>
                      <a:noFill/>
                    </a:ln>
                    <a:effectLst>
                      <a:softEdge rad="112500"/>
                    </a:effectLst>
                  </pic:spPr>
                </pic:pic>
              </a:graphicData>
            </a:graphic>
          </wp:inline>
        </w:drawing>
      </w:r>
    </w:p>
    <w:p w:rsidR="005170CD" w:rsidRPr="00361F7B" w:rsidRDefault="005170CD" w:rsidP="005170CD">
      <w:pPr>
        <w:jc w:val="center"/>
        <w:rPr>
          <w:sz w:val="24"/>
          <w:szCs w:val="24"/>
        </w:rPr>
      </w:pPr>
    </w:p>
    <w:p w:rsidR="005170CD" w:rsidRPr="00340F70" w:rsidRDefault="005170CD" w:rsidP="005170CD">
      <w:pPr>
        <w:jc w:val="center"/>
        <w:rPr>
          <w:rFonts w:cstheme="minorHAnsi"/>
          <w:sz w:val="24"/>
          <w:szCs w:val="24"/>
        </w:rPr>
      </w:pPr>
      <w:r w:rsidRPr="00653AEB">
        <w:rPr>
          <w:rFonts w:cstheme="minorHAnsi"/>
          <w:sz w:val="24"/>
          <w:szCs w:val="24"/>
        </w:rPr>
        <w:t>Oda Yönetim Kurulu Üyelerimiz Ak</w:t>
      </w:r>
      <w:r>
        <w:rPr>
          <w:rFonts w:cstheme="minorHAnsi"/>
          <w:sz w:val="24"/>
          <w:szCs w:val="24"/>
        </w:rPr>
        <w:t xml:space="preserve"> </w:t>
      </w:r>
      <w:r w:rsidRPr="00653AEB">
        <w:rPr>
          <w:rFonts w:cstheme="minorHAnsi"/>
          <w:sz w:val="24"/>
          <w:szCs w:val="24"/>
        </w:rPr>
        <w:t>Parti İlçe Başkanı Sayın Zübeyir Dursun ve Yönetim Kuruluna ziyarette bulundular</w:t>
      </w:r>
      <w:r>
        <w:rPr>
          <w:rFonts w:cstheme="minorHAnsi"/>
          <w:sz w:val="24"/>
          <w:szCs w:val="24"/>
        </w:rPr>
        <w:t>(</w:t>
      </w:r>
      <w:proofErr w:type="gramStart"/>
      <w:r>
        <w:rPr>
          <w:rFonts w:cstheme="minorHAnsi"/>
          <w:sz w:val="24"/>
          <w:szCs w:val="24"/>
        </w:rPr>
        <w:t>16/02/2021</w:t>
      </w:r>
      <w:proofErr w:type="gramEnd"/>
      <w:r>
        <w:rPr>
          <w:rFonts w:cstheme="minorHAnsi"/>
          <w:sz w:val="24"/>
          <w:szCs w:val="24"/>
        </w:rPr>
        <w:t>)</w:t>
      </w:r>
    </w:p>
    <w:p w:rsidR="005170CD" w:rsidRDefault="005170CD" w:rsidP="005170CD">
      <w:pPr>
        <w:jc w:val="center"/>
        <w:rPr>
          <w:rFonts w:ascii="Algerian" w:hAnsi="Algerian"/>
          <w:sz w:val="24"/>
          <w:szCs w:val="24"/>
        </w:rPr>
      </w:pPr>
    </w:p>
    <w:p w:rsidR="005170CD" w:rsidRDefault="005170CD" w:rsidP="005170CD">
      <w:pPr>
        <w:jc w:val="center"/>
        <w:rPr>
          <w:rFonts w:ascii="Algerian" w:hAnsi="Algerian"/>
          <w:sz w:val="24"/>
          <w:szCs w:val="24"/>
        </w:rPr>
      </w:pPr>
    </w:p>
    <w:p w:rsidR="005170CD" w:rsidRDefault="005170CD" w:rsidP="005170CD">
      <w:pPr>
        <w:jc w:val="center"/>
        <w:rPr>
          <w:rFonts w:ascii="Algerian" w:hAnsi="Algerian"/>
          <w:sz w:val="24"/>
          <w:szCs w:val="24"/>
        </w:rPr>
      </w:pPr>
    </w:p>
    <w:p w:rsidR="005170CD" w:rsidRDefault="005170CD" w:rsidP="005170CD">
      <w:pPr>
        <w:rPr>
          <w:rFonts w:ascii="Algerian" w:hAnsi="Algerian"/>
          <w:sz w:val="24"/>
          <w:szCs w:val="24"/>
        </w:rPr>
      </w:pPr>
    </w:p>
    <w:p w:rsidR="005170CD" w:rsidRDefault="005170CD" w:rsidP="005170CD">
      <w:pPr>
        <w:jc w:val="center"/>
        <w:rPr>
          <w:rFonts w:cstheme="minorHAnsi"/>
          <w:b/>
          <w:sz w:val="24"/>
          <w:szCs w:val="24"/>
        </w:rPr>
      </w:pPr>
      <w:r w:rsidRPr="009D349A">
        <w:rPr>
          <w:rFonts w:cstheme="minorHAnsi"/>
          <w:b/>
          <w:noProof/>
          <w:sz w:val="24"/>
          <w:szCs w:val="24"/>
          <w:lang w:eastAsia="tr-TR"/>
        </w:rPr>
        <w:lastRenderedPageBreak/>
        <w:drawing>
          <wp:inline distT="0" distB="0" distL="0" distR="0" wp14:anchorId="3E5E366E" wp14:editId="3F5AEACF">
            <wp:extent cx="4895850" cy="3300095"/>
            <wp:effectExtent l="0" t="0" r="0" b="0"/>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OneDrive\Masaüstü\AKREDTASYN YEDEK DOSYASI\2020 AKREDİTASYON\2020 FOTOĞRFLR\2020 EYLÜL\11.09.2020 Kosgeb konya İl Müdürlüğüne Ziyaret\IMG-20200911-WA0002.jpg"/>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4899476" cy="3302539"/>
                    </a:xfrm>
                    <a:prstGeom prst="rect">
                      <a:avLst/>
                    </a:prstGeom>
                    <a:ln>
                      <a:noFill/>
                    </a:ln>
                    <a:effectLst>
                      <a:softEdge rad="112500"/>
                    </a:effectLst>
                  </pic:spPr>
                </pic:pic>
              </a:graphicData>
            </a:graphic>
          </wp:inline>
        </w:drawing>
      </w:r>
    </w:p>
    <w:p w:rsidR="005170CD" w:rsidRDefault="005170CD" w:rsidP="005170CD">
      <w:pPr>
        <w:jc w:val="center"/>
        <w:rPr>
          <w:rFonts w:cstheme="minorHAnsi"/>
          <w:b/>
          <w:sz w:val="24"/>
          <w:szCs w:val="24"/>
        </w:rPr>
      </w:pPr>
      <w:r>
        <w:rPr>
          <w:rFonts w:cstheme="minorHAnsi"/>
          <w:b/>
          <w:sz w:val="24"/>
          <w:szCs w:val="24"/>
        </w:rPr>
        <w:t>ESNAF KEFALET KOOPERATİF BAŞKANI VE YÖNETİM KURULU ÜYELERİNİN ODAMIZA ZİYARETİ</w:t>
      </w:r>
    </w:p>
    <w:p w:rsidR="005170CD" w:rsidRPr="000A0000" w:rsidRDefault="005170CD" w:rsidP="005170CD">
      <w:pPr>
        <w:jc w:val="center"/>
        <w:rPr>
          <w:rFonts w:ascii="Algerian" w:hAnsi="Algerian"/>
          <w:sz w:val="24"/>
          <w:szCs w:val="24"/>
        </w:rPr>
      </w:pPr>
      <w:r>
        <w:rPr>
          <w:rFonts w:cstheme="minorHAnsi"/>
          <w:sz w:val="24"/>
          <w:szCs w:val="24"/>
        </w:rPr>
        <w:t>Ereğli Konya Esnaf ve Kefalet Kooperatif Başkanı ve Yönetim Kurulu üyeleri Başkanımız Mahmut ÖZKOÇ’ a ziyarette bulundular.(</w:t>
      </w:r>
      <w:proofErr w:type="gramStart"/>
      <w:r>
        <w:rPr>
          <w:rFonts w:cstheme="minorHAnsi"/>
          <w:sz w:val="24"/>
          <w:szCs w:val="24"/>
        </w:rPr>
        <w:t>19/02/2021</w:t>
      </w:r>
      <w:proofErr w:type="gramEnd"/>
      <w:r>
        <w:rPr>
          <w:rFonts w:cstheme="minorHAnsi"/>
          <w:sz w:val="24"/>
          <w:szCs w:val="24"/>
        </w:rPr>
        <w:t>)</w:t>
      </w:r>
    </w:p>
    <w:p w:rsidR="005170CD" w:rsidRDefault="005170CD" w:rsidP="005170CD">
      <w:pPr>
        <w:jc w:val="center"/>
        <w:rPr>
          <w:rFonts w:cstheme="minorHAnsi"/>
          <w:b/>
          <w:sz w:val="24"/>
          <w:szCs w:val="24"/>
        </w:rPr>
      </w:pPr>
      <w:r w:rsidRPr="00A250AC">
        <w:rPr>
          <w:rFonts w:cstheme="minorHAnsi"/>
          <w:b/>
          <w:noProof/>
          <w:sz w:val="24"/>
          <w:szCs w:val="24"/>
          <w:lang w:eastAsia="tr-TR"/>
        </w:rPr>
        <w:drawing>
          <wp:inline distT="0" distB="0" distL="0" distR="0" wp14:anchorId="1DEEE0AA" wp14:editId="702DAEF3">
            <wp:extent cx="5123067" cy="2981325"/>
            <wp:effectExtent l="0" t="0" r="0" b="0"/>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OneDrive\Masaüstü\AKREDTASYN YEDEK DOSYASI\2020 AKREDİTASYON\2020 FOTOĞRFLR\2020 EYLÜL\18.09.2020 EMİNYET MÜDÜRÜ MUAMMER TAYFUN GİRGİNİN ODAMIZA ZİYARETİ\IMG-20200918-WA0001.jpg"/>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5142470" cy="2992616"/>
                    </a:xfrm>
                    <a:prstGeom prst="rect">
                      <a:avLst/>
                    </a:prstGeom>
                    <a:ln>
                      <a:noFill/>
                    </a:ln>
                    <a:effectLst>
                      <a:softEdge rad="112500"/>
                    </a:effectLst>
                  </pic:spPr>
                </pic:pic>
              </a:graphicData>
            </a:graphic>
          </wp:inline>
        </w:drawing>
      </w:r>
    </w:p>
    <w:p w:rsidR="005170CD" w:rsidRDefault="005170CD" w:rsidP="005170CD">
      <w:pPr>
        <w:jc w:val="center"/>
        <w:rPr>
          <w:rFonts w:cstheme="minorHAnsi"/>
          <w:b/>
          <w:sz w:val="24"/>
          <w:szCs w:val="24"/>
        </w:rPr>
      </w:pPr>
      <w:r w:rsidRPr="00AF1600">
        <w:rPr>
          <w:rFonts w:cstheme="minorHAnsi"/>
          <w:b/>
          <w:sz w:val="24"/>
          <w:szCs w:val="24"/>
        </w:rPr>
        <w:t>İYİ PARTİ İLÇE TEŞKİLATINA ZİYARET</w:t>
      </w:r>
    </w:p>
    <w:p w:rsidR="005170CD" w:rsidRPr="00AF1600" w:rsidRDefault="005170CD" w:rsidP="005170CD">
      <w:pPr>
        <w:jc w:val="center"/>
        <w:rPr>
          <w:rFonts w:cstheme="minorHAnsi"/>
          <w:sz w:val="24"/>
          <w:szCs w:val="24"/>
        </w:rPr>
      </w:pPr>
      <w:r w:rsidRPr="00AF1600">
        <w:rPr>
          <w:rFonts w:cstheme="minorHAnsi"/>
          <w:sz w:val="24"/>
          <w:szCs w:val="24"/>
        </w:rPr>
        <w:t xml:space="preserve">Yönetim Kurulu Başkanımız Mahmut </w:t>
      </w:r>
      <w:proofErr w:type="spellStart"/>
      <w:r w:rsidRPr="00AF1600">
        <w:rPr>
          <w:rFonts w:cstheme="minorHAnsi"/>
          <w:sz w:val="24"/>
          <w:szCs w:val="24"/>
        </w:rPr>
        <w:t>Özkoç</w:t>
      </w:r>
      <w:proofErr w:type="spellEnd"/>
      <w:r w:rsidRPr="00AF1600">
        <w:rPr>
          <w:rFonts w:cstheme="minorHAnsi"/>
          <w:sz w:val="24"/>
          <w:szCs w:val="24"/>
        </w:rPr>
        <w:t xml:space="preserve"> İyi Parti İlçe Teşki</w:t>
      </w:r>
      <w:r>
        <w:rPr>
          <w:rFonts w:cstheme="minorHAnsi"/>
          <w:sz w:val="24"/>
          <w:szCs w:val="24"/>
        </w:rPr>
        <w:t>latını ziyarette bulunmuştur.(</w:t>
      </w:r>
      <w:proofErr w:type="gramStart"/>
      <w:r>
        <w:rPr>
          <w:rFonts w:cstheme="minorHAnsi"/>
          <w:sz w:val="24"/>
          <w:szCs w:val="24"/>
        </w:rPr>
        <w:t>15/02/2021</w:t>
      </w:r>
      <w:proofErr w:type="gramEnd"/>
      <w:r>
        <w:rPr>
          <w:rFonts w:cstheme="minorHAnsi"/>
          <w:sz w:val="24"/>
          <w:szCs w:val="24"/>
        </w:rPr>
        <w:t>)</w:t>
      </w:r>
    </w:p>
    <w:p w:rsidR="005170CD" w:rsidRDefault="005170CD" w:rsidP="005170CD">
      <w:pPr>
        <w:jc w:val="center"/>
        <w:rPr>
          <w:rFonts w:cstheme="minorHAnsi"/>
          <w:b/>
          <w:sz w:val="24"/>
          <w:szCs w:val="24"/>
        </w:rPr>
      </w:pPr>
    </w:p>
    <w:p w:rsidR="005170CD" w:rsidRDefault="005170CD" w:rsidP="005170CD">
      <w:pPr>
        <w:jc w:val="center"/>
        <w:rPr>
          <w:rFonts w:cstheme="minorHAnsi"/>
          <w:b/>
          <w:sz w:val="24"/>
          <w:szCs w:val="24"/>
        </w:rPr>
      </w:pPr>
    </w:p>
    <w:p w:rsidR="005170CD" w:rsidRDefault="005170CD" w:rsidP="005170CD">
      <w:pPr>
        <w:jc w:val="center"/>
        <w:rPr>
          <w:rFonts w:cstheme="minorHAnsi"/>
          <w:b/>
          <w:sz w:val="24"/>
          <w:szCs w:val="24"/>
        </w:rPr>
      </w:pPr>
    </w:p>
    <w:p w:rsidR="005170CD" w:rsidRDefault="005170CD" w:rsidP="005170CD">
      <w:pPr>
        <w:jc w:val="center"/>
        <w:rPr>
          <w:rFonts w:cstheme="minorHAnsi"/>
          <w:b/>
          <w:sz w:val="24"/>
          <w:szCs w:val="24"/>
        </w:rPr>
      </w:pPr>
      <w:r w:rsidRPr="00446B78">
        <w:rPr>
          <w:rFonts w:cstheme="minorHAnsi"/>
          <w:b/>
          <w:sz w:val="24"/>
          <w:szCs w:val="24"/>
        </w:rPr>
        <w:t>CHP İLÇE BAŞKANI VEYSEL GÖNÜAL VE HEYETİNİN</w:t>
      </w:r>
    </w:p>
    <w:p w:rsidR="005170CD" w:rsidRDefault="005170CD" w:rsidP="005170CD">
      <w:pPr>
        <w:jc w:val="center"/>
        <w:rPr>
          <w:rFonts w:cstheme="minorHAnsi"/>
          <w:b/>
          <w:sz w:val="24"/>
          <w:szCs w:val="24"/>
        </w:rPr>
      </w:pPr>
      <w:r w:rsidRPr="00446B78">
        <w:rPr>
          <w:rFonts w:cstheme="minorHAnsi"/>
          <w:b/>
          <w:sz w:val="24"/>
          <w:szCs w:val="24"/>
        </w:rPr>
        <w:t xml:space="preserve"> ODAMIZA ZİYARETİ</w:t>
      </w:r>
      <w:r w:rsidRPr="00303995">
        <w:rPr>
          <w:rFonts w:cstheme="minorHAnsi"/>
          <w:b/>
          <w:noProof/>
          <w:sz w:val="24"/>
          <w:szCs w:val="24"/>
          <w:lang w:eastAsia="tr-TR"/>
        </w:rPr>
        <w:drawing>
          <wp:inline distT="0" distB="0" distL="0" distR="0" wp14:anchorId="239D8E46" wp14:editId="6E67DFC7">
            <wp:extent cx="4962524" cy="3468950"/>
            <wp:effectExtent l="0" t="0" r="0" b="0"/>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EKİM\26.10.2020 PROF.DR.CEM ZORLU YENİ HİZMET BİNASINA ZİYARETİ\IMG-20201026-WA0002 (002).jpg"/>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4967382" cy="3472346"/>
                    </a:xfrm>
                    <a:prstGeom prst="rect">
                      <a:avLst/>
                    </a:prstGeom>
                    <a:ln>
                      <a:noFill/>
                    </a:ln>
                    <a:effectLst>
                      <a:softEdge rad="112500"/>
                    </a:effectLst>
                  </pic:spPr>
                </pic:pic>
              </a:graphicData>
            </a:graphic>
          </wp:inline>
        </w:drawing>
      </w:r>
    </w:p>
    <w:p w:rsidR="005170CD" w:rsidRPr="00303995" w:rsidRDefault="005170CD" w:rsidP="005170CD">
      <w:pPr>
        <w:jc w:val="center"/>
        <w:rPr>
          <w:rFonts w:cstheme="minorHAnsi"/>
          <w:sz w:val="24"/>
          <w:szCs w:val="24"/>
        </w:rPr>
      </w:pPr>
      <w:r w:rsidRPr="00303995">
        <w:rPr>
          <w:rFonts w:cstheme="minorHAnsi"/>
          <w:noProof/>
          <w:sz w:val="24"/>
          <w:szCs w:val="24"/>
          <w:lang w:eastAsia="tr-TR"/>
        </w:rPr>
        <w:drawing>
          <wp:inline distT="0" distB="0" distL="0" distR="0" wp14:anchorId="2200D905" wp14:editId="159254E2">
            <wp:extent cx="4933950" cy="3700463"/>
            <wp:effectExtent l="0" t="0" r="0" b="0"/>
            <wp:docPr id="105" name="Resi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OneDrive\Masaüstü\AKREDTASYN YEDEK DOSYASI\2020 AKREDİTASYON\2020 FOTOĞRFLR\2020 EKİM\26.10.2020 PROF.DR.CEM ZORLU YENİ HİZMET BİNASINA ZİYARETİ\IMG-20201026-WA0001 (002).jpg"/>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4936650" cy="3702488"/>
                    </a:xfrm>
                    <a:prstGeom prst="rect">
                      <a:avLst/>
                    </a:prstGeom>
                    <a:ln>
                      <a:noFill/>
                    </a:ln>
                    <a:effectLst>
                      <a:softEdge rad="112500"/>
                    </a:effectLst>
                  </pic:spPr>
                </pic:pic>
              </a:graphicData>
            </a:graphic>
          </wp:inline>
        </w:drawing>
      </w:r>
    </w:p>
    <w:p w:rsidR="005170CD" w:rsidRDefault="005170CD" w:rsidP="00C062E4">
      <w:pPr>
        <w:jc w:val="center"/>
        <w:rPr>
          <w:rFonts w:cstheme="minorHAnsi"/>
          <w:b/>
          <w:sz w:val="24"/>
          <w:szCs w:val="24"/>
        </w:rPr>
      </w:pPr>
      <w:r w:rsidRPr="00446B78">
        <w:rPr>
          <w:rFonts w:cstheme="minorHAnsi"/>
          <w:b/>
          <w:sz w:val="24"/>
          <w:szCs w:val="24"/>
        </w:rPr>
        <w:lastRenderedPageBreak/>
        <w:t>KONYA AK PARTİ ZİYARET</w:t>
      </w:r>
    </w:p>
    <w:p w:rsidR="005170CD" w:rsidRDefault="005170CD" w:rsidP="005170CD">
      <w:pPr>
        <w:rPr>
          <w:rFonts w:cstheme="minorHAnsi"/>
          <w:b/>
          <w:sz w:val="24"/>
          <w:szCs w:val="24"/>
        </w:rPr>
      </w:pPr>
      <w:r w:rsidRPr="00CA4580">
        <w:rPr>
          <w:rFonts w:cstheme="minorHAnsi"/>
          <w:b/>
          <w:noProof/>
          <w:sz w:val="24"/>
          <w:szCs w:val="24"/>
          <w:lang w:eastAsia="tr-TR"/>
        </w:rPr>
        <w:drawing>
          <wp:inline distT="0" distB="0" distL="0" distR="0" wp14:anchorId="29CF2131" wp14:editId="0A392C65">
            <wp:extent cx="5838825" cy="3425748"/>
            <wp:effectExtent l="0" t="0" r="0" b="0"/>
            <wp:docPr id="106" name="Resi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OneDrive\Masaüstü\AKREDTASYN YEDEK DOSYASI\2020 AKREDİTASYON\2020 FOTOĞRFLR\2020 EKİM\27.10.2020 CUMHURBAŞKANI İDARİ İŞLER BAŞKANI METİN KIRATLIYA ZİYARET\20201027_190501 (002).jpg"/>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5862476" cy="3439624"/>
                    </a:xfrm>
                    <a:prstGeom prst="rect">
                      <a:avLst/>
                    </a:prstGeom>
                    <a:ln>
                      <a:noFill/>
                    </a:ln>
                    <a:effectLst>
                      <a:softEdge rad="112500"/>
                    </a:effectLst>
                  </pic:spPr>
                </pic:pic>
              </a:graphicData>
            </a:graphic>
          </wp:inline>
        </w:drawing>
      </w:r>
    </w:p>
    <w:p w:rsidR="005170CD" w:rsidRDefault="005170CD" w:rsidP="005170CD">
      <w:pPr>
        <w:jc w:val="center"/>
        <w:rPr>
          <w:rFonts w:cstheme="minorHAnsi"/>
          <w:b/>
          <w:sz w:val="24"/>
          <w:szCs w:val="24"/>
        </w:rPr>
      </w:pPr>
    </w:p>
    <w:p w:rsidR="005170CD" w:rsidRDefault="005170CD" w:rsidP="00C062E4">
      <w:pPr>
        <w:jc w:val="center"/>
        <w:rPr>
          <w:rFonts w:cstheme="minorHAnsi"/>
          <w:sz w:val="24"/>
          <w:szCs w:val="24"/>
        </w:rPr>
      </w:pPr>
      <w:r w:rsidRPr="00801DB1">
        <w:rPr>
          <w:rFonts w:cstheme="minorHAnsi"/>
          <w:sz w:val="24"/>
          <w:szCs w:val="24"/>
        </w:rPr>
        <w:t>Ereğli Konya Ticaret ve Sanayi Odası</w:t>
      </w:r>
      <w:r>
        <w:rPr>
          <w:rFonts w:cstheme="minorHAnsi"/>
          <w:sz w:val="24"/>
          <w:szCs w:val="24"/>
        </w:rPr>
        <w:t xml:space="preserve"> Yönetim Kurulu Başkanımız Mahmut ÖZK</w:t>
      </w:r>
      <w:r w:rsidR="00C062E4">
        <w:rPr>
          <w:rFonts w:cstheme="minorHAnsi"/>
          <w:sz w:val="24"/>
          <w:szCs w:val="24"/>
        </w:rPr>
        <w:t xml:space="preserve">OÇ ve Yönetim Kurulu Üyelerimiz </w:t>
      </w:r>
      <w:r>
        <w:rPr>
          <w:rFonts w:cstheme="minorHAnsi"/>
          <w:sz w:val="24"/>
          <w:szCs w:val="24"/>
        </w:rPr>
        <w:t>AK Parti Konya İl Başkanlığı’nı ziyarette bulundular(</w:t>
      </w:r>
      <w:proofErr w:type="gramStart"/>
      <w:r>
        <w:rPr>
          <w:rFonts w:cstheme="minorHAnsi"/>
          <w:sz w:val="24"/>
          <w:szCs w:val="24"/>
        </w:rPr>
        <w:t>03/03/2021</w:t>
      </w:r>
      <w:proofErr w:type="gramEnd"/>
      <w:r>
        <w:rPr>
          <w:rFonts w:cstheme="minorHAnsi"/>
          <w:sz w:val="24"/>
          <w:szCs w:val="24"/>
        </w:rPr>
        <w:t>)</w:t>
      </w:r>
    </w:p>
    <w:p w:rsidR="005170CD" w:rsidRDefault="005170CD" w:rsidP="005170CD">
      <w:pPr>
        <w:jc w:val="center"/>
        <w:rPr>
          <w:rFonts w:cstheme="minorHAnsi"/>
          <w:sz w:val="24"/>
          <w:szCs w:val="24"/>
        </w:rPr>
      </w:pPr>
      <w:r w:rsidRPr="00EB3739">
        <w:rPr>
          <w:noProof/>
          <w:sz w:val="24"/>
          <w:szCs w:val="24"/>
          <w:lang w:eastAsia="tr-TR"/>
        </w:rPr>
        <w:drawing>
          <wp:inline distT="0" distB="0" distL="0" distR="0" wp14:anchorId="4E68DF21" wp14:editId="2844D6EC">
            <wp:extent cx="4993654" cy="3305175"/>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OneDrive\Masaüstü\AKREDTASYN YEDEK DOSYASI\2020 AKREDİTASYON\2020 FOTOĞRFLR\2020 KASIM\28.11.2020 HALİL ETYEMEZ VE AKPARTİ İLÇE TEŞKİLAT ZİYARETİ\IMG-20201128-WA0002.jp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4998787" cy="3308572"/>
                    </a:xfrm>
                    <a:prstGeom prst="rect">
                      <a:avLst/>
                    </a:prstGeom>
                    <a:ln>
                      <a:noFill/>
                    </a:ln>
                    <a:effectLst>
                      <a:softEdge rad="112500"/>
                    </a:effectLst>
                  </pic:spPr>
                </pic:pic>
              </a:graphicData>
            </a:graphic>
          </wp:inline>
        </w:drawing>
      </w:r>
    </w:p>
    <w:p w:rsidR="005170CD" w:rsidRPr="00446B78" w:rsidRDefault="005170CD" w:rsidP="005170CD">
      <w:pPr>
        <w:tabs>
          <w:tab w:val="left" w:pos="3750"/>
        </w:tabs>
        <w:rPr>
          <w:rFonts w:cstheme="minorHAnsi"/>
          <w:sz w:val="24"/>
          <w:szCs w:val="24"/>
        </w:rPr>
      </w:pPr>
      <w:r>
        <w:rPr>
          <w:rFonts w:cstheme="minorHAnsi"/>
          <w:sz w:val="24"/>
          <w:szCs w:val="24"/>
        </w:rPr>
        <w:tab/>
      </w:r>
    </w:p>
    <w:p w:rsidR="005170CD" w:rsidRDefault="005170CD" w:rsidP="005170CD">
      <w:pPr>
        <w:jc w:val="center"/>
        <w:rPr>
          <w:b/>
          <w:sz w:val="24"/>
          <w:szCs w:val="24"/>
        </w:rPr>
      </w:pPr>
      <w:r w:rsidRPr="00724D49">
        <w:rPr>
          <w:b/>
          <w:sz w:val="24"/>
          <w:szCs w:val="24"/>
        </w:rPr>
        <w:lastRenderedPageBreak/>
        <w:t>KONYA BÜYÜKŞEHİR BELEDİYE BAŞKANI UĞUR İBRAHİM ALTAY</w:t>
      </w:r>
      <w:r>
        <w:rPr>
          <w:b/>
          <w:sz w:val="24"/>
          <w:szCs w:val="24"/>
        </w:rPr>
        <w:t>’</w:t>
      </w:r>
      <w:r w:rsidRPr="00724D49">
        <w:rPr>
          <w:b/>
          <w:sz w:val="24"/>
          <w:szCs w:val="24"/>
        </w:rPr>
        <w:t>A ZİYARET</w:t>
      </w:r>
    </w:p>
    <w:p w:rsidR="005170CD" w:rsidRDefault="005170CD" w:rsidP="005170CD">
      <w:pPr>
        <w:jc w:val="center"/>
        <w:rPr>
          <w:b/>
          <w:sz w:val="24"/>
          <w:szCs w:val="24"/>
        </w:rPr>
      </w:pPr>
      <w:r w:rsidRPr="00C64BFC">
        <w:rPr>
          <w:b/>
          <w:noProof/>
          <w:sz w:val="24"/>
          <w:szCs w:val="24"/>
          <w:lang w:eastAsia="tr-TR"/>
        </w:rPr>
        <w:drawing>
          <wp:inline distT="0" distB="0" distL="0" distR="0" wp14:anchorId="73F5DEB8" wp14:editId="3A6E2185">
            <wp:extent cx="4667250" cy="3150393"/>
            <wp:effectExtent l="0" t="0" r="0" b="0"/>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OneDrive\Masaüstü\AKREDTASYN YEDEK DOSYASI\2020 AKREDİTASYON\2020 FOTOĞRFLR\2020 KASIM\11.11.2020 İYİ PARTİ İL TEŞKİLATININ ZİYARETİ\IMG_20201112_132814_906.jpg"/>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4672255" cy="3153771"/>
                    </a:xfrm>
                    <a:prstGeom prst="rect">
                      <a:avLst/>
                    </a:prstGeom>
                    <a:ln>
                      <a:noFill/>
                    </a:ln>
                    <a:effectLst>
                      <a:softEdge rad="112500"/>
                    </a:effectLst>
                  </pic:spPr>
                </pic:pic>
              </a:graphicData>
            </a:graphic>
          </wp:inline>
        </w:drawing>
      </w:r>
    </w:p>
    <w:p w:rsidR="005170CD" w:rsidRPr="00724D49" w:rsidRDefault="005170CD" w:rsidP="005170CD">
      <w:pPr>
        <w:jc w:val="center"/>
        <w:rPr>
          <w:sz w:val="24"/>
          <w:szCs w:val="24"/>
        </w:rPr>
      </w:pPr>
      <w:r>
        <w:rPr>
          <w:sz w:val="24"/>
          <w:szCs w:val="24"/>
        </w:rPr>
        <w:t xml:space="preserve">Yönetim Kurulu Başkanımız Mahmut ÖZKOÇ ve Yönetim Kurulu Üyelerimiz Konya Büyükşehir Belediye Başkanı İbrahim </w:t>
      </w:r>
      <w:proofErr w:type="spellStart"/>
      <w:proofErr w:type="gramStart"/>
      <w:r>
        <w:rPr>
          <w:sz w:val="24"/>
          <w:szCs w:val="24"/>
        </w:rPr>
        <w:t>ALTAY’ı</w:t>
      </w:r>
      <w:proofErr w:type="spellEnd"/>
      <w:r>
        <w:rPr>
          <w:sz w:val="24"/>
          <w:szCs w:val="24"/>
        </w:rPr>
        <w:t xml:space="preserve">  yerinde</w:t>
      </w:r>
      <w:proofErr w:type="gramEnd"/>
      <w:r>
        <w:rPr>
          <w:sz w:val="24"/>
          <w:szCs w:val="24"/>
        </w:rPr>
        <w:t xml:space="preserve"> ziyaret ettiler</w:t>
      </w:r>
    </w:p>
    <w:p w:rsidR="005170CD" w:rsidRPr="00C55897" w:rsidRDefault="005170CD" w:rsidP="005170CD">
      <w:pPr>
        <w:jc w:val="center"/>
        <w:rPr>
          <w:b/>
          <w:sz w:val="24"/>
          <w:szCs w:val="24"/>
        </w:rPr>
      </w:pPr>
      <w:r w:rsidRPr="00C55897">
        <w:rPr>
          <w:b/>
          <w:noProof/>
          <w:sz w:val="24"/>
          <w:szCs w:val="24"/>
          <w:lang w:eastAsia="tr-TR"/>
        </w:rPr>
        <w:drawing>
          <wp:inline distT="0" distB="0" distL="0" distR="0" wp14:anchorId="2E08BBB7" wp14:editId="20163180">
            <wp:extent cx="5614424" cy="3476625"/>
            <wp:effectExtent l="0" t="0" r="0" b="0"/>
            <wp:docPr id="109" name="Resi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5637116" cy="3490676"/>
                    </a:xfrm>
                    <a:prstGeom prst="rect">
                      <a:avLst/>
                    </a:prstGeom>
                    <a:ln>
                      <a:noFill/>
                    </a:ln>
                    <a:effectLst>
                      <a:softEdge rad="112500"/>
                    </a:effectLst>
                  </pic:spPr>
                </pic:pic>
              </a:graphicData>
            </a:graphic>
          </wp:inline>
        </w:drawing>
      </w:r>
    </w:p>
    <w:p w:rsidR="005170CD" w:rsidRDefault="005170CD" w:rsidP="005170CD">
      <w:pPr>
        <w:jc w:val="center"/>
        <w:rPr>
          <w:sz w:val="24"/>
          <w:szCs w:val="24"/>
        </w:rPr>
      </w:pPr>
    </w:p>
    <w:p w:rsidR="00273843" w:rsidRPr="00273843" w:rsidRDefault="005170CD" w:rsidP="00273843">
      <w:pPr>
        <w:rPr>
          <w:noProof/>
          <w:sz w:val="24"/>
          <w:szCs w:val="24"/>
          <w:lang w:eastAsia="tr-TR"/>
        </w:rPr>
      </w:pPr>
      <w:r>
        <w:rPr>
          <w:noProof/>
          <w:sz w:val="24"/>
          <w:szCs w:val="24"/>
          <w:lang w:eastAsia="tr-TR"/>
        </w:rPr>
        <w:t xml:space="preserve">                                  </w:t>
      </w:r>
    </w:p>
    <w:p w:rsidR="005170CD" w:rsidRPr="0083173B" w:rsidRDefault="005170CD" w:rsidP="00273843">
      <w:pPr>
        <w:jc w:val="center"/>
        <w:rPr>
          <w:b/>
          <w:noProof/>
          <w:sz w:val="24"/>
          <w:szCs w:val="24"/>
          <w:lang w:eastAsia="tr-TR"/>
        </w:rPr>
      </w:pPr>
      <w:r w:rsidRPr="0083173B">
        <w:rPr>
          <w:b/>
          <w:noProof/>
          <w:sz w:val="24"/>
          <w:szCs w:val="24"/>
          <w:lang w:eastAsia="tr-TR"/>
        </w:rPr>
        <w:lastRenderedPageBreak/>
        <w:t>HALKAPINAR BELEDİYE BAŞKANI MEHMET BAKKAL ZİYARETİ</w:t>
      </w:r>
    </w:p>
    <w:p w:rsidR="005170CD" w:rsidRPr="00EB3739" w:rsidRDefault="005170CD" w:rsidP="005170CD">
      <w:pPr>
        <w:jc w:val="center"/>
        <w:rPr>
          <w:sz w:val="24"/>
          <w:szCs w:val="24"/>
        </w:rPr>
      </w:pPr>
      <w:r w:rsidRPr="00EB3739">
        <w:rPr>
          <w:noProof/>
          <w:sz w:val="24"/>
          <w:szCs w:val="24"/>
          <w:lang w:eastAsia="tr-TR"/>
        </w:rPr>
        <w:drawing>
          <wp:inline distT="0" distB="0" distL="0" distR="0" wp14:anchorId="0E75C30F" wp14:editId="56C8DBD5">
            <wp:extent cx="5438775" cy="4079082"/>
            <wp:effectExtent l="0" t="0" r="0" b="0"/>
            <wp:docPr id="110"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OneDrive\Masaüstü\AKREDTASYN YEDEK DOSYASI\2020 AKREDİTASYON\2020 FOTOĞRFLR\2020 KASIM\28.11.2020 HALİL ETYEMEZ VE AKPARTİ İLÇE TEŞKİLAT ZİYARETİ\IMG-20201128-WA0002.jpg"/>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5446115" cy="4084587"/>
                    </a:xfrm>
                    <a:prstGeom prst="rect">
                      <a:avLst/>
                    </a:prstGeom>
                    <a:ln>
                      <a:noFill/>
                    </a:ln>
                    <a:effectLst>
                      <a:softEdge rad="112500"/>
                    </a:effectLst>
                  </pic:spPr>
                </pic:pic>
              </a:graphicData>
            </a:graphic>
          </wp:inline>
        </w:drawing>
      </w:r>
    </w:p>
    <w:p w:rsidR="005170CD" w:rsidRDefault="005170CD" w:rsidP="005170CD">
      <w:pPr>
        <w:jc w:val="center"/>
        <w:rPr>
          <w:sz w:val="24"/>
          <w:szCs w:val="24"/>
        </w:rPr>
      </w:pPr>
      <w:r>
        <w:rPr>
          <w:sz w:val="24"/>
          <w:szCs w:val="24"/>
        </w:rPr>
        <w:t xml:space="preserve">Halkapınar Belediye Başkanı Mehmet Bakkal </w:t>
      </w:r>
      <w:r w:rsidRPr="00EB3739">
        <w:rPr>
          <w:sz w:val="24"/>
          <w:szCs w:val="24"/>
        </w:rPr>
        <w:t xml:space="preserve">yeni hizmet binamızı ziyaret ederek </w:t>
      </w:r>
      <w:r>
        <w:rPr>
          <w:sz w:val="24"/>
          <w:szCs w:val="24"/>
        </w:rPr>
        <w:t xml:space="preserve">Yönetim Kurulu </w:t>
      </w:r>
    </w:p>
    <w:p w:rsidR="005170CD" w:rsidRDefault="005170CD" w:rsidP="005170CD">
      <w:pPr>
        <w:jc w:val="center"/>
        <w:rPr>
          <w:sz w:val="24"/>
          <w:szCs w:val="24"/>
        </w:rPr>
      </w:pPr>
      <w:r>
        <w:rPr>
          <w:sz w:val="24"/>
          <w:szCs w:val="24"/>
        </w:rPr>
        <w:t xml:space="preserve">Başkanımız Mahmut ÖZKOÇ’ a </w:t>
      </w:r>
      <w:r w:rsidRPr="00EB3739">
        <w:rPr>
          <w:sz w:val="24"/>
          <w:szCs w:val="24"/>
        </w:rPr>
        <w:t>hayırlı olsun temennisinde bulundular.</w:t>
      </w:r>
      <w:r>
        <w:rPr>
          <w:sz w:val="24"/>
          <w:szCs w:val="24"/>
        </w:rPr>
        <w:t>(</w:t>
      </w:r>
      <w:proofErr w:type="gramStart"/>
      <w:r>
        <w:rPr>
          <w:sz w:val="24"/>
          <w:szCs w:val="24"/>
        </w:rPr>
        <w:t>10/03/2021</w:t>
      </w:r>
      <w:proofErr w:type="gramEnd"/>
      <w:r>
        <w:rPr>
          <w:sz w:val="24"/>
          <w:szCs w:val="24"/>
        </w:rPr>
        <w:t>)</w:t>
      </w:r>
    </w:p>
    <w:p w:rsidR="005170CD" w:rsidRPr="00BE4750" w:rsidRDefault="005170CD" w:rsidP="005170CD">
      <w:pPr>
        <w:rPr>
          <w:sz w:val="24"/>
          <w:szCs w:val="24"/>
        </w:rPr>
      </w:pPr>
    </w:p>
    <w:p w:rsidR="005170CD" w:rsidRPr="00BE4750" w:rsidRDefault="005170CD" w:rsidP="005170CD">
      <w:pPr>
        <w:rPr>
          <w:sz w:val="24"/>
          <w:szCs w:val="24"/>
        </w:rPr>
      </w:pPr>
    </w:p>
    <w:p w:rsidR="005170CD" w:rsidRPr="00BE4750" w:rsidRDefault="005170CD" w:rsidP="005170CD">
      <w:pPr>
        <w:rPr>
          <w:sz w:val="24"/>
          <w:szCs w:val="24"/>
        </w:rPr>
      </w:pPr>
    </w:p>
    <w:p w:rsidR="005170CD" w:rsidRDefault="005170CD" w:rsidP="005170CD">
      <w:pPr>
        <w:rPr>
          <w:sz w:val="24"/>
          <w:szCs w:val="24"/>
        </w:rPr>
      </w:pPr>
    </w:p>
    <w:p w:rsidR="005170CD" w:rsidRDefault="005170CD" w:rsidP="005170CD">
      <w:pPr>
        <w:tabs>
          <w:tab w:val="left" w:pos="2595"/>
        </w:tabs>
        <w:rPr>
          <w:sz w:val="24"/>
          <w:szCs w:val="24"/>
        </w:rPr>
      </w:pPr>
      <w:r>
        <w:rPr>
          <w:sz w:val="24"/>
          <w:szCs w:val="24"/>
        </w:rPr>
        <w:tab/>
      </w:r>
    </w:p>
    <w:p w:rsidR="005170CD" w:rsidRDefault="005170CD" w:rsidP="005170CD">
      <w:pPr>
        <w:tabs>
          <w:tab w:val="left" w:pos="2595"/>
        </w:tabs>
        <w:rPr>
          <w:sz w:val="24"/>
          <w:szCs w:val="24"/>
        </w:rPr>
      </w:pPr>
    </w:p>
    <w:p w:rsidR="005170CD" w:rsidRDefault="005170CD" w:rsidP="005170CD">
      <w:pPr>
        <w:tabs>
          <w:tab w:val="left" w:pos="2595"/>
        </w:tabs>
        <w:rPr>
          <w:sz w:val="24"/>
          <w:szCs w:val="24"/>
        </w:rPr>
      </w:pPr>
    </w:p>
    <w:p w:rsidR="005170CD" w:rsidRDefault="005170CD" w:rsidP="005170CD">
      <w:pPr>
        <w:tabs>
          <w:tab w:val="left" w:pos="2595"/>
        </w:tabs>
        <w:rPr>
          <w:sz w:val="24"/>
          <w:szCs w:val="24"/>
        </w:rPr>
      </w:pPr>
    </w:p>
    <w:p w:rsidR="005170CD" w:rsidRDefault="005170CD" w:rsidP="005170CD">
      <w:pPr>
        <w:rPr>
          <w:sz w:val="24"/>
          <w:szCs w:val="24"/>
        </w:rPr>
      </w:pPr>
    </w:p>
    <w:p w:rsidR="005170CD" w:rsidRDefault="005170CD" w:rsidP="005170CD">
      <w:pPr>
        <w:rPr>
          <w:sz w:val="24"/>
          <w:szCs w:val="24"/>
        </w:rPr>
      </w:pPr>
    </w:p>
    <w:p w:rsidR="005170CD" w:rsidRDefault="005170CD" w:rsidP="005170CD">
      <w:pPr>
        <w:jc w:val="center"/>
        <w:rPr>
          <w:sz w:val="24"/>
          <w:szCs w:val="24"/>
        </w:rPr>
      </w:pPr>
    </w:p>
    <w:p w:rsidR="005170CD" w:rsidRPr="00631B9C" w:rsidRDefault="005170CD" w:rsidP="005170CD">
      <w:pPr>
        <w:jc w:val="center"/>
        <w:rPr>
          <w:rFonts w:cstheme="minorHAnsi"/>
          <w:b/>
          <w:sz w:val="24"/>
          <w:szCs w:val="24"/>
        </w:rPr>
      </w:pPr>
      <w:r>
        <w:rPr>
          <w:rFonts w:cstheme="minorHAnsi"/>
          <w:b/>
          <w:sz w:val="24"/>
          <w:szCs w:val="24"/>
        </w:rPr>
        <w:t>DEVA PARTİSİ BAŞKANI NURULLAH YILMAZ’DAN ODAMIZA ZİYARET</w:t>
      </w:r>
    </w:p>
    <w:p w:rsidR="005170CD" w:rsidRDefault="005170CD" w:rsidP="005170CD">
      <w:pPr>
        <w:jc w:val="center"/>
        <w:rPr>
          <w:sz w:val="24"/>
          <w:szCs w:val="24"/>
        </w:rPr>
      </w:pPr>
      <w:r w:rsidRPr="00EB3739">
        <w:rPr>
          <w:noProof/>
          <w:sz w:val="24"/>
          <w:szCs w:val="24"/>
          <w:lang w:eastAsia="tr-TR"/>
        </w:rPr>
        <w:drawing>
          <wp:inline distT="0" distB="0" distL="0" distR="0" wp14:anchorId="72A65BDC" wp14:editId="731EECD2">
            <wp:extent cx="4647649" cy="2854386"/>
            <wp:effectExtent l="0" t="0" r="0" b="0"/>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OneDrive\Masaüstü\AKREDTASYN YEDEK DOSYASI\2020 AKREDİTASYON\2020 FOTOĞRFLR\2020 KASIM\28.11.2020 HALİL ETYEMEZ VE AKPARTİ İLÇE TEŞKİLAT ZİYARETİ\IMG-20201128-WA0002.jpg"/>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4664883" cy="2864970"/>
                    </a:xfrm>
                    <a:prstGeom prst="rect">
                      <a:avLst/>
                    </a:prstGeom>
                    <a:ln>
                      <a:noFill/>
                    </a:ln>
                    <a:effectLst>
                      <a:softEdge rad="112500"/>
                    </a:effectLst>
                  </pic:spPr>
                </pic:pic>
              </a:graphicData>
            </a:graphic>
          </wp:inline>
        </w:drawing>
      </w:r>
    </w:p>
    <w:p w:rsidR="005170CD" w:rsidRDefault="005170CD" w:rsidP="005170CD">
      <w:pPr>
        <w:jc w:val="center"/>
        <w:rPr>
          <w:sz w:val="24"/>
          <w:szCs w:val="24"/>
        </w:rPr>
      </w:pPr>
      <w:r>
        <w:rPr>
          <w:sz w:val="24"/>
          <w:szCs w:val="24"/>
        </w:rPr>
        <w:t>Deva Partisi İlçe Başkanı Nurullah YILMAZ yeni Hizmet Binamızı ziyaret ederek Yönetim Kurulu Başkanı Sayın Mahmut ÖZKOÇ’ a hayırlı olsun temennisinde bulundular.(</w:t>
      </w:r>
      <w:proofErr w:type="gramStart"/>
      <w:r>
        <w:rPr>
          <w:sz w:val="24"/>
          <w:szCs w:val="24"/>
        </w:rPr>
        <w:t>02/04/2021</w:t>
      </w:r>
      <w:proofErr w:type="gramEnd"/>
      <w:r>
        <w:rPr>
          <w:sz w:val="24"/>
          <w:szCs w:val="24"/>
        </w:rPr>
        <w:t>)</w:t>
      </w:r>
    </w:p>
    <w:p w:rsidR="005170CD" w:rsidRDefault="005170CD" w:rsidP="005170CD">
      <w:pPr>
        <w:jc w:val="center"/>
        <w:rPr>
          <w:sz w:val="24"/>
          <w:szCs w:val="24"/>
        </w:rPr>
      </w:pPr>
    </w:p>
    <w:p w:rsidR="005170CD" w:rsidRPr="0039582B" w:rsidRDefault="005170CD" w:rsidP="005170CD">
      <w:pPr>
        <w:jc w:val="center"/>
        <w:rPr>
          <w:b/>
          <w:sz w:val="24"/>
          <w:szCs w:val="24"/>
        </w:rPr>
      </w:pPr>
      <w:r w:rsidRPr="0039582B">
        <w:rPr>
          <w:b/>
          <w:sz w:val="24"/>
          <w:szCs w:val="24"/>
        </w:rPr>
        <w:t xml:space="preserve">ALBARAKA BÖLGE VE ŞUBE MÜDÜRLERİNİN </w:t>
      </w:r>
      <w:r>
        <w:rPr>
          <w:b/>
          <w:sz w:val="24"/>
          <w:szCs w:val="24"/>
        </w:rPr>
        <w:t xml:space="preserve">ODAMIZ’A </w:t>
      </w:r>
      <w:r w:rsidRPr="0039582B">
        <w:rPr>
          <w:b/>
          <w:sz w:val="24"/>
          <w:szCs w:val="24"/>
        </w:rPr>
        <w:t>ZİYARETİ</w:t>
      </w:r>
    </w:p>
    <w:p w:rsidR="005170CD" w:rsidRDefault="005170CD" w:rsidP="005170CD">
      <w:pPr>
        <w:tabs>
          <w:tab w:val="left" w:pos="660"/>
        </w:tabs>
        <w:jc w:val="center"/>
        <w:rPr>
          <w:sz w:val="24"/>
          <w:szCs w:val="24"/>
        </w:rPr>
      </w:pPr>
      <w:r w:rsidRPr="00EB3739">
        <w:rPr>
          <w:noProof/>
          <w:sz w:val="24"/>
          <w:szCs w:val="24"/>
          <w:lang w:eastAsia="tr-TR"/>
        </w:rPr>
        <w:drawing>
          <wp:inline distT="0" distB="0" distL="0" distR="0" wp14:anchorId="047035B2" wp14:editId="5FC89573">
            <wp:extent cx="4714320" cy="2681654"/>
            <wp:effectExtent l="0" t="0" r="0" b="0"/>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OneDrive\Masaüstü\AKREDTASYN YEDEK DOSYASI\2020 AKREDİTASYON\2020 FOTOĞRFLR\2020 KASIM\28.11.2020 HALİL ETYEMEZ VE AKPARTİ İLÇE TEŞKİLAT ZİYARETİ\IMG-20201128-WA0002.jpg"/>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4750201" cy="2702064"/>
                    </a:xfrm>
                    <a:prstGeom prst="rect">
                      <a:avLst/>
                    </a:prstGeom>
                    <a:ln>
                      <a:noFill/>
                    </a:ln>
                    <a:effectLst>
                      <a:softEdge rad="112500"/>
                    </a:effectLst>
                  </pic:spPr>
                </pic:pic>
              </a:graphicData>
            </a:graphic>
          </wp:inline>
        </w:drawing>
      </w:r>
    </w:p>
    <w:p w:rsidR="005170CD" w:rsidRDefault="005170CD" w:rsidP="005170CD">
      <w:pPr>
        <w:tabs>
          <w:tab w:val="left" w:pos="660"/>
        </w:tabs>
        <w:jc w:val="center"/>
        <w:rPr>
          <w:sz w:val="24"/>
          <w:szCs w:val="24"/>
        </w:rPr>
      </w:pPr>
      <w:r>
        <w:rPr>
          <w:sz w:val="24"/>
          <w:szCs w:val="24"/>
        </w:rPr>
        <w:t>Albaraka Bölge ve Şube Müdürlerinin Odamız Hizmet Binasında Yönetim Kurulu Başkanımız Sayın Mahmut ÖZKOÇ’ u yerinde ziyarette bulundular.</w:t>
      </w:r>
    </w:p>
    <w:p w:rsidR="005170CD" w:rsidRDefault="005170CD" w:rsidP="005170CD">
      <w:pPr>
        <w:tabs>
          <w:tab w:val="left" w:pos="660"/>
        </w:tabs>
        <w:jc w:val="center"/>
        <w:rPr>
          <w:sz w:val="24"/>
          <w:szCs w:val="24"/>
        </w:rPr>
      </w:pPr>
    </w:p>
    <w:p w:rsidR="005170CD" w:rsidRPr="00BE4750" w:rsidRDefault="005170CD" w:rsidP="005170CD">
      <w:pPr>
        <w:rPr>
          <w:b/>
          <w:sz w:val="24"/>
          <w:szCs w:val="24"/>
        </w:rPr>
      </w:pPr>
      <w:r>
        <w:rPr>
          <w:sz w:val="24"/>
          <w:szCs w:val="24"/>
        </w:rPr>
        <w:lastRenderedPageBreak/>
        <w:t xml:space="preserve">                           </w:t>
      </w:r>
      <w:r w:rsidRPr="003F5C4E">
        <w:rPr>
          <w:b/>
          <w:sz w:val="24"/>
          <w:szCs w:val="24"/>
        </w:rPr>
        <w:t>CUMHURBAŞKANLIĞI İDARİ İŞLER BAŞKANI METİN KIRATLIYA ZİYARET</w:t>
      </w:r>
    </w:p>
    <w:p w:rsidR="005170CD" w:rsidRDefault="005170CD" w:rsidP="005170CD">
      <w:pPr>
        <w:jc w:val="center"/>
        <w:rPr>
          <w:sz w:val="24"/>
          <w:szCs w:val="24"/>
        </w:rPr>
      </w:pPr>
      <w:r w:rsidRPr="00C55897">
        <w:rPr>
          <w:b/>
          <w:noProof/>
          <w:sz w:val="24"/>
          <w:szCs w:val="24"/>
          <w:lang w:eastAsia="tr-TR"/>
        </w:rPr>
        <w:drawing>
          <wp:inline distT="0" distB="0" distL="0" distR="0" wp14:anchorId="2D1A47ED" wp14:editId="64461F32">
            <wp:extent cx="4714875" cy="3259158"/>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4719417" cy="3262297"/>
                    </a:xfrm>
                    <a:prstGeom prst="rect">
                      <a:avLst/>
                    </a:prstGeom>
                    <a:ln>
                      <a:noFill/>
                    </a:ln>
                    <a:effectLst>
                      <a:softEdge rad="112500"/>
                    </a:effectLst>
                  </pic:spPr>
                </pic:pic>
              </a:graphicData>
            </a:graphic>
          </wp:inline>
        </w:drawing>
      </w:r>
    </w:p>
    <w:p w:rsidR="005170CD" w:rsidRDefault="005170CD" w:rsidP="005170CD">
      <w:pPr>
        <w:jc w:val="center"/>
        <w:rPr>
          <w:sz w:val="24"/>
          <w:szCs w:val="24"/>
        </w:rPr>
      </w:pPr>
    </w:p>
    <w:p w:rsidR="005170CD" w:rsidRDefault="005170CD" w:rsidP="005170CD">
      <w:pPr>
        <w:jc w:val="center"/>
        <w:rPr>
          <w:sz w:val="24"/>
          <w:szCs w:val="24"/>
        </w:rPr>
      </w:pPr>
      <w:r w:rsidRPr="00C55897">
        <w:rPr>
          <w:b/>
          <w:noProof/>
          <w:sz w:val="24"/>
          <w:szCs w:val="24"/>
          <w:lang w:eastAsia="tr-TR"/>
        </w:rPr>
        <w:drawing>
          <wp:inline distT="0" distB="0" distL="0" distR="0" wp14:anchorId="7127A1AB" wp14:editId="18721B87">
            <wp:extent cx="4610100" cy="2910840"/>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4620805" cy="2917599"/>
                    </a:xfrm>
                    <a:prstGeom prst="rect">
                      <a:avLst/>
                    </a:prstGeom>
                    <a:ln>
                      <a:noFill/>
                    </a:ln>
                    <a:effectLst>
                      <a:softEdge rad="112500"/>
                    </a:effectLst>
                  </pic:spPr>
                </pic:pic>
              </a:graphicData>
            </a:graphic>
          </wp:inline>
        </w:drawing>
      </w:r>
    </w:p>
    <w:p w:rsidR="005170CD" w:rsidRPr="003F5C4E" w:rsidRDefault="005170CD" w:rsidP="005170CD">
      <w:pPr>
        <w:jc w:val="center"/>
        <w:rPr>
          <w:sz w:val="24"/>
          <w:szCs w:val="24"/>
        </w:rPr>
      </w:pPr>
      <w:r>
        <w:rPr>
          <w:sz w:val="24"/>
          <w:szCs w:val="24"/>
        </w:rPr>
        <w:t xml:space="preserve">Ereğli Belediye Başkanımız Hüseyin  </w:t>
      </w:r>
      <w:proofErr w:type="gramStart"/>
      <w:r>
        <w:rPr>
          <w:sz w:val="24"/>
          <w:szCs w:val="24"/>
        </w:rPr>
        <w:t>OPRUKÇU ,</w:t>
      </w:r>
      <w:r w:rsidRPr="003F5C4E">
        <w:t xml:space="preserve"> </w:t>
      </w:r>
      <w:r>
        <w:t xml:space="preserve"> </w:t>
      </w:r>
      <w:r w:rsidRPr="003F5C4E">
        <w:rPr>
          <w:sz w:val="24"/>
          <w:szCs w:val="24"/>
        </w:rPr>
        <w:t>Rektör</w:t>
      </w:r>
      <w:proofErr w:type="gramEnd"/>
      <w:r w:rsidRPr="003F5C4E">
        <w:rPr>
          <w:sz w:val="24"/>
          <w:szCs w:val="24"/>
        </w:rPr>
        <w:t>, Prof. Dr. Cem ZORLU</w:t>
      </w:r>
      <w:r>
        <w:rPr>
          <w:sz w:val="24"/>
          <w:szCs w:val="24"/>
        </w:rPr>
        <w:t xml:space="preserve"> ,Necmettin Üniversitesi Öğretim Görevlisi Evren NAS, Yönetim Kurulu Başkanımız Mahmut ÖZKOÇ                     </w:t>
      </w:r>
      <w:r w:rsidRPr="003F5C4E">
        <w:rPr>
          <w:sz w:val="24"/>
          <w:szCs w:val="24"/>
        </w:rPr>
        <w:t>T.C. Cumhurbaşkanlığı İdari İşler Başkanı Dr. Metin Kıratlı’ya ziyarette bulundu.</w:t>
      </w:r>
    </w:p>
    <w:p w:rsidR="005170CD" w:rsidRDefault="005170CD" w:rsidP="005170CD">
      <w:pPr>
        <w:jc w:val="center"/>
        <w:rPr>
          <w:sz w:val="24"/>
          <w:szCs w:val="24"/>
        </w:rPr>
      </w:pPr>
      <w:r w:rsidRPr="003F5C4E">
        <w:rPr>
          <w:sz w:val="24"/>
          <w:szCs w:val="24"/>
        </w:rPr>
        <w:t>T.C. Cumhurbaşkanlığı İdari İşler Başkanlığı makamında gerçekleşen zi</w:t>
      </w:r>
      <w:r>
        <w:rPr>
          <w:sz w:val="24"/>
          <w:szCs w:val="24"/>
        </w:rPr>
        <w:t xml:space="preserve">yarette Yönetim Kurulu Başkanımız </w:t>
      </w:r>
      <w:proofErr w:type="gramStart"/>
      <w:r>
        <w:rPr>
          <w:sz w:val="24"/>
          <w:szCs w:val="24"/>
        </w:rPr>
        <w:t>Mahmut  ÖZKOÇ</w:t>
      </w:r>
      <w:proofErr w:type="gramEnd"/>
      <w:r>
        <w:rPr>
          <w:sz w:val="24"/>
          <w:szCs w:val="24"/>
        </w:rPr>
        <w:t xml:space="preserve">  </w:t>
      </w:r>
      <w:r w:rsidRPr="003F5C4E">
        <w:rPr>
          <w:sz w:val="24"/>
          <w:szCs w:val="24"/>
        </w:rPr>
        <w:t xml:space="preserve"> T.C. Cumhurbaşkanlığı İdari İşler Başkanı Dr. Metin Kıratlı’ya kendisine gösterdiği misafirperverlik dolayısıyla teşekkür ederek çalışmalarında kolaylıklar diledi.</w:t>
      </w:r>
      <w:r>
        <w:rPr>
          <w:sz w:val="24"/>
          <w:szCs w:val="24"/>
        </w:rPr>
        <w:t>(17/03/2021)</w:t>
      </w:r>
    </w:p>
    <w:p w:rsidR="005170CD" w:rsidRPr="002C1775" w:rsidRDefault="005170CD" w:rsidP="005170CD">
      <w:pPr>
        <w:jc w:val="center"/>
        <w:rPr>
          <w:b/>
          <w:sz w:val="24"/>
          <w:szCs w:val="24"/>
        </w:rPr>
      </w:pPr>
    </w:p>
    <w:p w:rsidR="005170CD" w:rsidRPr="002C1775" w:rsidRDefault="005170CD" w:rsidP="005170CD">
      <w:pPr>
        <w:jc w:val="center"/>
        <w:rPr>
          <w:b/>
          <w:sz w:val="24"/>
          <w:szCs w:val="24"/>
        </w:rPr>
      </w:pPr>
      <w:r w:rsidRPr="002C1775">
        <w:rPr>
          <w:b/>
          <w:sz w:val="24"/>
          <w:szCs w:val="24"/>
        </w:rPr>
        <w:t>METİN KIRATLI ÖZEL EĞİTİM MESLEK OKULU ÖĞRENCİLERİNİN ODAMIZA ZİYARETİ</w:t>
      </w:r>
    </w:p>
    <w:p w:rsidR="005170CD" w:rsidRDefault="005170CD" w:rsidP="005170CD">
      <w:pPr>
        <w:jc w:val="center"/>
        <w:rPr>
          <w:sz w:val="24"/>
          <w:szCs w:val="24"/>
        </w:rPr>
      </w:pPr>
      <w:r w:rsidRPr="00C55897">
        <w:rPr>
          <w:b/>
          <w:noProof/>
          <w:sz w:val="24"/>
          <w:szCs w:val="24"/>
          <w:lang w:eastAsia="tr-TR"/>
        </w:rPr>
        <w:drawing>
          <wp:inline distT="0" distB="0" distL="0" distR="0" wp14:anchorId="6C96CE00" wp14:editId="7069CC89">
            <wp:extent cx="4666826" cy="3414395"/>
            <wp:effectExtent l="0" t="0" r="0" b="0"/>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4670887" cy="3417366"/>
                    </a:xfrm>
                    <a:prstGeom prst="rect">
                      <a:avLst/>
                    </a:prstGeom>
                    <a:ln>
                      <a:noFill/>
                    </a:ln>
                    <a:effectLst>
                      <a:softEdge rad="112500"/>
                    </a:effectLst>
                  </pic:spPr>
                </pic:pic>
              </a:graphicData>
            </a:graphic>
          </wp:inline>
        </w:drawing>
      </w:r>
    </w:p>
    <w:p w:rsidR="005170CD" w:rsidRDefault="005170CD" w:rsidP="005170CD">
      <w:pPr>
        <w:jc w:val="center"/>
        <w:rPr>
          <w:sz w:val="24"/>
          <w:szCs w:val="24"/>
        </w:rPr>
      </w:pPr>
    </w:p>
    <w:p w:rsidR="005170CD" w:rsidRDefault="005170CD" w:rsidP="005170CD">
      <w:pPr>
        <w:jc w:val="center"/>
        <w:rPr>
          <w:sz w:val="24"/>
          <w:szCs w:val="24"/>
        </w:rPr>
      </w:pPr>
      <w:r w:rsidRPr="00C55897">
        <w:rPr>
          <w:b/>
          <w:noProof/>
          <w:sz w:val="24"/>
          <w:szCs w:val="24"/>
          <w:lang w:eastAsia="tr-TR"/>
        </w:rPr>
        <w:drawing>
          <wp:inline distT="0" distB="0" distL="0" distR="0" wp14:anchorId="25D88B66" wp14:editId="7F68839E">
            <wp:extent cx="4556125" cy="3417094"/>
            <wp:effectExtent l="0" t="0" r="0" b="0"/>
            <wp:docPr id="132" name="Resi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4558556" cy="3418917"/>
                    </a:xfrm>
                    <a:prstGeom prst="rect">
                      <a:avLst/>
                    </a:prstGeom>
                    <a:ln>
                      <a:noFill/>
                    </a:ln>
                    <a:effectLst>
                      <a:softEdge rad="112500"/>
                    </a:effectLst>
                  </pic:spPr>
                </pic:pic>
              </a:graphicData>
            </a:graphic>
          </wp:inline>
        </w:drawing>
      </w:r>
    </w:p>
    <w:p w:rsidR="005170CD" w:rsidRDefault="005170CD" w:rsidP="005170CD">
      <w:pPr>
        <w:jc w:val="center"/>
        <w:rPr>
          <w:sz w:val="24"/>
          <w:szCs w:val="24"/>
        </w:rPr>
      </w:pPr>
      <w:r>
        <w:rPr>
          <w:sz w:val="24"/>
          <w:szCs w:val="24"/>
        </w:rPr>
        <w:t xml:space="preserve">Metin Kıratlı Özel Eğitim Meslek Okulu Öğretmen ve Öğrencileri Yönetim Kurulu Başkanımız </w:t>
      </w:r>
      <w:proofErr w:type="gramStart"/>
      <w:r>
        <w:rPr>
          <w:sz w:val="24"/>
          <w:szCs w:val="24"/>
        </w:rPr>
        <w:t xml:space="preserve">Mahmut  </w:t>
      </w:r>
      <w:proofErr w:type="spellStart"/>
      <w:r>
        <w:rPr>
          <w:sz w:val="24"/>
          <w:szCs w:val="24"/>
        </w:rPr>
        <w:t>Özkoç</w:t>
      </w:r>
      <w:proofErr w:type="spellEnd"/>
      <w:proofErr w:type="gramEnd"/>
      <w:r>
        <w:rPr>
          <w:sz w:val="24"/>
          <w:szCs w:val="24"/>
        </w:rPr>
        <w:t xml:space="preserve"> ’u yerinde ziyaret ettiler.(07/04/2021)</w:t>
      </w:r>
    </w:p>
    <w:p w:rsidR="005170CD" w:rsidRPr="00E5093D" w:rsidRDefault="005170CD" w:rsidP="005170CD">
      <w:pPr>
        <w:jc w:val="center"/>
        <w:rPr>
          <w:b/>
          <w:sz w:val="24"/>
          <w:szCs w:val="24"/>
        </w:rPr>
      </w:pPr>
      <w:r w:rsidRPr="00E5093D">
        <w:rPr>
          <w:b/>
          <w:sz w:val="24"/>
          <w:szCs w:val="24"/>
        </w:rPr>
        <w:lastRenderedPageBreak/>
        <w:t>KONYA BÜYÜKŞEHİR BELEDİYE BAŞKANI İLE YAPILAN TOPLANTI</w:t>
      </w:r>
    </w:p>
    <w:p w:rsidR="005170CD" w:rsidRDefault="005170CD" w:rsidP="005170CD">
      <w:pPr>
        <w:jc w:val="center"/>
        <w:rPr>
          <w:sz w:val="24"/>
          <w:szCs w:val="24"/>
        </w:rPr>
      </w:pPr>
      <w:r w:rsidRPr="00C55897">
        <w:rPr>
          <w:b/>
          <w:noProof/>
          <w:sz w:val="24"/>
          <w:szCs w:val="24"/>
          <w:lang w:eastAsia="tr-TR"/>
        </w:rPr>
        <w:drawing>
          <wp:inline distT="0" distB="0" distL="0" distR="0" wp14:anchorId="678E541C" wp14:editId="5A3D9EFF">
            <wp:extent cx="4867275" cy="3219500"/>
            <wp:effectExtent l="0" t="0" r="0" b="0"/>
            <wp:docPr id="133" name="Resi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4869402" cy="3220907"/>
                    </a:xfrm>
                    <a:prstGeom prst="rect">
                      <a:avLst/>
                    </a:prstGeom>
                    <a:ln>
                      <a:noFill/>
                    </a:ln>
                    <a:effectLst>
                      <a:softEdge rad="112500"/>
                    </a:effectLst>
                  </pic:spPr>
                </pic:pic>
              </a:graphicData>
            </a:graphic>
          </wp:inline>
        </w:drawing>
      </w:r>
    </w:p>
    <w:p w:rsidR="005170CD" w:rsidRDefault="005170CD" w:rsidP="005170CD">
      <w:pPr>
        <w:jc w:val="center"/>
        <w:rPr>
          <w:sz w:val="24"/>
          <w:szCs w:val="24"/>
        </w:rPr>
      </w:pPr>
    </w:p>
    <w:p w:rsidR="005170CD" w:rsidRDefault="005170CD" w:rsidP="005170CD">
      <w:pPr>
        <w:rPr>
          <w:sz w:val="24"/>
          <w:szCs w:val="24"/>
        </w:rPr>
      </w:pPr>
    </w:p>
    <w:p w:rsidR="005170CD" w:rsidRDefault="005170CD" w:rsidP="005170CD">
      <w:pPr>
        <w:jc w:val="center"/>
        <w:rPr>
          <w:sz w:val="24"/>
          <w:szCs w:val="24"/>
        </w:rPr>
      </w:pPr>
      <w:r w:rsidRPr="00C55897">
        <w:rPr>
          <w:b/>
          <w:noProof/>
          <w:sz w:val="24"/>
          <w:szCs w:val="24"/>
          <w:lang w:eastAsia="tr-TR"/>
        </w:rPr>
        <w:drawing>
          <wp:inline distT="0" distB="0" distL="0" distR="0" wp14:anchorId="09097AE6" wp14:editId="4BBC905D">
            <wp:extent cx="5011199" cy="3314700"/>
            <wp:effectExtent l="0" t="0" r="0" b="0"/>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5015176" cy="3317331"/>
                    </a:xfrm>
                    <a:prstGeom prst="rect">
                      <a:avLst/>
                    </a:prstGeom>
                    <a:ln>
                      <a:noFill/>
                    </a:ln>
                    <a:effectLst>
                      <a:softEdge rad="112500"/>
                    </a:effectLst>
                  </pic:spPr>
                </pic:pic>
              </a:graphicData>
            </a:graphic>
          </wp:inline>
        </w:drawing>
      </w:r>
    </w:p>
    <w:p w:rsidR="005170CD" w:rsidRDefault="005170CD" w:rsidP="005170CD">
      <w:pPr>
        <w:jc w:val="center"/>
        <w:rPr>
          <w:sz w:val="24"/>
          <w:szCs w:val="24"/>
        </w:rPr>
      </w:pPr>
    </w:p>
    <w:p w:rsidR="005170CD" w:rsidRDefault="005170CD" w:rsidP="005170CD">
      <w:pPr>
        <w:jc w:val="center"/>
        <w:rPr>
          <w:sz w:val="24"/>
          <w:szCs w:val="24"/>
        </w:rPr>
      </w:pPr>
    </w:p>
    <w:p w:rsidR="005170CD" w:rsidRDefault="005170CD" w:rsidP="005170CD">
      <w:pPr>
        <w:jc w:val="center"/>
        <w:rPr>
          <w:b/>
          <w:sz w:val="24"/>
          <w:szCs w:val="24"/>
        </w:rPr>
      </w:pPr>
    </w:p>
    <w:p w:rsidR="005170CD" w:rsidRPr="00897728" w:rsidRDefault="005170CD" w:rsidP="00EE651C">
      <w:pPr>
        <w:jc w:val="center"/>
        <w:rPr>
          <w:b/>
          <w:sz w:val="24"/>
          <w:szCs w:val="24"/>
        </w:rPr>
      </w:pPr>
      <w:r w:rsidRPr="00E5093D">
        <w:rPr>
          <w:b/>
          <w:sz w:val="24"/>
          <w:szCs w:val="24"/>
        </w:rPr>
        <w:t xml:space="preserve">PERSONEL FERDA SÖYLEMEZ DOĞUM GÜNÜ KUTLAMASI </w:t>
      </w:r>
      <w:r>
        <w:rPr>
          <w:b/>
          <w:sz w:val="24"/>
          <w:szCs w:val="24"/>
        </w:rPr>
        <w:t>(</w:t>
      </w:r>
      <w:r w:rsidRPr="00E5093D">
        <w:rPr>
          <w:b/>
          <w:sz w:val="24"/>
          <w:szCs w:val="24"/>
        </w:rPr>
        <w:t>14.04.2021</w:t>
      </w:r>
      <w:r w:rsidRPr="00C55897">
        <w:rPr>
          <w:b/>
          <w:noProof/>
          <w:sz w:val="24"/>
          <w:szCs w:val="24"/>
          <w:lang w:eastAsia="tr-TR"/>
        </w:rPr>
        <w:drawing>
          <wp:anchor distT="0" distB="0" distL="114300" distR="114300" simplePos="0" relativeHeight="251661312" behindDoc="0" locked="0" layoutInCell="1" allowOverlap="1" wp14:anchorId="1BFB0C37" wp14:editId="091057F3">
            <wp:simplePos x="0" y="0"/>
            <wp:positionH relativeFrom="column">
              <wp:posOffset>1379855</wp:posOffset>
            </wp:positionH>
            <wp:positionV relativeFrom="paragraph">
              <wp:posOffset>3752215</wp:posOffset>
            </wp:positionV>
            <wp:extent cx="3128645" cy="4171950"/>
            <wp:effectExtent l="0" t="0" r="0" b="0"/>
            <wp:wrapSquare wrapText="bothSides"/>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3128645" cy="41719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55897">
        <w:rPr>
          <w:b/>
          <w:noProof/>
          <w:sz w:val="24"/>
          <w:szCs w:val="24"/>
          <w:lang w:eastAsia="tr-TR"/>
        </w:rPr>
        <w:drawing>
          <wp:anchor distT="0" distB="0" distL="114300" distR="114300" simplePos="0" relativeHeight="251659264" behindDoc="0" locked="0" layoutInCell="1" allowOverlap="1" wp14:anchorId="530AC112" wp14:editId="5E9DA76E">
            <wp:simplePos x="0" y="0"/>
            <wp:positionH relativeFrom="column">
              <wp:posOffset>3051810</wp:posOffset>
            </wp:positionH>
            <wp:positionV relativeFrom="paragraph">
              <wp:posOffset>206375</wp:posOffset>
            </wp:positionV>
            <wp:extent cx="2506980" cy="3343275"/>
            <wp:effectExtent l="0" t="0" r="0" b="0"/>
            <wp:wrapSquare wrapText="bothSides"/>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2506980" cy="33432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55897">
        <w:rPr>
          <w:b/>
          <w:noProof/>
          <w:sz w:val="24"/>
          <w:szCs w:val="24"/>
          <w:lang w:eastAsia="tr-TR"/>
        </w:rPr>
        <w:drawing>
          <wp:anchor distT="0" distB="0" distL="114300" distR="114300" simplePos="0" relativeHeight="251660288" behindDoc="0" locked="0" layoutInCell="1" allowOverlap="1" wp14:anchorId="612D0345" wp14:editId="16E365E1">
            <wp:simplePos x="0" y="0"/>
            <wp:positionH relativeFrom="column">
              <wp:posOffset>0</wp:posOffset>
            </wp:positionH>
            <wp:positionV relativeFrom="paragraph">
              <wp:posOffset>218440</wp:posOffset>
            </wp:positionV>
            <wp:extent cx="2487998" cy="3317331"/>
            <wp:effectExtent l="0" t="0" r="0" b="0"/>
            <wp:wrapSquare wrapText="bothSides"/>
            <wp:docPr id="136" name="Resi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2487998" cy="3317331"/>
                    </a:xfrm>
                    <a:prstGeom prst="rect">
                      <a:avLst/>
                    </a:prstGeom>
                    <a:ln>
                      <a:noFill/>
                    </a:ln>
                    <a:effectLst>
                      <a:softEdge rad="112500"/>
                    </a:effectLst>
                  </pic:spPr>
                </pic:pic>
              </a:graphicData>
            </a:graphic>
          </wp:anchor>
        </w:drawing>
      </w:r>
      <w:r w:rsidR="00EE651C">
        <w:rPr>
          <w:b/>
          <w:sz w:val="24"/>
          <w:szCs w:val="24"/>
        </w:rPr>
        <w:t>)</w:t>
      </w:r>
      <w:r w:rsidRPr="00897728">
        <w:rPr>
          <w:b/>
          <w:sz w:val="24"/>
          <w:szCs w:val="24"/>
        </w:rPr>
        <w:t xml:space="preserve"> </w:t>
      </w:r>
    </w:p>
    <w:p w:rsidR="005170CD" w:rsidRDefault="005170CD" w:rsidP="005170CD">
      <w:pPr>
        <w:jc w:val="center"/>
        <w:rPr>
          <w:sz w:val="24"/>
          <w:szCs w:val="24"/>
        </w:rPr>
      </w:pPr>
    </w:p>
    <w:p w:rsidR="005170CD" w:rsidRDefault="005170CD" w:rsidP="005170CD">
      <w:pPr>
        <w:jc w:val="center"/>
        <w:rPr>
          <w:sz w:val="24"/>
          <w:szCs w:val="24"/>
        </w:rPr>
      </w:pPr>
      <w:r w:rsidRPr="00C55897">
        <w:rPr>
          <w:b/>
          <w:noProof/>
          <w:sz w:val="24"/>
          <w:szCs w:val="24"/>
          <w:lang w:eastAsia="tr-TR"/>
        </w:rPr>
        <w:lastRenderedPageBreak/>
        <w:drawing>
          <wp:inline distT="0" distB="0" distL="0" distR="0" wp14:anchorId="2CC82D39" wp14:editId="167BBE4C">
            <wp:extent cx="3857018" cy="2867494"/>
            <wp:effectExtent l="0" t="0" r="0" b="0"/>
            <wp:docPr id="139" name="Resi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3876633" cy="2882076"/>
                    </a:xfrm>
                    <a:prstGeom prst="rect">
                      <a:avLst/>
                    </a:prstGeom>
                    <a:ln>
                      <a:noFill/>
                    </a:ln>
                    <a:effectLst>
                      <a:softEdge rad="112500"/>
                    </a:effectLst>
                  </pic:spPr>
                </pic:pic>
              </a:graphicData>
            </a:graphic>
          </wp:inline>
        </w:drawing>
      </w:r>
    </w:p>
    <w:p w:rsidR="005170CD" w:rsidRDefault="005170CD" w:rsidP="005170CD">
      <w:pPr>
        <w:jc w:val="center"/>
        <w:rPr>
          <w:sz w:val="24"/>
          <w:szCs w:val="24"/>
        </w:rPr>
      </w:pPr>
    </w:p>
    <w:p w:rsidR="005170CD" w:rsidRDefault="005170CD" w:rsidP="005170CD">
      <w:pPr>
        <w:jc w:val="center"/>
        <w:rPr>
          <w:sz w:val="24"/>
          <w:szCs w:val="24"/>
        </w:rPr>
      </w:pPr>
    </w:p>
    <w:p w:rsidR="005170CD" w:rsidRDefault="005170CD" w:rsidP="005170CD">
      <w:pPr>
        <w:jc w:val="center"/>
        <w:rPr>
          <w:sz w:val="24"/>
          <w:szCs w:val="24"/>
        </w:rPr>
      </w:pPr>
      <w:r w:rsidRPr="00C55897">
        <w:rPr>
          <w:b/>
          <w:noProof/>
          <w:sz w:val="24"/>
          <w:szCs w:val="24"/>
          <w:lang w:eastAsia="tr-TR"/>
        </w:rPr>
        <w:drawing>
          <wp:inline distT="0" distB="0" distL="0" distR="0" wp14:anchorId="2440343D" wp14:editId="4E20DEB4">
            <wp:extent cx="3752850" cy="3349151"/>
            <wp:effectExtent l="0" t="0" r="0" b="0"/>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3757170" cy="3353006"/>
                    </a:xfrm>
                    <a:prstGeom prst="rect">
                      <a:avLst/>
                    </a:prstGeom>
                    <a:ln>
                      <a:noFill/>
                    </a:ln>
                    <a:effectLst>
                      <a:softEdge rad="112500"/>
                    </a:effectLst>
                  </pic:spPr>
                </pic:pic>
              </a:graphicData>
            </a:graphic>
          </wp:inline>
        </w:drawing>
      </w:r>
    </w:p>
    <w:p w:rsidR="005170CD" w:rsidRDefault="005170CD" w:rsidP="005170CD">
      <w:pPr>
        <w:jc w:val="center"/>
        <w:rPr>
          <w:sz w:val="24"/>
          <w:szCs w:val="24"/>
        </w:rPr>
      </w:pPr>
      <w:r>
        <w:rPr>
          <w:sz w:val="24"/>
          <w:szCs w:val="24"/>
        </w:rPr>
        <w:t xml:space="preserve">Tarım Komisyon Kurul Toplantısı </w:t>
      </w:r>
      <w:proofErr w:type="spellStart"/>
      <w:r>
        <w:rPr>
          <w:sz w:val="24"/>
          <w:szCs w:val="24"/>
        </w:rPr>
        <w:t>zoom</w:t>
      </w:r>
      <w:proofErr w:type="spellEnd"/>
      <w:r>
        <w:rPr>
          <w:sz w:val="24"/>
          <w:szCs w:val="24"/>
        </w:rPr>
        <w:t xml:space="preserve"> üzerinden düzenlenmiştir.</w:t>
      </w:r>
    </w:p>
    <w:p w:rsidR="005170CD" w:rsidRDefault="005170CD" w:rsidP="005170CD">
      <w:pPr>
        <w:jc w:val="center"/>
        <w:rPr>
          <w:sz w:val="24"/>
          <w:szCs w:val="24"/>
        </w:rPr>
      </w:pPr>
      <w:r>
        <w:rPr>
          <w:sz w:val="24"/>
          <w:szCs w:val="24"/>
        </w:rPr>
        <w:t>(</w:t>
      </w:r>
      <w:proofErr w:type="gramStart"/>
      <w:r>
        <w:rPr>
          <w:sz w:val="24"/>
          <w:szCs w:val="24"/>
        </w:rPr>
        <w:t>27/05/2021</w:t>
      </w:r>
      <w:proofErr w:type="gramEnd"/>
      <w:r>
        <w:rPr>
          <w:sz w:val="24"/>
          <w:szCs w:val="24"/>
        </w:rPr>
        <w:t>)</w:t>
      </w:r>
    </w:p>
    <w:p w:rsidR="005170CD" w:rsidRDefault="005170CD" w:rsidP="005170CD">
      <w:pPr>
        <w:jc w:val="center"/>
        <w:rPr>
          <w:b/>
          <w:sz w:val="24"/>
          <w:szCs w:val="24"/>
        </w:rPr>
      </w:pPr>
    </w:p>
    <w:p w:rsidR="005170CD" w:rsidRDefault="005170CD" w:rsidP="005170CD">
      <w:pPr>
        <w:jc w:val="center"/>
        <w:rPr>
          <w:b/>
          <w:sz w:val="24"/>
          <w:szCs w:val="24"/>
        </w:rPr>
      </w:pPr>
    </w:p>
    <w:p w:rsidR="005170CD" w:rsidRPr="00CF20AA" w:rsidRDefault="005170CD" w:rsidP="005170CD">
      <w:pPr>
        <w:jc w:val="center"/>
        <w:rPr>
          <w:b/>
          <w:sz w:val="24"/>
          <w:szCs w:val="24"/>
        </w:rPr>
      </w:pPr>
      <w:r w:rsidRPr="00CF20AA">
        <w:rPr>
          <w:b/>
          <w:sz w:val="24"/>
          <w:szCs w:val="24"/>
        </w:rPr>
        <w:lastRenderedPageBreak/>
        <w:t>DÜNYA GÖZ İNDİRİM ANLAŞMASI YAPILDI</w:t>
      </w:r>
    </w:p>
    <w:p w:rsidR="005170CD" w:rsidRDefault="005170CD" w:rsidP="005170CD">
      <w:pPr>
        <w:jc w:val="center"/>
        <w:rPr>
          <w:sz w:val="24"/>
          <w:szCs w:val="24"/>
        </w:rPr>
      </w:pPr>
      <w:r w:rsidRPr="00C55897">
        <w:rPr>
          <w:b/>
          <w:noProof/>
          <w:sz w:val="24"/>
          <w:szCs w:val="24"/>
          <w:lang w:eastAsia="tr-TR"/>
        </w:rPr>
        <w:drawing>
          <wp:inline distT="0" distB="0" distL="0" distR="0" wp14:anchorId="5E0C715C" wp14:editId="1E65CBB0">
            <wp:extent cx="4381076" cy="3285807"/>
            <wp:effectExtent l="0" t="0" r="0" b="0"/>
            <wp:docPr id="141" name="Resi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4389339" cy="3292005"/>
                    </a:xfrm>
                    <a:prstGeom prst="rect">
                      <a:avLst/>
                    </a:prstGeom>
                    <a:ln>
                      <a:noFill/>
                    </a:ln>
                    <a:effectLst>
                      <a:softEdge rad="112500"/>
                    </a:effectLst>
                  </pic:spPr>
                </pic:pic>
              </a:graphicData>
            </a:graphic>
          </wp:inline>
        </w:drawing>
      </w:r>
    </w:p>
    <w:p w:rsidR="005170CD" w:rsidRDefault="005170CD" w:rsidP="005170CD">
      <w:pPr>
        <w:jc w:val="center"/>
        <w:rPr>
          <w:sz w:val="24"/>
          <w:szCs w:val="24"/>
        </w:rPr>
      </w:pPr>
      <w:r>
        <w:rPr>
          <w:sz w:val="24"/>
          <w:szCs w:val="24"/>
        </w:rPr>
        <w:t>Ereğli Konya Ticaret Ve Sanayi Odamızca Dünya Göz ile Üyelerimiz ve Çalışanlarımız için indirim anlaşması imzalanmıştır.(</w:t>
      </w:r>
      <w:proofErr w:type="gramStart"/>
      <w:r>
        <w:rPr>
          <w:sz w:val="24"/>
          <w:szCs w:val="24"/>
        </w:rPr>
        <w:t>22/06/2021</w:t>
      </w:r>
      <w:proofErr w:type="gramEnd"/>
      <w:r>
        <w:rPr>
          <w:sz w:val="24"/>
          <w:szCs w:val="24"/>
        </w:rPr>
        <w:t>)</w:t>
      </w:r>
    </w:p>
    <w:p w:rsidR="005170CD" w:rsidRDefault="005170CD" w:rsidP="005170CD">
      <w:pPr>
        <w:jc w:val="center"/>
        <w:rPr>
          <w:sz w:val="24"/>
          <w:szCs w:val="24"/>
        </w:rPr>
      </w:pPr>
    </w:p>
    <w:p w:rsidR="005170CD" w:rsidRDefault="005170CD" w:rsidP="005170CD">
      <w:pPr>
        <w:jc w:val="center"/>
        <w:rPr>
          <w:sz w:val="24"/>
          <w:szCs w:val="24"/>
        </w:rPr>
      </w:pPr>
      <w:r>
        <w:rPr>
          <w:noProof/>
          <w:sz w:val="24"/>
          <w:szCs w:val="24"/>
          <w:lang w:eastAsia="tr-TR"/>
        </w:rPr>
        <w:drawing>
          <wp:inline distT="0" distB="0" distL="0" distR="0" wp14:anchorId="4243DCAE" wp14:editId="4075CC76">
            <wp:extent cx="3667125" cy="2750344"/>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3671800" cy="2753850"/>
                    </a:xfrm>
                    <a:prstGeom prst="rect">
                      <a:avLst/>
                    </a:prstGeom>
                    <a:noFill/>
                  </pic:spPr>
                </pic:pic>
              </a:graphicData>
            </a:graphic>
          </wp:inline>
        </w:drawing>
      </w:r>
    </w:p>
    <w:p w:rsidR="005170CD" w:rsidRDefault="005170CD" w:rsidP="005170CD">
      <w:pPr>
        <w:tabs>
          <w:tab w:val="left" w:pos="2865"/>
        </w:tabs>
        <w:rPr>
          <w:sz w:val="24"/>
          <w:szCs w:val="24"/>
        </w:rPr>
      </w:pPr>
      <w:r>
        <w:rPr>
          <w:sz w:val="24"/>
          <w:szCs w:val="24"/>
        </w:rPr>
        <w:t xml:space="preserve">                                          </w:t>
      </w:r>
    </w:p>
    <w:p w:rsidR="002C77D6" w:rsidRDefault="002C77D6" w:rsidP="005170CD">
      <w:pPr>
        <w:tabs>
          <w:tab w:val="left" w:pos="2865"/>
        </w:tabs>
        <w:jc w:val="center"/>
        <w:rPr>
          <w:b/>
          <w:sz w:val="24"/>
          <w:szCs w:val="24"/>
        </w:rPr>
      </w:pPr>
    </w:p>
    <w:p w:rsidR="002C77D6" w:rsidRDefault="002C77D6" w:rsidP="005170CD">
      <w:pPr>
        <w:tabs>
          <w:tab w:val="left" w:pos="2865"/>
        </w:tabs>
        <w:jc w:val="center"/>
        <w:rPr>
          <w:b/>
          <w:sz w:val="24"/>
          <w:szCs w:val="24"/>
        </w:rPr>
      </w:pPr>
    </w:p>
    <w:p w:rsidR="005170CD" w:rsidRPr="001E13F0" w:rsidRDefault="005170CD" w:rsidP="005170CD">
      <w:pPr>
        <w:tabs>
          <w:tab w:val="left" w:pos="2865"/>
        </w:tabs>
        <w:jc w:val="center"/>
        <w:rPr>
          <w:b/>
          <w:sz w:val="24"/>
          <w:szCs w:val="24"/>
        </w:rPr>
      </w:pPr>
      <w:r w:rsidRPr="001E13F0">
        <w:rPr>
          <w:b/>
          <w:sz w:val="24"/>
          <w:szCs w:val="24"/>
        </w:rPr>
        <w:lastRenderedPageBreak/>
        <w:t>EREĞLİ ŞOFÖRLER VE OTOMOBİLCİLER ESNAF ODASI GENEL KURUL TOPLANTISI</w:t>
      </w:r>
    </w:p>
    <w:p w:rsidR="005170CD" w:rsidRDefault="005170CD" w:rsidP="005170CD">
      <w:pPr>
        <w:rPr>
          <w:sz w:val="24"/>
          <w:szCs w:val="24"/>
        </w:rPr>
      </w:pPr>
    </w:p>
    <w:p w:rsidR="005170CD" w:rsidRDefault="005170CD" w:rsidP="005170CD">
      <w:pPr>
        <w:jc w:val="center"/>
        <w:rPr>
          <w:sz w:val="24"/>
          <w:szCs w:val="24"/>
        </w:rPr>
      </w:pPr>
      <w:r>
        <w:rPr>
          <w:noProof/>
          <w:sz w:val="24"/>
          <w:szCs w:val="24"/>
          <w:lang w:eastAsia="tr-TR"/>
        </w:rPr>
        <w:drawing>
          <wp:inline distT="0" distB="0" distL="0" distR="0" wp14:anchorId="0231AF20" wp14:editId="47181373">
            <wp:extent cx="4381500" cy="3286125"/>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4381500" cy="3286125"/>
                    </a:xfrm>
                    <a:prstGeom prst="rect">
                      <a:avLst/>
                    </a:prstGeom>
                    <a:noFill/>
                  </pic:spPr>
                </pic:pic>
              </a:graphicData>
            </a:graphic>
          </wp:inline>
        </w:drawing>
      </w:r>
    </w:p>
    <w:p w:rsidR="005170CD" w:rsidRDefault="005170CD" w:rsidP="005170CD">
      <w:pPr>
        <w:jc w:val="center"/>
        <w:rPr>
          <w:sz w:val="24"/>
          <w:szCs w:val="24"/>
        </w:rPr>
      </w:pPr>
      <w:r>
        <w:rPr>
          <w:sz w:val="24"/>
          <w:szCs w:val="24"/>
        </w:rPr>
        <w:t>Ereğli Konya Ticaret ve S</w:t>
      </w:r>
      <w:r w:rsidR="002C77D6">
        <w:rPr>
          <w:sz w:val="24"/>
          <w:szCs w:val="24"/>
        </w:rPr>
        <w:t xml:space="preserve">anayi Odası toplantı salonunda </w:t>
      </w:r>
      <w:r>
        <w:rPr>
          <w:sz w:val="24"/>
          <w:szCs w:val="24"/>
        </w:rPr>
        <w:t>Ereğli Şoförler ve Otomobilciler Esnaf Odası Genel Kurul Toplantısı Yapılmıştır.(</w:t>
      </w:r>
      <w:proofErr w:type="gramStart"/>
      <w:r>
        <w:rPr>
          <w:sz w:val="24"/>
          <w:szCs w:val="24"/>
        </w:rPr>
        <w:t>30/07/2021</w:t>
      </w:r>
      <w:proofErr w:type="gramEnd"/>
      <w:r>
        <w:rPr>
          <w:sz w:val="24"/>
          <w:szCs w:val="24"/>
        </w:rPr>
        <w:t>)</w:t>
      </w:r>
    </w:p>
    <w:p w:rsidR="005170CD" w:rsidRDefault="005170CD" w:rsidP="005170CD">
      <w:pPr>
        <w:jc w:val="center"/>
        <w:rPr>
          <w:sz w:val="24"/>
          <w:szCs w:val="24"/>
        </w:rPr>
      </w:pPr>
    </w:p>
    <w:p w:rsidR="005170CD" w:rsidRDefault="005170CD" w:rsidP="005170CD">
      <w:pPr>
        <w:jc w:val="center"/>
        <w:rPr>
          <w:sz w:val="24"/>
          <w:szCs w:val="24"/>
        </w:rPr>
      </w:pPr>
    </w:p>
    <w:p w:rsidR="005170CD" w:rsidRDefault="005170CD" w:rsidP="005170CD">
      <w:pPr>
        <w:jc w:val="center"/>
        <w:rPr>
          <w:sz w:val="24"/>
          <w:szCs w:val="24"/>
        </w:rPr>
      </w:pPr>
      <w:r w:rsidRPr="00C55897">
        <w:rPr>
          <w:b/>
          <w:noProof/>
          <w:sz w:val="24"/>
          <w:szCs w:val="24"/>
          <w:lang w:eastAsia="tr-TR"/>
        </w:rPr>
        <w:drawing>
          <wp:inline distT="0" distB="0" distL="0" distR="0" wp14:anchorId="01AEFECC" wp14:editId="31717E53">
            <wp:extent cx="4124325" cy="3093243"/>
            <wp:effectExtent l="0" t="0" r="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4134515" cy="3100885"/>
                    </a:xfrm>
                    <a:prstGeom prst="rect">
                      <a:avLst/>
                    </a:prstGeom>
                    <a:ln>
                      <a:noFill/>
                    </a:ln>
                    <a:effectLst>
                      <a:softEdge rad="112500"/>
                    </a:effectLst>
                  </pic:spPr>
                </pic:pic>
              </a:graphicData>
            </a:graphic>
          </wp:inline>
        </w:drawing>
      </w:r>
    </w:p>
    <w:p w:rsidR="005170CD" w:rsidRPr="001A5641" w:rsidRDefault="005170CD" w:rsidP="005170CD">
      <w:pPr>
        <w:jc w:val="center"/>
        <w:rPr>
          <w:b/>
          <w:sz w:val="24"/>
          <w:szCs w:val="24"/>
        </w:rPr>
      </w:pPr>
      <w:r w:rsidRPr="001A5641">
        <w:rPr>
          <w:b/>
          <w:sz w:val="24"/>
          <w:szCs w:val="24"/>
        </w:rPr>
        <w:lastRenderedPageBreak/>
        <w:t>Üyemiz TORUN GIDA İHTİYAÇ MADDELERİ İNŞAAT,</w:t>
      </w:r>
      <w:r>
        <w:rPr>
          <w:b/>
          <w:sz w:val="24"/>
          <w:szCs w:val="24"/>
        </w:rPr>
        <w:t xml:space="preserve"> </w:t>
      </w:r>
      <w:r w:rsidRPr="001A5641">
        <w:rPr>
          <w:b/>
          <w:sz w:val="24"/>
          <w:szCs w:val="24"/>
        </w:rPr>
        <w:t>TEKSTİL SANAYİ VE TİCARET LİMİTED ŞİRKETİ’NE ZİYARET</w:t>
      </w:r>
    </w:p>
    <w:p w:rsidR="005170CD" w:rsidRDefault="005170CD" w:rsidP="005170CD">
      <w:pPr>
        <w:jc w:val="center"/>
        <w:rPr>
          <w:b/>
          <w:noProof/>
          <w:sz w:val="24"/>
          <w:szCs w:val="24"/>
          <w:lang w:eastAsia="tr-TR"/>
        </w:rPr>
      </w:pPr>
    </w:p>
    <w:p w:rsidR="005170CD" w:rsidRDefault="005170CD" w:rsidP="005170CD">
      <w:pPr>
        <w:jc w:val="center"/>
        <w:rPr>
          <w:sz w:val="24"/>
          <w:szCs w:val="24"/>
        </w:rPr>
      </w:pPr>
      <w:r w:rsidRPr="00C55897">
        <w:rPr>
          <w:b/>
          <w:noProof/>
          <w:sz w:val="24"/>
          <w:szCs w:val="24"/>
          <w:lang w:eastAsia="tr-TR"/>
        </w:rPr>
        <w:drawing>
          <wp:inline distT="0" distB="0" distL="0" distR="0" wp14:anchorId="6A08020E" wp14:editId="5043C401">
            <wp:extent cx="6075366" cy="3867150"/>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neDrive\Masaüstü\AKREDTASYN YEDEK DOSYASI\2020 AKREDİTASYON\2020 FOTOĞRFLR\2020 KASIM\26.11.2020 BAŞSAVCI HAYIRLI OLSUN ZİYARRETİ\IMG-20201126-WA0003.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 t="17080" r="-596"/>
                    <a:stretch/>
                  </pic:blipFill>
                  <pic:spPr bwMode="auto">
                    <a:xfrm>
                      <a:off x="0" y="0"/>
                      <a:ext cx="6088918" cy="387577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5170CD" w:rsidRPr="001A5641" w:rsidRDefault="005170CD" w:rsidP="005170CD">
      <w:pPr>
        <w:jc w:val="center"/>
        <w:rPr>
          <w:sz w:val="24"/>
          <w:szCs w:val="24"/>
        </w:rPr>
      </w:pPr>
      <w:r w:rsidRPr="001A5641">
        <w:rPr>
          <w:sz w:val="24"/>
          <w:szCs w:val="24"/>
        </w:rPr>
        <w:t xml:space="preserve">Yönetim Kurulu Başkanımız Mahmut ÖZKOÇ </w:t>
      </w:r>
      <w:proofErr w:type="gramStart"/>
      <w:r w:rsidRPr="001A5641">
        <w:rPr>
          <w:sz w:val="24"/>
          <w:szCs w:val="24"/>
        </w:rPr>
        <w:t>ile</w:t>
      </w:r>
      <w:r>
        <w:rPr>
          <w:sz w:val="24"/>
          <w:szCs w:val="24"/>
        </w:rPr>
        <w:t xml:space="preserve"> </w:t>
      </w:r>
      <w:r w:rsidRPr="001A5641">
        <w:rPr>
          <w:sz w:val="24"/>
          <w:szCs w:val="24"/>
        </w:rPr>
        <w:t xml:space="preserve"> </w:t>
      </w:r>
      <w:r>
        <w:rPr>
          <w:sz w:val="24"/>
          <w:szCs w:val="24"/>
        </w:rPr>
        <w:t xml:space="preserve"> </w:t>
      </w:r>
      <w:r w:rsidRPr="001A5641">
        <w:rPr>
          <w:sz w:val="24"/>
          <w:szCs w:val="24"/>
        </w:rPr>
        <w:t>Ereğli</w:t>
      </w:r>
      <w:proofErr w:type="gramEnd"/>
      <w:r w:rsidRPr="001A5641">
        <w:rPr>
          <w:sz w:val="24"/>
          <w:szCs w:val="24"/>
        </w:rPr>
        <w:t xml:space="preserve"> Belediye Başkanı Hüseyin OPRUKÇU</w:t>
      </w:r>
      <w:r>
        <w:rPr>
          <w:sz w:val="24"/>
          <w:szCs w:val="24"/>
        </w:rPr>
        <w:t xml:space="preserve"> Üyemiz </w:t>
      </w:r>
      <w:r w:rsidRPr="001A5641">
        <w:rPr>
          <w:sz w:val="24"/>
          <w:szCs w:val="24"/>
        </w:rPr>
        <w:t>TORUN GIDA İHTİYAÇ MADDELERİ İNŞAAT, TEKSTİL SANAYİ VE TİCARET LİMİTED ŞİRKETİ’</w:t>
      </w:r>
      <w:r>
        <w:rPr>
          <w:sz w:val="24"/>
          <w:szCs w:val="24"/>
        </w:rPr>
        <w:t xml:space="preserve"> ne ziyarette bulundular.</w:t>
      </w:r>
    </w:p>
    <w:p w:rsidR="005170CD" w:rsidRDefault="005170CD" w:rsidP="005170CD">
      <w:pPr>
        <w:jc w:val="center"/>
        <w:rPr>
          <w:sz w:val="24"/>
          <w:szCs w:val="24"/>
        </w:rPr>
      </w:pPr>
    </w:p>
    <w:p w:rsidR="005170CD" w:rsidRDefault="005170CD" w:rsidP="005170CD">
      <w:pPr>
        <w:jc w:val="center"/>
        <w:rPr>
          <w:sz w:val="24"/>
          <w:szCs w:val="24"/>
        </w:rPr>
      </w:pPr>
    </w:p>
    <w:p w:rsidR="005170CD" w:rsidRDefault="005170CD" w:rsidP="005170CD">
      <w:pPr>
        <w:jc w:val="center"/>
        <w:rPr>
          <w:sz w:val="24"/>
          <w:szCs w:val="24"/>
        </w:rPr>
      </w:pPr>
    </w:p>
    <w:p w:rsidR="005170CD" w:rsidRDefault="005170CD" w:rsidP="005170CD">
      <w:pPr>
        <w:jc w:val="center"/>
        <w:rPr>
          <w:sz w:val="24"/>
          <w:szCs w:val="24"/>
        </w:rPr>
      </w:pPr>
    </w:p>
    <w:p w:rsidR="005170CD" w:rsidRDefault="005170CD" w:rsidP="005170CD">
      <w:pPr>
        <w:jc w:val="center"/>
        <w:rPr>
          <w:sz w:val="24"/>
          <w:szCs w:val="24"/>
        </w:rPr>
      </w:pPr>
    </w:p>
    <w:p w:rsidR="005170CD" w:rsidRDefault="005170CD" w:rsidP="005170CD">
      <w:pPr>
        <w:jc w:val="center"/>
        <w:rPr>
          <w:sz w:val="24"/>
          <w:szCs w:val="24"/>
        </w:rPr>
      </w:pPr>
    </w:p>
    <w:p w:rsidR="005170CD" w:rsidRDefault="005170CD" w:rsidP="005170CD">
      <w:pPr>
        <w:jc w:val="center"/>
        <w:rPr>
          <w:sz w:val="24"/>
          <w:szCs w:val="24"/>
        </w:rPr>
      </w:pPr>
    </w:p>
    <w:p w:rsidR="005170CD" w:rsidRDefault="005170CD" w:rsidP="005170CD">
      <w:pPr>
        <w:jc w:val="center"/>
        <w:rPr>
          <w:sz w:val="24"/>
          <w:szCs w:val="24"/>
        </w:rPr>
      </w:pPr>
    </w:p>
    <w:p w:rsidR="005170CD" w:rsidRDefault="005170CD" w:rsidP="002C77D6">
      <w:pPr>
        <w:rPr>
          <w:sz w:val="24"/>
          <w:szCs w:val="24"/>
        </w:rPr>
      </w:pPr>
    </w:p>
    <w:p w:rsidR="005170CD" w:rsidRPr="00B43AA8" w:rsidRDefault="005170CD" w:rsidP="005170CD">
      <w:pPr>
        <w:jc w:val="center"/>
        <w:rPr>
          <w:b/>
          <w:sz w:val="24"/>
          <w:szCs w:val="24"/>
        </w:rPr>
      </w:pPr>
      <w:r w:rsidRPr="00B43AA8">
        <w:rPr>
          <w:b/>
          <w:sz w:val="24"/>
          <w:szCs w:val="24"/>
        </w:rPr>
        <w:lastRenderedPageBreak/>
        <w:t>Ü</w:t>
      </w:r>
      <w:r w:rsidR="002C77D6">
        <w:rPr>
          <w:b/>
          <w:sz w:val="24"/>
          <w:szCs w:val="24"/>
        </w:rPr>
        <w:t xml:space="preserve">YEMİZ </w:t>
      </w:r>
      <w:r w:rsidRPr="00B43AA8">
        <w:rPr>
          <w:b/>
          <w:sz w:val="24"/>
          <w:szCs w:val="24"/>
        </w:rPr>
        <w:t>ÖZYILMAZLAR UNLU MAMÜLLER VE GIDA SANAYİ TİCARET LİMİTED ŞİRKETİ’NE ZİYARET</w:t>
      </w:r>
    </w:p>
    <w:p w:rsidR="005170CD" w:rsidRDefault="005170CD" w:rsidP="005170CD">
      <w:pPr>
        <w:jc w:val="center"/>
        <w:rPr>
          <w:sz w:val="24"/>
          <w:szCs w:val="24"/>
        </w:rPr>
      </w:pPr>
      <w:r>
        <w:rPr>
          <w:noProof/>
          <w:sz w:val="24"/>
          <w:szCs w:val="24"/>
          <w:lang w:eastAsia="tr-TR"/>
        </w:rPr>
        <w:drawing>
          <wp:inline distT="0" distB="0" distL="0" distR="0" wp14:anchorId="52C329F0" wp14:editId="242CB248">
            <wp:extent cx="3581611" cy="2686209"/>
            <wp:effectExtent l="0" t="0" r="0" b="0"/>
            <wp:docPr id="143" name="Resi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3601380" cy="2701036"/>
                    </a:xfrm>
                    <a:prstGeom prst="rect">
                      <a:avLst/>
                    </a:prstGeom>
                    <a:noFill/>
                  </pic:spPr>
                </pic:pic>
              </a:graphicData>
            </a:graphic>
          </wp:inline>
        </w:drawing>
      </w:r>
    </w:p>
    <w:p w:rsidR="005170CD" w:rsidRDefault="005170CD" w:rsidP="005170CD">
      <w:pPr>
        <w:jc w:val="center"/>
        <w:rPr>
          <w:sz w:val="24"/>
          <w:szCs w:val="24"/>
        </w:rPr>
      </w:pPr>
    </w:p>
    <w:p w:rsidR="005170CD" w:rsidRPr="00B43AA8" w:rsidRDefault="005170CD" w:rsidP="005170CD">
      <w:pPr>
        <w:jc w:val="center"/>
        <w:rPr>
          <w:b/>
          <w:sz w:val="24"/>
          <w:szCs w:val="24"/>
        </w:rPr>
      </w:pPr>
      <w:r w:rsidRPr="00B43AA8">
        <w:rPr>
          <w:b/>
          <w:sz w:val="24"/>
          <w:szCs w:val="24"/>
        </w:rPr>
        <w:t>ÜYEMİZ HİTİT EKMEK VE UNLU MAMÜLLER İMALAT SANAYİ VE TİCARET LİMİTED ŞİRKETİ’NE ZİYARET</w:t>
      </w:r>
    </w:p>
    <w:p w:rsidR="005170CD" w:rsidRDefault="005170CD" w:rsidP="005170CD">
      <w:pPr>
        <w:jc w:val="center"/>
        <w:rPr>
          <w:sz w:val="24"/>
          <w:szCs w:val="24"/>
        </w:rPr>
      </w:pPr>
      <w:r>
        <w:rPr>
          <w:noProof/>
          <w:sz w:val="24"/>
          <w:szCs w:val="24"/>
          <w:lang w:eastAsia="tr-TR"/>
        </w:rPr>
        <w:drawing>
          <wp:inline distT="0" distB="0" distL="0" distR="0" wp14:anchorId="61C042AE" wp14:editId="27CAF4D7">
            <wp:extent cx="2964733" cy="2223549"/>
            <wp:effectExtent l="0" t="361950" r="0" b="348615"/>
            <wp:docPr id="144" name="Resi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rot="5400000">
                      <a:off x="0" y="0"/>
                      <a:ext cx="2974024" cy="2230517"/>
                    </a:xfrm>
                    <a:prstGeom prst="rect">
                      <a:avLst/>
                    </a:prstGeom>
                    <a:noFill/>
                  </pic:spPr>
                </pic:pic>
              </a:graphicData>
            </a:graphic>
          </wp:inline>
        </w:drawing>
      </w:r>
    </w:p>
    <w:p w:rsidR="005170CD" w:rsidRDefault="005170CD" w:rsidP="002C77D6">
      <w:pPr>
        <w:jc w:val="center"/>
        <w:rPr>
          <w:sz w:val="24"/>
          <w:szCs w:val="24"/>
        </w:rPr>
      </w:pPr>
      <w:r>
        <w:rPr>
          <w:sz w:val="24"/>
          <w:szCs w:val="24"/>
        </w:rPr>
        <w:t xml:space="preserve">Genel Sekreterimiz Murat </w:t>
      </w:r>
      <w:proofErr w:type="gramStart"/>
      <w:r>
        <w:rPr>
          <w:sz w:val="24"/>
          <w:szCs w:val="24"/>
        </w:rPr>
        <w:t>Karpuzcu  Odamız</w:t>
      </w:r>
      <w:proofErr w:type="gramEnd"/>
      <w:r>
        <w:rPr>
          <w:sz w:val="24"/>
          <w:szCs w:val="24"/>
        </w:rPr>
        <w:t xml:space="preserve"> Fırıncı üyelerini ziyarette bulundular.</w:t>
      </w:r>
    </w:p>
    <w:p w:rsidR="005170CD" w:rsidRDefault="005170CD" w:rsidP="002C77D6">
      <w:pPr>
        <w:jc w:val="center"/>
        <w:rPr>
          <w:sz w:val="24"/>
          <w:szCs w:val="24"/>
        </w:rPr>
      </w:pPr>
      <w:r>
        <w:rPr>
          <w:sz w:val="24"/>
          <w:szCs w:val="24"/>
        </w:rPr>
        <w:t>(</w:t>
      </w:r>
      <w:proofErr w:type="gramStart"/>
      <w:r>
        <w:rPr>
          <w:sz w:val="24"/>
          <w:szCs w:val="24"/>
        </w:rPr>
        <w:t>02/12/2021</w:t>
      </w:r>
      <w:proofErr w:type="gramEnd"/>
      <w:r>
        <w:rPr>
          <w:sz w:val="24"/>
          <w:szCs w:val="24"/>
        </w:rPr>
        <w:t>)</w:t>
      </w:r>
      <w:bookmarkStart w:id="0" w:name="_GoBack"/>
      <w:bookmarkEnd w:id="0"/>
    </w:p>
    <w:p w:rsidR="001A0325" w:rsidRDefault="001A0325" w:rsidP="000565E3">
      <w:pPr>
        <w:tabs>
          <w:tab w:val="left" w:pos="2832"/>
          <w:tab w:val="left" w:pos="6270"/>
        </w:tabs>
        <w:spacing w:line="240" w:lineRule="auto"/>
        <w:rPr>
          <w:rFonts w:cstheme="minorHAnsi"/>
          <w:sz w:val="24"/>
          <w:szCs w:val="24"/>
        </w:rPr>
      </w:pPr>
    </w:p>
    <w:p w:rsidR="001A0325" w:rsidRDefault="001A0325" w:rsidP="000565E3">
      <w:pPr>
        <w:tabs>
          <w:tab w:val="left" w:pos="2832"/>
          <w:tab w:val="left" w:pos="6270"/>
        </w:tabs>
        <w:spacing w:line="240" w:lineRule="auto"/>
        <w:rPr>
          <w:rFonts w:cstheme="minorHAnsi"/>
          <w:sz w:val="24"/>
          <w:szCs w:val="24"/>
        </w:rPr>
      </w:pPr>
    </w:p>
    <w:p w:rsidR="000D4267" w:rsidRPr="00E63921" w:rsidRDefault="000D4267" w:rsidP="00E63921">
      <w:pPr>
        <w:jc w:val="center"/>
        <w:rPr>
          <w:rFonts w:cstheme="minorHAnsi"/>
          <w:sz w:val="24"/>
          <w:szCs w:val="24"/>
        </w:rPr>
      </w:pPr>
    </w:p>
    <w:p w:rsidR="004959FA" w:rsidRDefault="004959FA" w:rsidP="00AF455C">
      <w:pPr>
        <w:rPr>
          <w:b/>
          <w:sz w:val="96"/>
          <w:szCs w:val="96"/>
        </w:rPr>
      </w:pPr>
    </w:p>
    <w:p w:rsidR="00405643" w:rsidRPr="00CC2A1D" w:rsidRDefault="00405643" w:rsidP="00CC2A1D">
      <w:pPr>
        <w:tabs>
          <w:tab w:val="left" w:pos="2925"/>
        </w:tabs>
        <w:jc w:val="center"/>
        <w:rPr>
          <w:rFonts w:cstheme="minorHAnsi"/>
          <w:b/>
          <w:sz w:val="24"/>
          <w:szCs w:val="24"/>
        </w:rPr>
      </w:pPr>
    </w:p>
    <w:sectPr w:rsidR="00405643" w:rsidRPr="00CC2A1D" w:rsidSect="00235A21">
      <w:footerReference w:type="default" r:id="rId121"/>
      <w:pgSz w:w="11906" w:h="16838"/>
      <w:pgMar w:top="1417" w:right="991" w:bottom="1843" w:left="1134" w:header="0" w:footer="708" w:gutter="0"/>
      <w:pgBorders w:offsetFrom="page">
        <w:top w:val="threeDEngrave" w:sz="24" w:space="24" w:color="92D050"/>
        <w:left w:val="threeDEngrave" w:sz="24" w:space="24" w:color="92D050"/>
        <w:bottom w:val="threeDEngrave" w:sz="24" w:space="24" w:color="92D050"/>
        <w:right w:val="threeDEngrave" w:sz="24" w:space="24" w:color="92D05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6992" w:rsidRDefault="00286992" w:rsidP="00182AF2">
      <w:pPr>
        <w:spacing w:after="0" w:line="240" w:lineRule="auto"/>
      </w:pPr>
      <w:r>
        <w:separator/>
      </w:r>
    </w:p>
  </w:endnote>
  <w:endnote w:type="continuationSeparator" w:id="0">
    <w:p w:rsidR="00286992" w:rsidRDefault="00286992" w:rsidP="00182A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Blackadder ITC">
    <w:panose1 w:val="04020505051007020D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90825"/>
      <w:docPartObj>
        <w:docPartGallery w:val="Page Numbers (Bottom of Page)"/>
        <w:docPartUnique/>
      </w:docPartObj>
    </w:sdtPr>
    <w:sdtContent>
      <w:p w:rsidR="007177CD" w:rsidRDefault="007177CD">
        <w:pPr>
          <w:pStyle w:val="Altbilgi"/>
          <w:jc w:val="center"/>
        </w:pPr>
        <w:r>
          <w:rPr>
            <w:noProof/>
          </w:rPr>
          <w:fldChar w:fldCharType="begin"/>
        </w:r>
        <w:r>
          <w:rPr>
            <w:noProof/>
          </w:rPr>
          <w:instrText xml:space="preserve"> PAGE   \* MERGEFORMAT </w:instrText>
        </w:r>
        <w:r>
          <w:rPr>
            <w:noProof/>
          </w:rPr>
          <w:fldChar w:fldCharType="separate"/>
        </w:r>
        <w:r w:rsidR="002C77D6">
          <w:rPr>
            <w:noProof/>
          </w:rPr>
          <w:t>77</w:t>
        </w:r>
        <w:r>
          <w:rPr>
            <w:noProof/>
          </w:rPr>
          <w:fldChar w:fldCharType="end"/>
        </w:r>
      </w:p>
    </w:sdtContent>
  </w:sdt>
  <w:p w:rsidR="007177CD" w:rsidRDefault="007177CD">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6992" w:rsidRDefault="00286992" w:rsidP="00182AF2">
      <w:pPr>
        <w:spacing w:after="0" w:line="240" w:lineRule="auto"/>
      </w:pPr>
      <w:r>
        <w:separator/>
      </w:r>
    </w:p>
  </w:footnote>
  <w:footnote w:type="continuationSeparator" w:id="0">
    <w:p w:rsidR="00286992" w:rsidRDefault="00286992" w:rsidP="00182AF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DA6956"/>
    <w:multiLevelType w:val="multilevel"/>
    <w:tmpl w:val="FA2C37A4"/>
    <w:styleLink w:val="Stil2"/>
    <w:lvl w:ilvl="0">
      <w:start w:val="1"/>
      <w:numFmt w:val="decimal"/>
      <w:lvlText w:val="%1)"/>
      <w:lvlJc w:val="left"/>
      <w:pPr>
        <w:ind w:left="720" w:hanging="360"/>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E2F4381"/>
    <w:multiLevelType w:val="hybridMultilevel"/>
    <w:tmpl w:val="CEFE686E"/>
    <w:lvl w:ilvl="0" w:tplc="041F0009">
      <w:start w:val="1"/>
      <w:numFmt w:val="bullet"/>
      <w:lvlText w:val=""/>
      <w:lvlJc w:val="left"/>
      <w:pPr>
        <w:ind w:left="765" w:hanging="360"/>
      </w:pPr>
      <w:rPr>
        <w:rFonts w:ascii="Wingdings" w:hAnsi="Wingdings" w:hint="default"/>
      </w:rPr>
    </w:lvl>
    <w:lvl w:ilvl="1" w:tplc="041F0003" w:tentative="1">
      <w:start w:val="1"/>
      <w:numFmt w:val="bullet"/>
      <w:lvlText w:val="o"/>
      <w:lvlJc w:val="left"/>
      <w:pPr>
        <w:ind w:left="1485" w:hanging="360"/>
      </w:pPr>
      <w:rPr>
        <w:rFonts w:ascii="Courier New" w:hAnsi="Courier New" w:cs="Courier New" w:hint="default"/>
      </w:rPr>
    </w:lvl>
    <w:lvl w:ilvl="2" w:tplc="041F0005" w:tentative="1">
      <w:start w:val="1"/>
      <w:numFmt w:val="bullet"/>
      <w:lvlText w:val=""/>
      <w:lvlJc w:val="left"/>
      <w:pPr>
        <w:ind w:left="2205" w:hanging="360"/>
      </w:pPr>
      <w:rPr>
        <w:rFonts w:ascii="Wingdings" w:hAnsi="Wingdings" w:hint="default"/>
      </w:rPr>
    </w:lvl>
    <w:lvl w:ilvl="3" w:tplc="041F0001" w:tentative="1">
      <w:start w:val="1"/>
      <w:numFmt w:val="bullet"/>
      <w:lvlText w:val=""/>
      <w:lvlJc w:val="left"/>
      <w:pPr>
        <w:ind w:left="2925" w:hanging="360"/>
      </w:pPr>
      <w:rPr>
        <w:rFonts w:ascii="Symbol" w:hAnsi="Symbol" w:hint="default"/>
      </w:rPr>
    </w:lvl>
    <w:lvl w:ilvl="4" w:tplc="041F0003" w:tentative="1">
      <w:start w:val="1"/>
      <w:numFmt w:val="bullet"/>
      <w:lvlText w:val="o"/>
      <w:lvlJc w:val="left"/>
      <w:pPr>
        <w:ind w:left="3645" w:hanging="360"/>
      </w:pPr>
      <w:rPr>
        <w:rFonts w:ascii="Courier New" w:hAnsi="Courier New" w:cs="Courier New" w:hint="default"/>
      </w:rPr>
    </w:lvl>
    <w:lvl w:ilvl="5" w:tplc="041F0005" w:tentative="1">
      <w:start w:val="1"/>
      <w:numFmt w:val="bullet"/>
      <w:lvlText w:val=""/>
      <w:lvlJc w:val="left"/>
      <w:pPr>
        <w:ind w:left="4365" w:hanging="360"/>
      </w:pPr>
      <w:rPr>
        <w:rFonts w:ascii="Wingdings" w:hAnsi="Wingdings" w:hint="default"/>
      </w:rPr>
    </w:lvl>
    <w:lvl w:ilvl="6" w:tplc="041F0001" w:tentative="1">
      <w:start w:val="1"/>
      <w:numFmt w:val="bullet"/>
      <w:lvlText w:val=""/>
      <w:lvlJc w:val="left"/>
      <w:pPr>
        <w:ind w:left="5085" w:hanging="360"/>
      </w:pPr>
      <w:rPr>
        <w:rFonts w:ascii="Symbol" w:hAnsi="Symbol" w:hint="default"/>
      </w:rPr>
    </w:lvl>
    <w:lvl w:ilvl="7" w:tplc="041F0003" w:tentative="1">
      <w:start w:val="1"/>
      <w:numFmt w:val="bullet"/>
      <w:lvlText w:val="o"/>
      <w:lvlJc w:val="left"/>
      <w:pPr>
        <w:ind w:left="5805" w:hanging="360"/>
      </w:pPr>
      <w:rPr>
        <w:rFonts w:ascii="Courier New" w:hAnsi="Courier New" w:cs="Courier New" w:hint="default"/>
      </w:rPr>
    </w:lvl>
    <w:lvl w:ilvl="8" w:tplc="041F0005" w:tentative="1">
      <w:start w:val="1"/>
      <w:numFmt w:val="bullet"/>
      <w:lvlText w:val=""/>
      <w:lvlJc w:val="left"/>
      <w:pPr>
        <w:ind w:left="6525" w:hanging="360"/>
      </w:pPr>
      <w:rPr>
        <w:rFonts w:ascii="Wingdings" w:hAnsi="Wingdings" w:hint="default"/>
      </w:rPr>
    </w:lvl>
  </w:abstractNum>
  <w:abstractNum w:abstractNumId="2" w15:restartNumberingAfterBreak="0">
    <w:nsid w:val="17FD692D"/>
    <w:multiLevelType w:val="hybridMultilevel"/>
    <w:tmpl w:val="DA22C666"/>
    <w:lvl w:ilvl="0" w:tplc="B4D2921C">
      <w:start w:val="1"/>
      <w:numFmt w:val="decimal"/>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9A15E9D"/>
    <w:multiLevelType w:val="hybridMultilevel"/>
    <w:tmpl w:val="1E98EDC2"/>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64F4168"/>
    <w:multiLevelType w:val="hybridMultilevel"/>
    <w:tmpl w:val="6974187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43BD593A"/>
    <w:multiLevelType w:val="hybridMultilevel"/>
    <w:tmpl w:val="85C8D32E"/>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42A352D"/>
    <w:multiLevelType w:val="hybridMultilevel"/>
    <w:tmpl w:val="7B16922E"/>
    <w:lvl w:ilvl="0" w:tplc="041F0009">
      <w:start w:val="1"/>
      <w:numFmt w:val="bullet"/>
      <w:lvlText w:val=""/>
      <w:lvlJc w:val="left"/>
      <w:pPr>
        <w:ind w:left="785"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463C2730"/>
    <w:multiLevelType w:val="hybridMultilevel"/>
    <w:tmpl w:val="006EE4D0"/>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 w15:restartNumberingAfterBreak="0">
    <w:nsid w:val="4BD858C9"/>
    <w:multiLevelType w:val="hybridMultilevel"/>
    <w:tmpl w:val="D02E288A"/>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53924257"/>
    <w:multiLevelType w:val="hybridMultilevel"/>
    <w:tmpl w:val="974485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55902C3A"/>
    <w:multiLevelType w:val="hybridMultilevel"/>
    <w:tmpl w:val="D99CBD4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60172D9F"/>
    <w:multiLevelType w:val="hybridMultilevel"/>
    <w:tmpl w:val="B5EA83F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63627B3B"/>
    <w:multiLevelType w:val="multilevel"/>
    <w:tmpl w:val="FA2C37A4"/>
    <w:numStyleLink w:val="Stil2"/>
  </w:abstractNum>
  <w:abstractNum w:abstractNumId="13" w15:restartNumberingAfterBreak="0">
    <w:nsid w:val="74470A1A"/>
    <w:multiLevelType w:val="hybridMultilevel"/>
    <w:tmpl w:val="7BA2739E"/>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776A652C"/>
    <w:multiLevelType w:val="hybridMultilevel"/>
    <w:tmpl w:val="50CE7704"/>
    <w:lvl w:ilvl="0" w:tplc="041F0009">
      <w:start w:val="1"/>
      <w:numFmt w:val="bullet"/>
      <w:lvlText w:val=""/>
      <w:lvlJc w:val="left"/>
      <w:pPr>
        <w:ind w:left="765" w:hanging="360"/>
      </w:pPr>
      <w:rPr>
        <w:rFonts w:ascii="Wingdings" w:hAnsi="Wingdings" w:hint="default"/>
      </w:rPr>
    </w:lvl>
    <w:lvl w:ilvl="1" w:tplc="041F0003" w:tentative="1">
      <w:start w:val="1"/>
      <w:numFmt w:val="bullet"/>
      <w:lvlText w:val="o"/>
      <w:lvlJc w:val="left"/>
      <w:pPr>
        <w:ind w:left="1485" w:hanging="360"/>
      </w:pPr>
      <w:rPr>
        <w:rFonts w:ascii="Courier New" w:hAnsi="Courier New" w:cs="Courier New" w:hint="default"/>
      </w:rPr>
    </w:lvl>
    <w:lvl w:ilvl="2" w:tplc="041F0005" w:tentative="1">
      <w:start w:val="1"/>
      <w:numFmt w:val="bullet"/>
      <w:lvlText w:val=""/>
      <w:lvlJc w:val="left"/>
      <w:pPr>
        <w:ind w:left="2205" w:hanging="360"/>
      </w:pPr>
      <w:rPr>
        <w:rFonts w:ascii="Wingdings" w:hAnsi="Wingdings" w:hint="default"/>
      </w:rPr>
    </w:lvl>
    <w:lvl w:ilvl="3" w:tplc="041F0001" w:tentative="1">
      <w:start w:val="1"/>
      <w:numFmt w:val="bullet"/>
      <w:lvlText w:val=""/>
      <w:lvlJc w:val="left"/>
      <w:pPr>
        <w:ind w:left="2925" w:hanging="360"/>
      </w:pPr>
      <w:rPr>
        <w:rFonts w:ascii="Symbol" w:hAnsi="Symbol" w:hint="default"/>
      </w:rPr>
    </w:lvl>
    <w:lvl w:ilvl="4" w:tplc="041F0003" w:tentative="1">
      <w:start w:val="1"/>
      <w:numFmt w:val="bullet"/>
      <w:lvlText w:val="o"/>
      <w:lvlJc w:val="left"/>
      <w:pPr>
        <w:ind w:left="3645" w:hanging="360"/>
      </w:pPr>
      <w:rPr>
        <w:rFonts w:ascii="Courier New" w:hAnsi="Courier New" w:cs="Courier New" w:hint="default"/>
      </w:rPr>
    </w:lvl>
    <w:lvl w:ilvl="5" w:tplc="041F0005" w:tentative="1">
      <w:start w:val="1"/>
      <w:numFmt w:val="bullet"/>
      <w:lvlText w:val=""/>
      <w:lvlJc w:val="left"/>
      <w:pPr>
        <w:ind w:left="4365" w:hanging="360"/>
      </w:pPr>
      <w:rPr>
        <w:rFonts w:ascii="Wingdings" w:hAnsi="Wingdings" w:hint="default"/>
      </w:rPr>
    </w:lvl>
    <w:lvl w:ilvl="6" w:tplc="041F0001" w:tentative="1">
      <w:start w:val="1"/>
      <w:numFmt w:val="bullet"/>
      <w:lvlText w:val=""/>
      <w:lvlJc w:val="left"/>
      <w:pPr>
        <w:ind w:left="5085" w:hanging="360"/>
      </w:pPr>
      <w:rPr>
        <w:rFonts w:ascii="Symbol" w:hAnsi="Symbol" w:hint="default"/>
      </w:rPr>
    </w:lvl>
    <w:lvl w:ilvl="7" w:tplc="041F0003" w:tentative="1">
      <w:start w:val="1"/>
      <w:numFmt w:val="bullet"/>
      <w:lvlText w:val="o"/>
      <w:lvlJc w:val="left"/>
      <w:pPr>
        <w:ind w:left="5805" w:hanging="360"/>
      </w:pPr>
      <w:rPr>
        <w:rFonts w:ascii="Courier New" w:hAnsi="Courier New" w:cs="Courier New" w:hint="default"/>
      </w:rPr>
    </w:lvl>
    <w:lvl w:ilvl="8" w:tplc="041F0005" w:tentative="1">
      <w:start w:val="1"/>
      <w:numFmt w:val="bullet"/>
      <w:lvlText w:val=""/>
      <w:lvlJc w:val="left"/>
      <w:pPr>
        <w:ind w:left="6525" w:hanging="360"/>
      </w:pPr>
      <w:rPr>
        <w:rFonts w:ascii="Wingdings" w:hAnsi="Wingdings" w:hint="default"/>
      </w:rPr>
    </w:lvl>
  </w:abstractNum>
  <w:abstractNum w:abstractNumId="15" w15:restartNumberingAfterBreak="0">
    <w:nsid w:val="78B469BB"/>
    <w:multiLevelType w:val="hybridMultilevel"/>
    <w:tmpl w:val="62666910"/>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7B7B6EE4"/>
    <w:multiLevelType w:val="hybridMultilevel"/>
    <w:tmpl w:val="DFD81036"/>
    <w:lvl w:ilvl="0" w:tplc="041F0009">
      <w:start w:val="1"/>
      <w:numFmt w:val="bullet"/>
      <w:lvlText w:val=""/>
      <w:lvlJc w:val="left"/>
      <w:pPr>
        <w:ind w:left="927" w:hanging="360"/>
      </w:pPr>
      <w:rPr>
        <w:rFonts w:ascii="Wingdings" w:hAnsi="Wingdings"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num w:numId="1">
    <w:abstractNumId w:val="16"/>
  </w:num>
  <w:num w:numId="2">
    <w:abstractNumId w:val="7"/>
  </w:num>
  <w:num w:numId="3">
    <w:abstractNumId w:val="15"/>
  </w:num>
  <w:num w:numId="4">
    <w:abstractNumId w:val="2"/>
  </w:num>
  <w:num w:numId="5">
    <w:abstractNumId w:val="13"/>
  </w:num>
  <w:num w:numId="6">
    <w:abstractNumId w:val="1"/>
  </w:num>
  <w:num w:numId="7">
    <w:abstractNumId w:val="8"/>
  </w:num>
  <w:num w:numId="8">
    <w:abstractNumId w:val="3"/>
  </w:num>
  <w:num w:numId="9">
    <w:abstractNumId w:val="6"/>
  </w:num>
  <w:num w:numId="10">
    <w:abstractNumId w:val="0"/>
  </w:num>
  <w:num w:numId="11">
    <w:abstractNumId w:val="12"/>
  </w:num>
  <w:num w:numId="12">
    <w:abstractNumId w:val="4"/>
  </w:num>
  <w:num w:numId="13">
    <w:abstractNumId w:val="14"/>
  </w:num>
  <w:num w:numId="14">
    <w:abstractNumId w:val="9"/>
  </w:num>
  <w:num w:numId="15">
    <w:abstractNumId w:val="10"/>
  </w:num>
  <w:num w:numId="16">
    <w:abstractNumId w:val="11"/>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5FEC"/>
    <w:rsid w:val="00000C86"/>
    <w:rsid w:val="00004492"/>
    <w:rsid w:val="00007763"/>
    <w:rsid w:val="000121E1"/>
    <w:rsid w:val="00012AA2"/>
    <w:rsid w:val="00012D95"/>
    <w:rsid w:val="00015F16"/>
    <w:rsid w:val="000162A4"/>
    <w:rsid w:val="000168DD"/>
    <w:rsid w:val="00016A69"/>
    <w:rsid w:val="00016F89"/>
    <w:rsid w:val="0002027A"/>
    <w:rsid w:val="00022C8C"/>
    <w:rsid w:val="00023A44"/>
    <w:rsid w:val="000248D7"/>
    <w:rsid w:val="000248F3"/>
    <w:rsid w:val="00024923"/>
    <w:rsid w:val="00026A64"/>
    <w:rsid w:val="00027137"/>
    <w:rsid w:val="0003114F"/>
    <w:rsid w:val="00040D6C"/>
    <w:rsid w:val="0004204A"/>
    <w:rsid w:val="00045D8E"/>
    <w:rsid w:val="00045F48"/>
    <w:rsid w:val="00046E0E"/>
    <w:rsid w:val="00051DCB"/>
    <w:rsid w:val="00051EDB"/>
    <w:rsid w:val="00053CF9"/>
    <w:rsid w:val="00054F5C"/>
    <w:rsid w:val="000556A2"/>
    <w:rsid w:val="000565E3"/>
    <w:rsid w:val="0006162D"/>
    <w:rsid w:val="0006360D"/>
    <w:rsid w:val="00065569"/>
    <w:rsid w:val="00067A20"/>
    <w:rsid w:val="000701C7"/>
    <w:rsid w:val="000739E7"/>
    <w:rsid w:val="00074BEB"/>
    <w:rsid w:val="000764B1"/>
    <w:rsid w:val="0008116B"/>
    <w:rsid w:val="000841CC"/>
    <w:rsid w:val="00086A6F"/>
    <w:rsid w:val="000879BA"/>
    <w:rsid w:val="00092A66"/>
    <w:rsid w:val="00094C7C"/>
    <w:rsid w:val="000966DB"/>
    <w:rsid w:val="0009741E"/>
    <w:rsid w:val="000A02F3"/>
    <w:rsid w:val="000A034C"/>
    <w:rsid w:val="000A39E0"/>
    <w:rsid w:val="000A443C"/>
    <w:rsid w:val="000A7080"/>
    <w:rsid w:val="000A73EC"/>
    <w:rsid w:val="000B242C"/>
    <w:rsid w:val="000B2EB4"/>
    <w:rsid w:val="000B55F1"/>
    <w:rsid w:val="000B6887"/>
    <w:rsid w:val="000B7787"/>
    <w:rsid w:val="000C02C9"/>
    <w:rsid w:val="000C05F5"/>
    <w:rsid w:val="000C5BD3"/>
    <w:rsid w:val="000C675F"/>
    <w:rsid w:val="000C794C"/>
    <w:rsid w:val="000D0096"/>
    <w:rsid w:val="000D0628"/>
    <w:rsid w:val="000D1F48"/>
    <w:rsid w:val="000D295B"/>
    <w:rsid w:val="000D3CBD"/>
    <w:rsid w:val="000D4267"/>
    <w:rsid w:val="000D4D45"/>
    <w:rsid w:val="000D5890"/>
    <w:rsid w:val="000D5E4D"/>
    <w:rsid w:val="000D6AF8"/>
    <w:rsid w:val="000E1C0A"/>
    <w:rsid w:val="000E2383"/>
    <w:rsid w:val="000E2FA4"/>
    <w:rsid w:val="000E4A85"/>
    <w:rsid w:val="000F00C3"/>
    <w:rsid w:val="000F2584"/>
    <w:rsid w:val="000F37F3"/>
    <w:rsid w:val="000F460A"/>
    <w:rsid w:val="000F4A71"/>
    <w:rsid w:val="000F7143"/>
    <w:rsid w:val="001012DF"/>
    <w:rsid w:val="001053B4"/>
    <w:rsid w:val="00105FFE"/>
    <w:rsid w:val="00107C64"/>
    <w:rsid w:val="001108D1"/>
    <w:rsid w:val="0011104A"/>
    <w:rsid w:val="00111FCC"/>
    <w:rsid w:val="001134C1"/>
    <w:rsid w:val="00113F64"/>
    <w:rsid w:val="00115C83"/>
    <w:rsid w:val="001170B2"/>
    <w:rsid w:val="0012050A"/>
    <w:rsid w:val="001212DE"/>
    <w:rsid w:val="00121CC7"/>
    <w:rsid w:val="00122DAE"/>
    <w:rsid w:val="00123710"/>
    <w:rsid w:val="00123B0E"/>
    <w:rsid w:val="00123DEA"/>
    <w:rsid w:val="001257C5"/>
    <w:rsid w:val="00125AC8"/>
    <w:rsid w:val="00143B1B"/>
    <w:rsid w:val="00145466"/>
    <w:rsid w:val="00146F29"/>
    <w:rsid w:val="00150006"/>
    <w:rsid w:val="00151917"/>
    <w:rsid w:val="0015316F"/>
    <w:rsid w:val="001538A4"/>
    <w:rsid w:val="00153C70"/>
    <w:rsid w:val="00154E74"/>
    <w:rsid w:val="00156B59"/>
    <w:rsid w:val="00160351"/>
    <w:rsid w:val="0016167D"/>
    <w:rsid w:val="00161A7E"/>
    <w:rsid w:val="001647D6"/>
    <w:rsid w:val="00164C8C"/>
    <w:rsid w:val="00165882"/>
    <w:rsid w:val="00165AD3"/>
    <w:rsid w:val="0017090C"/>
    <w:rsid w:val="0017193A"/>
    <w:rsid w:val="0017372B"/>
    <w:rsid w:val="00173A8D"/>
    <w:rsid w:val="00175F22"/>
    <w:rsid w:val="001760A8"/>
    <w:rsid w:val="00176D1E"/>
    <w:rsid w:val="00182AF2"/>
    <w:rsid w:val="00182E1C"/>
    <w:rsid w:val="00184DE6"/>
    <w:rsid w:val="00190D8C"/>
    <w:rsid w:val="00191BBB"/>
    <w:rsid w:val="0019322A"/>
    <w:rsid w:val="0019586F"/>
    <w:rsid w:val="0019777D"/>
    <w:rsid w:val="001A0325"/>
    <w:rsid w:val="001A06CF"/>
    <w:rsid w:val="001A0DC5"/>
    <w:rsid w:val="001A2381"/>
    <w:rsid w:val="001A3046"/>
    <w:rsid w:val="001A5411"/>
    <w:rsid w:val="001B175E"/>
    <w:rsid w:val="001B3260"/>
    <w:rsid w:val="001B36DE"/>
    <w:rsid w:val="001B4B71"/>
    <w:rsid w:val="001B4C27"/>
    <w:rsid w:val="001B5D2C"/>
    <w:rsid w:val="001B6EDE"/>
    <w:rsid w:val="001C10DF"/>
    <w:rsid w:val="001C1CC1"/>
    <w:rsid w:val="001C28F9"/>
    <w:rsid w:val="001C302B"/>
    <w:rsid w:val="001C33B6"/>
    <w:rsid w:val="001D0ADF"/>
    <w:rsid w:val="001D2825"/>
    <w:rsid w:val="001D461D"/>
    <w:rsid w:val="001D4B56"/>
    <w:rsid w:val="001D74AD"/>
    <w:rsid w:val="001D7743"/>
    <w:rsid w:val="001D7C83"/>
    <w:rsid w:val="001E2480"/>
    <w:rsid w:val="001E48FC"/>
    <w:rsid w:val="001E63D6"/>
    <w:rsid w:val="001F197E"/>
    <w:rsid w:val="001F2BB4"/>
    <w:rsid w:val="001F3BCE"/>
    <w:rsid w:val="001F4707"/>
    <w:rsid w:val="00207B97"/>
    <w:rsid w:val="00207FEE"/>
    <w:rsid w:val="0021469A"/>
    <w:rsid w:val="002158BD"/>
    <w:rsid w:val="0021791B"/>
    <w:rsid w:val="00217A44"/>
    <w:rsid w:val="00221FA1"/>
    <w:rsid w:val="0022342A"/>
    <w:rsid w:val="0022366C"/>
    <w:rsid w:val="00224A82"/>
    <w:rsid w:val="00226ADA"/>
    <w:rsid w:val="00231848"/>
    <w:rsid w:val="0023228D"/>
    <w:rsid w:val="00232AB0"/>
    <w:rsid w:val="0023400F"/>
    <w:rsid w:val="002350AC"/>
    <w:rsid w:val="00235477"/>
    <w:rsid w:val="00235A21"/>
    <w:rsid w:val="002412C4"/>
    <w:rsid w:val="00241A2A"/>
    <w:rsid w:val="00243816"/>
    <w:rsid w:val="002513B4"/>
    <w:rsid w:val="00251463"/>
    <w:rsid w:val="002536A1"/>
    <w:rsid w:val="00260357"/>
    <w:rsid w:val="0026035B"/>
    <w:rsid w:val="0026053E"/>
    <w:rsid w:val="002641D9"/>
    <w:rsid w:val="00265402"/>
    <w:rsid w:val="00270FC1"/>
    <w:rsid w:val="00273843"/>
    <w:rsid w:val="002862DA"/>
    <w:rsid w:val="00286992"/>
    <w:rsid w:val="00291C98"/>
    <w:rsid w:val="0029310D"/>
    <w:rsid w:val="00294F69"/>
    <w:rsid w:val="00295ECA"/>
    <w:rsid w:val="00296CF7"/>
    <w:rsid w:val="00297E34"/>
    <w:rsid w:val="002A02C6"/>
    <w:rsid w:val="002A2590"/>
    <w:rsid w:val="002A2E51"/>
    <w:rsid w:val="002A75E9"/>
    <w:rsid w:val="002B012C"/>
    <w:rsid w:val="002B1B54"/>
    <w:rsid w:val="002B313B"/>
    <w:rsid w:val="002B35D9"/>
    <w:rsid w:val="002B4FF1"/>
    <w:rsid w:val="002C24A1"/>
    <w:rsid w:val="002C414C"/>
    <w:rsid w:val="002C52AE"/>
    <w:rsid w:val="002C77D6"/>
    <w:rsid w:val="002D0535"/>
    <w:rsid w:val="002D1983"/>
    <w:rsid w:val="002D285C"/>
    <w:rsid w:val="002D5606"/>
    <w:rsid w:val="002D63F3"/>
    <w:rsid w:val="002D71B4"/>
    <w:rsid w:val="002E41EC"/>
    <w:rsid w:val="002E5978"/>
    <w:rsid w:val="002E6C90"/>
    <w:rsid w:val="002F4F1F"/>
    <w:rsid w:val="002F6C42"/>
    <w:rsid w:val="002F6DB6"/>
    <w:rsid w:val="002F7154"/>
    <w:rsid w:val="002F78FE"/>
    <w:rsid w:val="002F7F5C"/>
    <w:rsid w:val="003006D9"/>
    <w:rsid w:val="00303995"/>
    <w:rsid w:val="00303AF6"/>
    <w:rsid w:val="00304D06"/>
    <w:rsid w:val="00305B16"/>
    <w:rsid w:val="00310515"/>
    <w:rsid w:val="00311B27"/>
    <w:rsid w:val="00313C9F"/>
    <w:rsid w:val="00315169"/>
    <w:rsid w:val="00315616"/>
    <w:rsid w:val="00317AED"/>
    <w:rsid w:val="003228B8"/>
    <w:rsid w:val="003237E2"/>
    <w:rsid w:val="00325A36"/>
    <w:rsid w:val="00332474"/>
    <w:rsid w:val="0033256D"/>
    <w:rsid w:val="00334168"/>
    <w:rsid w:val="00334C6E"/>
    <w:rsid w:val="00335706"/>
    <w:rsid w:val="00336479"/>
    <w:rsid w:val="00340F70"/>
    <w:rsid w:val="00341D38"/>
    <w:rsid w:val="00342E8A"/>
    <w:rsid w:val="0034574F"/>
    <w:rsid w:val="00351D19"/>
    <w:rsid w:val="003521D5"/>
    <w:rsid w:val="0035317E"/>
    <w:rsid w:val="0035332C"/>
    <w:rsid w:val="00355310"/>
    <w:rsid w:val="00355734"/>
    <w:rsid w:val="003561DF"/>
    <w:rsid w:val="00360DBA"/>
    <w:rsid w:val="003617D7"/>
    <w:rsid w:val="00361F7B"/>
    <w:rsid w:val="00367097"/>
    <w:rsid w:val="00372FB4"/>
    <w:rsid w:val="00377BB2"/>
    <w:rsid w:val="00381B53"/>
    <w:rsid w:val="003863FC"/>
    <w:rsid w:val="00386F64"/>
    <w:rsid w:val="003936BF"/>
    <w:rsid w:val="00394056"/>
    <w:rsid w:val="0039523E"/>
    <w:rsid w:val="00395257"/>
    <w:rsid w:val="003A09C2"/>
    <w:rsid w:val="003A0AB6"/>
    <w:rsid w:val="003A0AF1"/>
    <w:rsid w:val="003A1135"/>
    <w:rsid w:val="003A2E92"/>
    <w:rsid w:val="003A43C0"/>
    <w:rsid w:val="003A49D0"/>
    <w:rsid w:val="003A764B"/>
    <w:rsid w:val="003B0001"/>
    <w:rsid w:val="003B0E21"/>
    <w:rsid w:val="003B15A6"/>
    <w:rsid w:val="003B2944"/>
    <w:rsid w:val="003B766C"/>
    <w:rsid w:val="003C1789"/>
    <w:rsid w:val="003C17CD"/>
    <w:rsid w:val="003C542A"/>
    <w:rsid w:val="003D0EB6"/>
    <w:rsid w:val="003D3265"/>
    <w:rsid w:val="003D6189"/>
    <w:rsid w:val="003D6987"/>
    <w:rsid w:val="003E0A96"/>
    <w:rsid w:val="003E1FAD"/>
    <w:rsid w:val="003E24B9"/>
    <w:rsid w:val="003E57B7"/>
    <w:rsid w:val="003E5CC0"/>
    <w:rsid w:val="003F15CA"/>
    <w:rsid w:val="003F16B0"/>
    <w:rsid w:val="003F2871"/>
    <w:rsid w:val="003F42F2"/>
    <w:rsid w:val="003F5044"/>
    <w:rsid w:val="003F6BE1"/>
    <w:rsid w:val="0040404F"/>
    <w:rsid w:val="00405643"/>
    <w:rsid w:val="00405A67"/>
    <w:rsid w:val="004123AF"/>
    <w:rsid w:val="00416AED"/>
    <w:rsid w:val="00416B78"/>
    <w:rsid w:val="00416F89"/>
    <w:rsid w:val="00423DD9"/>
    <w:rsid w:val="00425E48"/>
    <w:rsid w:val="00426D50"/>
    <w:rsid w:val="004272E1"/>
    <w:rsid w:val="00431BD1"/>
    <w:rsid w:val="004373BF"/>
    <w:rsid w:val="00437F2F"/>
    <w:rsid w:val="00440159"/>
    <w:rsid w:val="00440884"/>
    <w:rsid w:val="004426C0"/>
    <w:rsid w:val="0044293D"/>
    <w:rsid w:val="00443515"/>
    <w:rsid w:val="004513D3"/>
    <w:rsid w:val="0045314E"/>
    <w:rsid w:val="00453545"/>
    <w:rsid w:val="004563CC"/>
    <w:rsid w:val="00457950"/>
    <w:rsid w:val="00466609"/>
    <w:rsid w:val="00467FEA"/>
    <w:rsid w:val="0047248A"/>
    <w:rsid w:val="00473933"/>
    <w:rsid w:val="004759D6"/>
    <w:rsid w:val="00475F03"/>
    <w:rsid w:val="004762CD"/>
    <w:rsid w:val="00481F7E"/>
    <w:rsid w:val="00487758"/>
    <w:rsid w:val="00492078"/>
    <w:rsid w:val="004940ED"/>
    <w:rsid w:val="00494F37"/>
    <w:rsid w:val="00495550"/>
    <w:rsid w:val="004959FA"/>
    <w:rsid w:val="00496BFD"/>
    <w:rsid w:val="004A0E38"/>
    <w:rsid w:val="004A1F61"/>
    <w:rsid w:val="004A648B"/>
    <w:rsid w:val="004B547C"/>
    <w:rsid w:val="004C013E"/>
    <w:rsid w:val="004C46A1"/>
    <w:rsid w:val="004D1AEF"/>
    <w:rsid w:val="004D3051"/>
    <w:rsid w:val="004D487A"/>
    <w:rsid w:val="004D699B"/>
    <w:rsid w:val="004E161C"/>
    <w:rsid w:val="004E32B8"/>
    <w:rsid w:val="004E3B3E"/>
    <w:rsid w:val="004F21DA"/>
    <w:rsid w:val="004F35A0"/>
    <w:rsid w:val="004F3FB1"/>
    <w:rsid w:val="004F4363"/>
    <w:rsid w:val="004F4670"/>
    <w:rsid w:val="004F5D58"/>
    <w:rsid w:val="004F6F61"/>
    <w:rsid w:val="004F7716"/>
    <w:rsid w:val="00503A34"/>
    <w:rsid w:val="00503C4E"/>
    <w:rsid w:val="0051013E"/>
    <w:rsid w:val="005111AA"/>
    <w:rsid w:val="00511BC9"/>
    <w:rsid w:val="00516C74"/>
    <w:rsid w:val="005170CD"/>
    <w:rsid w:val="00520F62"/>
    <w:rsid w:val="0052143F"/>
    <w:rsid w:val="00530936"/>
    <w:rsid w:val="00533322"/>
    <w:rsid w:val="00534F03"/>
    <w:rsid w:val="005350B6"/>
    <w:rsid w:val="00535AB1"/>
    <w:rsid w:val="0053648C"/>
    <w:rsid w:val="005365DE"/>
    <w:rsid w:val="0053751C"/>
    <w:rsid w:val="00541D63"/>
    <w:rsid w:val="00544784"/>
    <w:rsid w:val="00546770"/>
    <w:rsid w:val="005547C1"/>
    <w:rsid w:val="005557CE"/>
    <w:rsid w:val="005604DA"/>
    <w:rsid w:val="00563DE8"/>
    <w:rsid w:val="00563E19"/>
    <w:rsid w:val="00564317"/>
    <w:rsid w:val="005648F4"/>
    <w:rsid w:val="0056573E"/>
    <w:rsid w:val="005666A0"/>
    <w:rsid w:val="00566950"/>
    <w:rsid w:val="00570AB4"/>
    <w:rsid w:val="00576817"/>
    <w:rsid w:val="005770B2"/>
    <w:rsid w:val="0057722C"/>
    <w:rsid w:val="00585B51"/>
    <w:rsid w:val="0058761F"/>
    <w:rsid w:val="00593B6A"/>
    <w:rsid w:val="00594FAE"/>
    <w:rsid w:val="00594FC6"/>
    <w:rsid w:val="00596CB9"/>
    <w:rsid w:val="00596CFD"/>
    <w:rsid w:val="00597CCA"/>
    <w:rsid w:val="005A077D"/>
    <w:rsid w:val="005A2AC6"/>
    <w:rsid w:val="005A3795"/>
    <w:rsid w:val="005A67CC"/>
    <w:rsid w:val="005B09B4"/>
    <w:rsid w:val="005B2058"/>
    <w:rsid w:val="005C41F6"/>
    <w:rsid w:val="005C5C1F"/>
    <w:rsid w:val="005D774E"/>
    <w:rsid w:val="005E4C96"/>
    <w:rsid w:val="005E5CF6"/>
    <w:rsid w:val="005F13DF"/>
    <w:rsid w:val="005F19E5"/>
    <w:rsid w:val="005F1A32"/>
    <w:rsid w:val="005F572F"/>
    <w:rsid w:val="0060002E"/>
    <w:rsid w:val="006002DD"/>
    <w:rsid w:val="00600ACF"/>
    <w:rsid w:val="00602E26"/>
    <w:rsid w:val="00603399"/>
    <w:rsid w:val="00603D98"/>
    <w:rsid w:val="00611C64"/>
    <w:rsid w:val="00611EB6"/>
    <w:rsid w:val="006165E0"/>
    <w:rsid w:val="00616998"/>
    <w:rsid w:val="0062014A"/>
    <w:rsid w:val="0062056F"/>
    <w:rsid w:val="006221C6"/>
    <w:rsid w:val="0062306A"/>
    <w:rsid w:val="00625E90"/>
    <w:rsid w:val="00626AB6"/>
    <w:rsid w:val="0062700D"/>
    <w:rsid w:val="006345DA"/>
    <w:rsid w:val="0063698F"/>
    <w:rsid w:val="00637636"/>
    <w:rsid w:val="006402AF"/>
    <w:rsid w:val="00642B48"/>
    <w:rsid w:val="00651289"/>
    <w:rsid w:val="0065260A"/>
    <w:rsid w:val="006539E0"/>
    <w:rsid w:val="0065618F"/>
    <w:rsid w:val="006618D3"/>
    <w:rsid w:val="00661FED"/>
    <w:rsid w:val="00662E28"/>
    <w:rsid w:val="00663335"/>
    <w:rsid w:val="00663747"/>
    <w:rsid w:val="00663E36"/>
    <w:rsid w:val="00666BF2"/>
    <w:rsid w:val="006702AD"/>
    <w:rsid w:val="00672A66"/>
    <w:rsid w:val="006736CB"/>
    <w:rsid w:val="00675C3B"/>
    <w:rsid w:val="00680591"/>
    <w:rsid w:val="00683EB0"/>
    <w:rsid w:val="00684951"/>
    <w:rsid w:val="0068574B"/>
    <w:rsid w:val="00686B19"/>
    <w:rsid w:val="00686B1F"/>
    <w:rsid w:val="00687C4C"/>
    <w:rsid w:val="0069015B"/>
    <w:rsid w:val="00693B74"/>
    <w:rsid w:val="006941E3"/>
    <w:rsid w:val="0069496D"/>
    <w:rsid w:val="00696875"/>
    <w:rsid w:val="006A1BE0"/>
    <w:rsid w:val="006A307E"/>
    <w:rsid w:val="006A497C"/>
    <w:rsid w:val="006A6385"/>
    <w:rsid w:val="006A7EAE"/>
    <w:rsid w:val="006B0FB6"/>
    <w:rsid w:val="006B10FF"/>
    <w:rsid w:val="006B55EB"/>
    <w:rsid w:val="006B6644"/>
    <w:rsid w:val="006B789A"/>
    <w:rsid w:val="006C0E82"/>
    <w:rsid w:val="006C2138"/>
    <w:rsid w:val="006C4A32"/>
    <w:rsid w:val="006C4A3F"/>
    <w:rsid w:val="006C7204"/>
    <w:rsid w:val="006D14AF"/>
    <w:rsid w:val="006D25A3"/>
    <w:rsid w:val="006D289B"/>
    <w:rsid w:val="006D349D"/>
    <w:rsid w:val="006D5EB5"/>
    <w:rsid w:val="006D641C"/>
    <w:rsid w:val="006D79AC"/>
    <w:rsid w:val="006E0310"/>
    <w:rsid w:val="006E2B09"/>
    <w:rsid w:val="006E6079"/>
    <w:rsid w:val="006E687B"/>
    <w:rsid w:val="006E7750"/>
    <w:rsid w:val="006E7B6B"/>
    <w:rsid w:val="006F05B6"/>
    <w:rsid w:val="006F4619"/>
    <w:rsid w:val="006F47C5"/>
    <w:rsid w:val="006F70BF"/>
    <w:rsid w:val="006F73FE"/>
    <w:rsid w:val="00702C7F"/>
    <w:rsid w:val="00704F05"/>
    <w:rsid w:val="0070541E"/>
    <w:rsid w:val="00705725"/>
    <w:rsid w:val="0070641C"/>
    <w:rsid w:val="00706D1C"/>
    <w:rsid w:val="00710964"/>
    <w:rsid w:val="0071545F"/>
    <w:rsid w:val="00715610"/>
    <w:rsid w:val="007163CF"/>
    <w:rsid w:val="007177CD"/>
    <w:rsid w:val="00717BAA"/>
    <w:rsid w:val="00720470"/>
    <w:rsid w:val="007241E2"/>
    <w:rsid w:val="00727272"/>
    <w:rsid w:val="00727A14"/>
    <w:rsid w:val="0073027F"/>
    <w:rsid w:val="007357A6"/>
    <w:rsid w:val="00740EA5"/>
    <w:rsid w:val="00742AFA"/>
    <w:rsid w:val="00744C09"/>
    <w:rsid w:val="00747333"/>
    <w:rsid w:val="00752A8D"/>
    <w:rsid w:val="00757737"/>
    <w:rsid w:val="00757FB1"/>
    <w:rsid w:val="007602C0"/>
    <w:rsid w:val="0076417B"/>
    <w:rsid w:val="00764D74"/>
    <w:rsid w:val="00766FB6"/>
    <w:rsid w:val="007673AC"/>
    <w:rsid w:val="007762CF"/>
    <w:rsid w:val="0077758D"/>
    <w:rsid w:val="00777BCE"/>
    <w:rsid w:val="007815D5"/>
    <w:rsid w:val="00792331"/>
    <w:rsid w:val="00792541"/>
    <w:rsid w:val="0079290A"/>
    <w:rsid w:val="007929D9"/>
    <w:rsid w:val="007A4D27"/>
    <w:rsid w:val="007B0151"/>
    <w:rsid w:val="007B10AC"/>
    <w:rsid w:val="007B29D0"/>
    <w:rsid w:val="007B6F42"/>
    <w:rsid w:val="007C0559"/>
    <w:rsid w:val="007C37E7"/>
    <w:rsid w:val="007C58BC"/>
    <w:rsid w:val="007C70B0"/>
    <w:rsid w:val="007D03FE"/>
    <w:rsid w:val="007D3389"/>
    <w:rsid w:val="007D63C5"/>
    <w:rsid w:val="007D6959"/>
    <w:rsid w:val="007D76F4"/>
    <w:rsid w:val="007E068B"/>
    <w:rsid w:val="007E2193"/>
    <w:rsid w:val="007E42F0"/>
    <w:rsid w:val="007E4D8D"/>
    <w:rsid w:val="007F2E05"/>
    <w:rsid w:val="007F3344"/>
    <w:rsid w:val="007F5275"/>
    <w:rsid w:val="00800252"/>
    <w:rsid w:val="008010F9"/>
    <w:rsid w:val="008011B5"/>
    <w:rsid w:val="00801DB1"/>
    <w:rsid w:val="008056E0"/>
    <w:rsid w:val="00806A39"/>
    <w:rsid w:val="0080794E"/>
    <w:rsid w:val="008114E5"/>
    <w:rsid w:val="008120DE"/>
    <w:rsid w:val="00812ACB"/>
    <w:rsid w:val="00813AEB"/>
    <w:rsid w:val="008148C1"/>
    <w:rsid w:val="008178BC"/>
    <w:rsid w:val="00817A0F"/>
    <w:rsid w:val="00817C6B"/>
    <w:rsid w:val="00822B4B"/>
    <w:rsid w:val="00824241"/>
    <w:rsid w:val="008269D3"/>
    <w:rsid w:val="00826FA5"/>
    <w:rsid w:val="008276BB"/>
    <w:rsid w:val="0082772E"/>
    <w:rsid w:val="00834F2B"/>
    <w:rsid w:val="00835699"/>
    <w:rsid w:val="0083582E"/>
    <w:rsid w:val="00835C3F"/>
    <w:rsid w:val="008373AA"/>
    <w:rsid w:val="008413C1"/>
    <w:rsid w:val="00842B55"/>
    <w:rsid w:val="0084319B"/>
    <w:rsid w:val="00843560"/>
    <w:rsid w:val="008464A6"/>
    <w:rsid w:val="00846B4B"/>
    <w:rsid w:val="008515BE"/>
    <w:rsid w:val="0085249F"/>
    <w:rsid w:val="00852B31"/>
    <w:rsid w:val="00853162"/>
    <w:rsid w:val="00855C4B"/>
    <w:rsid w:val="00860C73"/>
    <w:rsid w:val="00863293"/>
    <w:rsid w:val="00863569"/>
    <w:rsid w:val="00863B9D"/>
    <w:rsid w:val="00864B7D"/>
    <w:rsid w:val="0086647F"/>
    <w:rsid w:val="00867350"/>
    <w:rsid w:val="008701E1"/>
    <w:rsid w:val="008707CE"/>
    <w:rsid w:val="00872958"/>
    <w:rsid w:val="00881383"/>
    <w:rsid w:val="00881B56"/>
    <w:rsid w:val="0088232E"/>
    <w:rsid w:val="00884326"/>
    <w:rsid w:val="00885F91"/>
    <w:rsid w:val="008879B6"/>
    <w:rsid w:val="0089195D"/>
    <w:rsid w:val="0089573C"/>
    <w:rsid w:val="008A68B2"/>
    <w:rsid w:val="008B18C9"/>
    <w:rsid w:val="008B2BF8"/>
    <w:rsid w:val="008B456A"/>
    <w:rsid w:val="008B673B"/>
    <w:rsid w:val="008C7A2A"/>
    <w:rsid w:val="008D0BCE"/>
    <w:rsid w:val="008D217A"/>
    <w:rsid w:val="008D44EA"/>
    <w:rsid w:val="008D4D1D"/>
    <w:rsid w:val="008D4DE4"/>
    <w:rsid w:val="008E1D21"/>
    <w:rsid w:val="008E3605"/>
    <w:rsid w:val="008E3BF4"/>
    <w:rsid w:val="008E4F03"/>
    <w:rsid w:val="008E5CEC"/>
    <w:rsid w:val="008E627D"/>
    <w:rsid w:val="008E6811"/>
    <w:rsid w:val="008E6E51"/>
    <w:rsid w:val="008E7B12"/>
    <w:rsid w:val="008F3D35"/>
    <w:rsid w:val="008F722B"/>
    <w:rsid w:val="00903825"/>
    <w:rsid w:val="00904160"/>
    <w:rsid w:val="009059FA"/>
    <w:rsid w:val="00906976"/>
    <w:rsid w:val="009069F9"/>
    <w:rsid w:val="0091104A"/>
    <w:rsid w:val="009137C3"/>
    <w:rsid w:val="00913CB6"/>
    <w:rsid w:val="0091513B"/>
    <w:rsid w:val="00923C6F"/>
    <w:rsid w:val="009357FB"/>
    <w:rsid w:val="0093704B"/>
    <w:rsid w:val="00945825"/>
    <w:rsid w:val="0094659A"/>
    <w:rsid w:val="009528B3"/>
    <w:rsid w:val="00952B91"/>
    <w:rsid w:val="00961D16"/>
    <w:rsid w:val="00962ED9"/>
    <w:rsid w:val="00963CE8"/>
    <w:rsid w:val="00970054"/>
    <w:rsid w:val="00970BBC"/>
    <w:rsid w:val="00971395"/>
    <w:rsid w:val="009726BF"/>
    <w:rsid w:val="00974952"/>
    <w:rsid w:val="00976BE2"/>
    <w:rsid w:val="00976C7F"/>
    <w:rsid w:val="0098085D"/>
    <w:rsid w:val="009811E7"/>
    <w:rsid w:val="00981A82"/>
    <w:rsid w:val="00984C16"/>
    <w:rsid w:val="00987B52"/>
    <w:rsid w:val="00991D21"/>
    <w:rsid w:val="00993EC5"/>
    <w:rsid w:val="009A102F"/>
    <w:rsid w:val="009B2276"/>
    <w:rsid w:val="009C0BFE"/>
    <w:rsid w:val="009C326D"/>
    <w:rsid w:val="009C569A"/>
    <w:rsid w:val="009D2B1B"/>
    <w:rsid w:val="009D2E25"/>
    <w:rsid w:val="009D349A"/>
    <w:rsid w:val="009D731B"/>
    <w:rsid w:val="009E61D2"/>
    <w:rsid w:val="009E6621"/>
    <w:rsid w:val="009F7901"/>
    <w:rsid w:val="00A008B7"/>
    <w:rsid w:val="00A0605B"/>
    <w:rsid w:val="00A07DF2"/>
    <w:rsid w:val="00A101E0"/>
    <w:rsid w:val="00A12070"/>
    <w:rsid w:val="00A12B3F"/>
    <w:rsid w:val="00A15432"/>
    <w:rsid w:val="00A15E78"/>
    <w:rsid w:val="00A16038"/>
    <w:rsid w:val="00A201F8"/>
    <w:rsid w:val="00A226B3"/>
    <w:rsid w:val="00A250AC"/>
    <w:rsid w:val="00A27371"/>
    <w:rsid w:val="00A30E0D"/>
    <w:rsid w:val="00A32BA7"/>
    <w:rsid w:val="00A36DD3"/>
    <w:rsid w:val="00A444A9"/>
    <w:rsid w:val="00A4492E"/>
    <w:rsid w:val="00A4710E"/>
    <w:rsid w:val="00A51129"/>
    <w:rsid w:val="00A51D3E"/>
    <w:rsid w:val="00A537ED"/>
    <w:rsid w:val="00A55503"/>
    <w:rsid w:val="00A64ADE"/>
    <w:rsid w:val="00A65B19"/>
    <w:rsid w:val="00A708B0"/>
    <w:rsid w:val="00A771F0"/>
    <w:rsid w:val="00A836C2"/>
    <w:rsid w:val="00A844A2"/>
    <w:rsid w:val="00A85768"/>
    <w:rsid w:val="00A85F41"/>
    <w:rsid w:val="00A910E9"/>
    <w:rsid w:val="00A9209B"/>
    <w:rsid w:val="00A939DC"/>
    <w:rsid w:val="00A96167"/>
    <w:rsid w:val="00AA2805"/>
    <w:rsid w:val="00AA31D1"/>
    <w:rsid w:val="00AA3EBC"/>
    <w:rsid w:val="00AA6B9B"/>
    <w:rsid w:val="00AA7728"/>
    <w:rsid w:val="00AB0683"/>
    <w:rsid w:val="00AB0816"/>
    <w:rsid w:val="00AB1606"/>
    <w:rsid w:val="00AB1A92"/>
    <w:rsid w:val="00AB1D39"/>
    <w:rsid w:val="00AB22BB"/>
    <w:rsid w:val="00AB4918"/>
    <w:rsid w:val="00AB71D9"/>
    <w:rsid w:val="00AB79E2"/>
    <w:rsid w:val="00AC376F"/>
    <w:rsid w:val="00AC6C77"/>
    <w:rsid w:val="00AC710B"/>
    <w:rsid w:val="00AD315E"/>
    <w:rsid w:val="00AD3947"/>
    <w:rsid w:val="00AD4D40"/>
    <w:rsid w:val="00AD6951"/>
    <w:rsid w:val="00AD703F"/>
    <w:rsid w:val="00AE0954"/>
    <w:rsid w:val="00AE26F1"/>
    <w:rsid w:val="00AE7F42"/>
    <w:rsid w:val="00AF0CF4"/>
    <w:rsid w:val="00AF455C"/>
    <w:rsid w:val="00B007C4"/>
    <w:rsid w:val="00B05552"/>
    <w:rsid w:val="00B0663C"/>
    <w:rsid w:val="00B079D1"/>
    <w:rsid w:val="00B07D9F"/>
    <w:rsid w:val="00B1773B"/>
    <w:rsid w:val="00B17B11"/>
    <w:rsid w:val="00B21096"/>
    <w:rsid w:val="00B221C5"/>
    <w:rsid w:val="00B25097"/>
    <w:rsid w:val="00B25F32"/>
    <w:rsid w:val="00B31239"/>
    <w:rsid w:val="00B364A6"/>
    <w:rsid w:val="00B36816"/>
    <w:rsid w:val="00B376B5"/>
    <w:rsid w:val="00B43C1E"/>
    <w:rsid w:val="00B45C50"/>
    <w:rsid w:val="00B50B43"/>
    <w:rsid w:val="00B526B6"/>
    <w:rsid w:val="00B53CFB"/>
    <w:rsid w:val="00B556E2"/>
    <w:rsid w:val="00B55C1B"/>
    <w:rsid w:val="00B62998"/>
    <w:rsid w:val="00B64FA0"/>
    <w:rsid w:val="00B66209"/>
    <w:rsid w:val="00B66C01"/>
    <w:rsid w:val="00B72EF0"/>
    <w:rsid w:val="00B74566"/>
    <w:rsid w:val="00B92A7A"/>
    <w:rsid w:val="00B92BC2"/>
    <w:rsid w:val="00B95BBD"/>
    <w:rsid w:val="00B962C9"/>
    <w:rsid w:val="00B963C2"/>
    <w:rsid w:val="00B964E6"/>
    <w:rsid w:val="00BA0104"/>
    <w:rsid w:val="00BA1A2D"/>
    <w:rsid w:val="00BA23A0"/>
    <w:rsid w:val="00BA24D3"/>
    <w:rsid w:val="00BA355A"/>
    <w:rsid w:val="00BA3A14"/>
    <w:rsid w:val="00BA3F11"/>
    <w:rsid w:val="00BA424A"/>
    <w:rsid w:val="00BA5B12"/>
    <w:rsid w:val="00BA5FC1"/>
    <w:rsid w:val="00BB160F"/>
    <w:rsid w:val="00BB2F9C"/>
    <w:rsid w:val="00BB300E"/>
    <w:rsid w:val="00BB6AEE"/>
    <w:rsid w:val="00BB7011"/>
    <w:rsid w:val="00BC52ED"/>
    <w:rsid w:val="00BC5EF0"/>
    <w:rsid w:val="00BC6704"/>
    <w:rsid w:val="00BC7A60"/>
    <w:rsid w:val="00BD1267"/>
    <w:rsid w:val="00BD269B"/>
    <w:rsid w:val="00BD2A8F"/>
    <w:rsid w:val="00BD43FC"/>
    <w:rsid w:val="00BD46F3"/>
    <w:rsid w:val="00BD614F"/>
    <w:rsid w:val="00BD6CEF"/>
    <w:rsid w:val="00BE034C"/>
    <w:rsid w:val="00BE1D6A"/>
    <w:rsid w:val="00BE2A83"/>
    <w:rsid w:val="00BE3B32"/>
    <w:rsid w:val="00BF16FA"/>
    <w:rsid w:val="00BF6A7F"/>
    <w:rsid w:val="00C01015"/>
    <w:rsid w:val="00C01DB8"/>
    <w:rsid w:val="00C04E7A"/>
    <w:rsid w:val="00C062E4"/>
    <w:rsid w:val="00C06E21"/>
    <w:rsid w:val="00C12295"/>
    <w:rsid w:val="00C1294B"/>
    <w:rsid w:val="00C1336A"/>
    <w:rsid w:val="00C135F7"/>
    <w:rsid w:val="00C14829"/>
    <w:rsid w:val="00C15502"/>
    <w:rsid w:val="00C1617C"/>
    <w:rsid w:val="00C16995"/>
    <w:rsid w:val="00C169D5"/>
    <w:rsid w:val="00C17D5E"/>
    <w:rsid w:val="00C238A0"/>
    <w:rsid w:val="00C24C60"/>
    <w:rsid w:val="00C2578D"/>
    <w:rsid w:val="00C265D1"/>
    <w:rsid w:val="00C27588"/>
    <w:rsid w:val="00C34292"/>
    <w:rsid w:val="00C35688"/>
    <w:rsid w:val="00C357D4"/>
    <w:rsid w:val="00C37F30"/>
    <w:rsid w:val="00C40B3B"/>
    <w:rsid w:val="00C42A17"/>
    <w:rsid w:val="00C45691"/>
    <w:rsid w:val="00C46A93"/>
    <w:rsid w:val="00C554C1"/>
    <w:rsid w:val="00C55897"/>
    <w:rsid w:val="00C564AF"/>
    <w:rsid w:val="00C57F23"/>
    <w:rsid w:val="00C6182F"/>
    <w:rsid w:val="00C6388D"/>
    <w:rsid w:val="00C64AC6"/>
    <w:rsid w:val="00C64BFC"/>
    <w:rsid w:val="00C7636F"/>
    <w:rsid w:val="00C77A8D"/>
    <w:rsid w:val="00C80750"/>
    <w:rsid w:val="00C86D97"/>
    <w:rsid w:val="00C871F7"/>
    <w:rsid w:val="00C877A6"/>
    <w:rsid w:val="00C87A14"/>
    <w:rsid w:val="00C9315D"/>
    <w:rsid w:val="00C93A9F"/>
    <w:rsid w:val="00C973D7"/>
    <w:rsid w:val="00CA11E2"/>
    <w:rsid w:val="00CA1A45"/>
    <w:rsid w:val="00CA4580"/>
    <w:rsid w:val="00CB2057"/>
    <w:rsid w:val="00CB5CDC"/>
    <w:rsid w:val="00CB74D3"/>
    <w:rsid w:val="00CC05D7"/>
    <w:rsid w:val="00CC1ECF"/>
    <w:rsid w:val="00CC2A1D"/>
    <w:rsid w:val="00CC4AE5"/>
    <w:rsid w:val="00CC516D"/>
    <w:rsid w:val="00CD1D7E"/>
    <w:rsid w:val="00CD2DF0"/>
    <w:rsid w:val="00CD3E53"/>
    <w:rsid w:val="00CD4108"/>
    <w:rsid w:val="00CD53A5"/>
    <w:rsid w:val="00CE03BE"/>
    <w:rsid w:val="00CE0EBD"/>
    <w:rsid w:val="00CE373F"/>
    <w:rsid w:val="00CE3811"/>
    <w:rsid w:val="00CE5E96"/>
    <w:rsid w:val="00CF1017"/>
    <w:rsid w:val="00CF55A3"/>
    <w:rsid w:val="00CF5E71"/>
    <w:rsid w:val="00D05454"/>
    <w:rsid w:val="00D07747"/>
    <w:rsid w:val="00D13396"/>
    <w:rsid w:val="00D13B9A"/>
    <w:rsid w:val="00D14C59"/>
    <w:rsid w:val="00D15459"/>
    <w:rsid w:val="00D22D74"/>
    <w:rsid w:val="00D2487B"/>
    <w:rsid w:val="00D2522C"/>
    <w:rsid w:val="00D361B3"/>
    <w:rsid w:val="00D3749D"/>
    <w:rsid w:val="00D4264D"/>
    <w:rsid w:val="00D42E6B"/>
    <w:rsid w:val="00D436A5"/>
    <w:rsid w:val="00D44508"/>
    <w:rsid w:val="00D4671F"/>
    <w:rsid w:val="00D474B5"/>
    <w:rsid w:val="00D529BD"/>
    <w:rsid w:val="00D56EE5"/>
    <w:rsid w:val="00D63B02"/>
    <w:rsid w:val="00D63F28"/>
    <w:rsid w:val="00D66797"/>
    <w:rsid w:val="00D72DF6"/>
    <w:rsid w:val="00D73E5F"/>
    <w:rsid w:val="00D74549"/>
    <w:rsid w:val="00D749DF"/>
    <w:rsid w:val="00D74E58"/>
    <w:rsid w:val="00D82636"/>
    <w:rsid w:val="00D82E5B"/>
    <w:rsid w:val="00D85796"/>
    <w:rsid w:val="00D870DE"/>
    <w:rsid w:val="00D94512"/>
    <w:rsid w:val="00D97090"/>
    <w:rsid w:val="00DA048C"/>
    <w:rsid w:val="00DA2F58"/>
    <w:rsid w:val="00DA40F4"/>
    <w:rsid w:val="00DA5FEC"/>
    <w:rsid w:val="00DA663F"/>
    <w:rsid w:val="00DA6A89"/>
    <w:rsid w:val="00DB0882"/>
    <w:rsid w:val="00DB0F9E"/>
    <w:rsid w:val="00DB4F5A"/>
    <w:rsid w:val="00DB5623"/>
    <w:rsid w:val="00DC19D6"/>
    <w:rsid w:val="00DC4EAF"/>
    <w:rsid w:val="00DC6425"/>
    <w:rsid w:val="00DC6B56"/>
    <w:rsid w:val="00DC7E89"/>
    <w:rsid w:val="00DD0343"/>
    <w:rsid w:val="00DD211D"/>
    <w:rsid w:val="00DD21BA"/>
    <w:rsid w:val="00DD3BF4"/>
    <w:rsid w:val="00DD6721"/>
    <w:rsid w:val="00DD7F4E"/>
    <w:rsid w:val="00DE2147"/>
    <w:rsid w:val="00DE49D3"/>
    <w:rsid w:val="00DE675E"/>
    <w:rsid w:val="00DE70F0"/>
    <w:rsid w:val="00DE7E30"/>
    <w:rsid w:val="00DF1852"/>
    <w:rsid w:val="00DF3206"/>
    <w:rsid w:val="00DF7F41"/>
    <w:rsid w:val="00E00E89"/>
    <w:rsid w:val="00E0405C"/>
    <w:rsid w:val="00E05080"/>
    <w:rsid w:val="00E067C6"/>
    <w:rsid w:val="00E12293"/>
    <w:rsid w:val="00E140CD"/>
    <w:rsid w:val="00E165C1"/>
    <w:rsid w:val="00E16F0D"/>
    <w:rsid w:val="00E2356F"/>
    <w:rsid w:val="00E371D2"/>
    <w:rsid w:val="00E37480"/>
    <w:rsid w:val="00E379B7"/>
    <w:rsid w:val="00E37C04"/>
    <w:rsid w:val="00E41346"/>
    <w:rsid w:val="00E413E5"/>
    <w:rsid w:val="00E421DD"/>
    <w:rsid w:val="00E42AA5"/>
    <w:rsid w:val="00E42B9C"/>
    <w:rsid w:val="00E44030"/>
    <w:rsid w:val="00E47517"/>
    <w:rsid w:val="00E50353"/>
    <w:rsid w:val="00E55422"/>
    <w:rsid w:val="00E56FDA"/>
    <w:rsid w:val="00E57ACE"/>
    <w:rsid w:val="00E638FE"/>
    <w:rsid w:val="00E63921"/>
    <w:rsid w:val="00E6551D"/>
    <w:rsid w:val="00E72884"/>
    <w:rsid w:val="00E72B89"/>
    <w:rsid w:val="00E73478"/>
    <w:rsid w:val="00E75BC4"/>
    <w:rsid w:val="00E773FD"/>
    <w:rsid w:val="00E85F74"/>
    <w:rsid w:val="00E8637C"/>
    <w:rsid w:val="00E93A86"/>
    <w:rsid w:val="00E943FF"/>
    <w:rsid w:val="00E94CB0"/>
    <w:rsid w:val="00E95750"/>
    <w:rsid w:val="00EA0069"/>
    <w:rsid w:val="00EA5CAE"/>
    <w:rsid w:val="00EA610D"/>
    <w:rsid w:val="00EB1040"/>
    <w:rsid w:val="00EB3739"/>
    <w:rsid w:val="00EB3CE5"/>
    <w:rsid w:val="00EB53A2"/>
    <w:rsid w:val="00EB5C99"/>
    <w:rsid w:val="00EC37AA"/>
    <w:rsid w:val="00EC4D0F"/>
    <w:rsid w:val="00EC562B"/>
    <w:rsid w:val="00EC73E0"/>
    <w:rsid w:val="00ED09C4"/>
    <w:rsid w:val="00ED3BE0"/>
    <w:rsid w:val="00ED4BA1"/>
    <w:rsid w:val="00ED5A73"/>
    <w:rsid w:val="00EE20FA"/>
    <w:rsid w:val="00EE37DC"/>
    <w:rsid w:val="00EE53FA"/>
    <w:rsid w:val="00EE651C"/>
    <w:rsid w:val="00EF0F65"/>
    <w:rsid w:val="00EF2A7F"/>
    <w:rsid w:val="00EF2B0F"/>
    <w:rsid w:val="00EF4670"/>
    <w:rsid w:val="00F00A83"/>
    <w:rsid w:val="00F038F4"/>
    <w:rsid w:val="00F04B01"/>
    <w:rsid w:val="00F101E5"/>
    <w:rsid w:val="00F1169C"/>
    <w:rsid w:val="00F13D01"/>
    <w:rsid w:val="00F22842"/>
    <w:rsid w:val="00F22869"/>
    <w:rsid w:val="00F247D7"/>
    <w:rsid w:val="00F25AE3"/>
    <w:rsid w:val="00F32D63"/>
    <w:rsid w:val="00F3576C"/>
    <w:rsid w:val="00F3636F"/>
    <w:rsid w:val="00F374AC"/>
    <w:rsid w:val="00F435BB"/>
    <w:rsid w:val="00F51747"/>
    <w:rsid w:val="00F541D5"/>
    <w:rsid w:val="00F55277"/>
    <w:rsid w:val="00F56F91"/>
    <w:rsid w:val="00F5797C"/>
    <w:rsid w:val="00F57A23"/>
    <w:rsid w:val="00F61BD1"/>
    <w:rsid w:val="00F623A7"/>
    <w:rsid w:val="00F6459C"/>
    <w:rsid w:val="00F65798"/>
    <w:rsid w:val="00F72BEE"/>
    <w:rsid w:val="00F7311A"/>
    <w:rsid w:val="00F73182"/>
    <w:rsid w:val="00F74AD2"/>
    <w:rsid w:val="00F808DD"/>
    <w:rsid w:val="00F8343D"/>
    <w:rsid w:val="00F86A98"/>
    <w:rsid w:val="00F90D1B"/>
    <w:rsid w:val="00F91037"/>
    <w:rsid w:val="00F935A1"/>
    <w:rsid w:val="00F93ACF"/>
    <w:rsid w:val="00F95908"/>
    <w:rsid w:val="00F9753C"/>
    <w:rsid w:val="00FA044A"/>
    <w:rsid w:val="00FA080D"/>
    <w:rsid w:val="00FA2833"/>
    <w:rsid w:val="00FA686B"/>
    <w:rsid w:val="00FA6D07"/>
    <w:rsid w:val="00FB01C9"/>
    <w:rsid w:val="00FB4000"/>
    <w:rsid w:val="00FB592B"/>
    <w:rsid w:val="00FC189C"/>
    <w:rsid w:val="00FC2238"/>
    <w:rsid w:val="00FC3021"/>
    <w:rsid w:val="00FC384B"/>
    <w:rsid w:val="00FC420B"/>
    <w:rsid w:val="00FC5DB9"/>
    <w:rsid w:val="00FC64B1"/>
    <w:rsid w:val="00FD5C0F"/>
    <w:rsid w:val="00FD6AC2"/>
    <w:rsid w:val="00FE1BFF"/>
    <w:rsid w:val="00FF016B"/>
    <w:rsid w:val="00FF2887"/>
    <w:rsid w:val="00FF2F07"/>
    <w:rsid w:val="00FF37A9"/>
    <w:rsid w:val="00FF3808"/>
    <w:rsid w:val="00FF74CF"/>
    <w:rsid w:val="00FF790F"/>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93AEC67-C47F-4676-85CA-EBA8E29427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492E"/>
  </w:style>
  <w:style w:type="paragraph" w:styleId="Balk1">
    <w:name w:val="heading 1"/>
    <w:basedOn w:val="Normal"/>
    <w:next w:val="Normal"/>
    <w:link w:val="Balk1Char"/>
    <w:uiPriority w:val="9"/>
    <w:qFormat/>
    <w:rsid w:val="00341D38"/>
    <w:pPr>
      <w:keepNext/>
      <w:keepLines/>
      <w:spacing w:before="480" w:after="0"/>
      <w:outlineLvl w:val="0"/>
    </w:pPr>
    <w:rPr>
      <w:rFonts w:asciiTheme="majorHAnsi" w:eastAsiaTheme="majorEastAsia" w:hAnsiTheme="majorHAnsi" w:cstheme="majorBidi"/>
      <w:b/>
      <w:bCs/>
      <w:color w:val="0B5294" w:themeColor="accent1" w:themeShade="BF"/>
      <w:sz w:val="28"/>
      <w:szCs w:val="28"/>
    </w:rPr>
  </w:style>
  <w:style w:type="paragraph" w:styleId="Balk2">
    <w:name w:val="heading 2"/>
    <w:basedOn w:val="Normal"/>
    <w:next w:val="Normal"/>
    <w:link w:val="Balk2Char"/>
    <w:uiPriority w:val="9"/>
    <w:semiHidden/>
    <w:unhideWhenUsed/>
    <w:qFormat/>
    <w:rsid w:val="00341D38"/>
    <w:pPr>
      <w:keepNext/>
      <w:keepLines/>
      <w:spacing w:before="200" w:after="0"/>
      <w:outlineLvl w:val="1"/>
    </w:pPr>
    <w:rPr>
      <w:rFonts w:asciiTheme="majorHAnsi" w:eastAsiaTheme="majorEastAsia" w:hAnsiTheme="majorHAnsi" w:cstheme="majorBidi"/>
      <w:b/>
      <w:bCs/>
      <w:color w:val="0F6FC6" w:themeColor="accent1"/>
      <w:sz w:val="26"/>
      <w:szCs w:val="26"/>
    </w:rPr>
  </w:style>
  <w:style w:type="paragraph" w:styleId="Balk3">
    <w:name w:val="heading 3"/>
    <w:basedOn w:val="Normal"/>
    <w:next w:val="Normal"/>
    <w:link w:val="Balk3Char"/>
    <w:uiPriority w:val="9"/>
    <w:unhideWhenUsed/>
    <w:qFormat/>
    <w:rsid w:val="00341D38"/>
    <w:pPr>
      <w:keepNext/>
      <w:keepLines/>
      <w:spacing w:before="200" w:after="0"/>
      <w:outlineLvl w:val="2"/>
    </w:pPr>
    <w:rPr>
      <w:rFonts w:asciiTheme="majorHAnsi" w:eastAsiaTheme="majorEastAsia" w:hAnsiTheme="majorHAnsi" w:cstheme="majorBidi"/>
      <w:b/>
      <w:bCs/>
      <w:color w:val="0F6FC6" w:themeColor="accent1"/>
    </w:rPr>
  </w:style>
  <w:style w:type="paragraph" w:styleId="Balk4">
    <w:name w:val="heading 4"/>
    <w:basedOn w:val="Normal"/>
    <w:next w:val="Normal"/>
    <w:link w:val="Balk4Char"/>
    <w:uiPriority w:val="9"/>
    <w:semiHidden/>
    <w:unhideWhenUsed/>
    <w:qFormat/>
    <w:rsid w:val="00341D38"/>
    <w:pPr>
      <w:keepNext/>
      <w:keepLines/>
      <w:spacing w:before="200" w:after="0"/>
      <w:outlineLvl w:val="3"/>
    </w:pPr>
    <w:rPr>
      <w:rFonts w:asciiTheme="majorHAnsi" w:eastAsiaTheme="majorEastAsia" w:hAnsiTheme="majorHAnsi" w:cstheme="majorBidi"/>
      <w:b/>
      <w:bCs/>
      <w:i/>
      <w:iCs/>
      <w:color w:val="0F6FC6" w:themeColor="accent1"/>
    </w:rPr>
  </w:style>
  <w:style w:type="paragraph" w:styleId="Balk5">
    <w:name w:val="heading 5"/>
    <w:basedOn w:val="Normal"/>
    <w:next w:val="Normal"/>
    <w:link w:val="Balk5Char"/>
    <w:uiPriority w:val="9"/>
    <w:semiHidden/>
    <w:unhideWhenUsed/>
    <w:qFormat/>
    <w:rsid w:val="00341D38"/>
    <w:pPr>
      <w:keepNext/>
      <w:keepLines/>
      <w:spacing w:before="200" w:after="0"/>
      <w:outlineLvl w:val="4"/>
    </w:pPr>
    <w:rPr>
      <w:rFonts w:asciiTheme="majorHAnsi" w:eastAsiaTheme="majorEastAsia" w:hAnsiTheme="majorHAnsi" w:cstheme="majorBidi"/>
      <w:color w:val="073662" w:themeColor="accent1" w:themeShade="7F"/>
    </w:rPr>
  </w:style>
  <w:style w:type="paragraph" w:styleId="Balk6">
    <w:name w:val="heading 6"/>
    <w:basedOn w:val="Normal"/>
    <w:next w:val="Normal"/>
    <w:link w:val="Balk6Char"/>
    <w:uiPriority w:val="9"/>
    <w:semiHidden/>
    <w:unhideWhenUsed/>
    <w:qFormat/>
    <w:rsid w:val="00341D38"/>
    <w:pPr>
      <w:keepNext/>
      <w:keepLines/>
      <w:spacing w:before="200" w:after="0"/>
      <w:outlineLvl w:val="5"/>
    </w:pPr>
    <w:rPr>
      <w:rFonts w:asciiTheme="majorHAnsi" w:eastAsiaTheme="majorEastAsia" w:hAnsiTheme="majorHAnsi" w:cstheme="majorBidi"/>
      <w:i/>
      <w:iCs/>
      <w:color w:val="073662" w:themeColor="accent1" w:themeShade="7F"/>
    </w:rPr>
  </w:style>
  <w:style w:type="paragraph" w:styleId="Balk7">
    <w:name w:val="heading 7"/>
    <w:basedOn w:val="Normal"/>
    <w:next w:val="Normal"/>
    <w:link w:val="Balk7Char"/>
    <w:uiPriority w:val="9"/>
    <w:semiHidden/>
    <w:unhideWhenUsed/>
    <w:qFormat/>
    <w:rsid w:val="00341D3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Balk8">
    <w:name w:val="heading 8"/>
    <w:basedOn w:val="Normal"/>
    <w:next w:val="Normal"/>
    <w:link w:val="Balk8Char"/>
    <w:uiPriority w:val="9"/>
    <w:semiHidden/>
    <w:unhideWhenUsed/>
    <w:qFormat/>
    <w:rsid w:val="00341D38"/>
    <w:pPr>
      <w:keepNext/>
      <w:keepLines/>
      <w:spacing w:before="200" w:after="0"/>
      <w:outlineLvl w:val="7"/>
    </w:pPr>
    <w:rPr>
      <w:rFonts w:asciiTheme="majorHAnsi" w:eastAsiaTheme="majorEastAsia" w:hAnsiTheme="majorHAnsi" w:cstheme="majorBidi"/>
      <w:color w:val="0F6FC6" w:themeColor="accent1"/>
      <w:sz w:val="20"/>
      <w:szCs w:val="20"/>
    </w:rPr>
  </w:style>
  <w:style w:type="paragraph" w:styleId="Balk9">
    <w:name w:val="heading 9"/>
    <w:basedOn w:val="Normal"/>
    <w:next w:val="Normal"/>
    <w:link w:val="Balk9Char"/>
    <w:uiPriority w:val="9"/>
    <w:semiHidden/>
    <w:unhideWhenUsed/>
    <w:qFormat/>
    <w:rsid w:val="00341D3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DA5FE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DA5FEC"/>
    <w:rPr>
      <w:rFonts w:ascii="Tahoma" w:hAnsi="Tahoma" w:cs="Tahoma"/>
      <w:sz w:val="16"/>
      <w:szCs w:val="16"/>
    </w:rPr>
  </w:style>
  <w:style w:type="character" w:customStyle="1" w:styleId="Balk3Char">
    <w:name w:val="Başlık 3 Char"/>
    <w:basedOn w:val="VarsaylanParagrafYazTipi"/>
    <w:link w:val="Balk3"/>
    <w:uiPriority w:val="9"/>
    <w:rsid w:val="00341D38"/>
    <w:rPr>
      <w:rFonts w:asciiTheme="majorHAnsi" w:eastAsiaTheme="majorEastAsia" w:hAnsiTheme="majorHAnsi" w:cstheme="majorBidi"/>
      <w:b/>
      <w:bCs/>
      <w:color w:val="0F6FC6" w:themeColor="accent1"/>
    </w:rPr>
  </w:style>
  <w:style w:type="paragraph" w:styleId="ListeParagraf">
    <w:name w:val="List Paragraph"/>
    <w:aliases w:val="Bullet Points"/>
    <w:basedOn w:val="Normal"/>
    <w:link w:val="ListeParagrafChar"/>
    <w:uiPriority w:val="34"/>
    <w:qFormat/>
    <w:rsid w:val="00D474B5"/>
    <w:pPr>
      <w:ind w:left="720"/>
      <w:contextualSpacing/>
    </w:pPr>
  </w:style>
  <w:style w:type="character" w:customStyle="1" w:styleId="ListeParagrafChar">
    <w:name w:val="Liste Paragraf Char"/>
    <w:aliases w:val="Bullet Points Char"/>
    <w:link w:val="ListeParagraf"/>
    <w:uiPriority w:val="34"/>
    <w:rsid w:val="00D474B5"/>
  </w:style>
  <w:style w:type="numbering" w:customStyle="1" w:styleId="Stil2">
    <w:name w:val="Stil2"/>
    <w:rsid w:val="00881B56"/>
    <w:pPr>
      <w:numPr>
        <w:numId w:val="10"/>
      </w:numPr>
    </w:pPr>
  </w:style>
  <w:style w:type="character" w:styleId="Kpr">
    <w:name w:val="Hyperlink"/>
    <w:basedOn w:val="VarsaylanParagrafYazTipi"/>
    <w:uiPriority w:val="99"/>
    <w:unhideWhenUsed/>
    <w:rsid w:val="00182AF2"/>
    <w:rPr>
      <w:color w:val="F49100" w:themeColor="hyperlink"/>
      <w:u w:val="single"/>
    </w:rPr>
  </w:style>
  <w:style w:type="paragraph" w:styleId="stbilgi">
    <w:name w:val="header"/>
    <w:basedOn w:val="Normal"/>
    <w:link w:val="stbilgiChar"/>
    <w:uiPriority w:val="99"/>
    <w:unhideWhenUsed/>
    <w:rsid w:val="00182AF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82AF2"/>
  </w:style>
  <w:style w:type="paragraph" w:styleId="Altbilgi">
    <w:name w:val="footer"/>
    <w:basedOn w:val="Normal"/>
    <w:link w:val="AltbilgiChar"/>
    <w:uiPriority w:val="99"/>
    <w:unhideWhenUsed/>
    <w:rsid w:val="00182AF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82AF2"/>
  </w:style>
  <w:style w:type="table" w:styleId="TabloKlavuzu">
    <w:name w:val="Table Grid"/>
    <w:basedOn w:val="NormalTablo"/>
    <w:uiPriority w:val="59"/>
    <w:unhideWhenUsed/>
    <w:rsid w:val="001C28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ralkYok">
    <w:name w:val="No Spacing"/>
    <w:uiPriority w:val="1"/>
    <w:qFormat/>
    <w:rsid w:val="00341D38"/>
    <w:pPr>
      <w:spacing w:after="0" w:line="240" w:lineRule="auto"/>
    </w:pPr>
  </w:style>
  <w:style w:type="character" w:customStyle="1" w:styleId="Balk1Char">
    <w:name w:val="Başlık 1 Char"/>
    <w:basedOn w:val="VarsaylanParagrafYazTipi"/>
    <w:link w:val="Balk1"/>
    <w:uiPriority w:val="9"/>
    <w:rsid w:val="00341D38"/>
    <w:rPr>
      <w:rFonts w:asciiTheme="majorHAnsi" w:eastAsiaTheme="majorEastAsia" w:hAnsiTheme="majorHAnsi" w:cstheme="majorBidi"/>
      <w:b/>
      <w:bCs/>
      <w:color w:val="0B5294" w:themeColor="accent1" w:themeShade="BF"/>
      <w:sz w:val="28"/>
      <w:szCs w:val="28"/>
    </w:rPr>
  </w:style>
  <w:style w:type="character" w:customStyle="1" w:styleId="Balk2Char">
    <w:name w:val="Başlık 2 Char"/>
    <w:basedOn w:val="VarsaylanParagrafYazTipi"/>
    <w:link w:val="Balk2"/>
    <w:uiPriority w:val="9"/>
    <w:semiHidden/>
    <w:rsid w:val="00341D38"/>
    <w:rPr>
      <w:rFonts w:asciiTheme="majorHAnsi" w:eastAsiaTheme="majorEastAsia" w:hAnsiTheme="majorHAnsi" w:cstheme="majorBidi"/>
      <w:b/>
      <w:bCs/>
      <w:color w:val="0F6FC6" w:themeColor="accent1"/>
      <w:sz w:val="26"/>
      <w:szCs w:val="26"/>
    </w:rPr>
  </w:style>
  <w:style w:type="character" w:customStyle="1" w:styleId="Balk4Char">
    <w:name w:val="Başlık 4 Char"/>
    <w:basedOn w:val="VarsaylanParagrafYazTipi"/>
    <w:link w:val="Balk4"/>
    <w:uiPriority w:val="9"/>
    <w:semiHidden/>
    <w:rsid w:val="00341D38"/>
    <w:rPr>
      <w:rFonts w:asciiTheme="majorHAnsi" w:eastAsiaTheme="majorEastAsia" w:hAnsiTheme="majorHAnsi" w:cstheme="majorBidi"/>
      <w:b/>
      <w:bCs/>
      <w:i/>
      <w:iCs/>
      <w:color w:val="0F6FC6" w:themeColor="accent1"/>
    </w:rPr>
  </w:style>
  <w:style w:type="character" w:customStyle="1" w:styleId="Balk5Char">
    <w:name w:val="Başlık 5 Char"/>
    <w:basedOn w:val="VarsaylanParagrafYazTipi"/>
    <w:link w:val="Balk5"/>
    <w:uiPriority w:val="9"/>
    <w:semiHidden/>
    <w:rsid w:val="00341D38"/>
    <w:rPr>
      <w:rFonts w:asciiTheme="majorHAnsi" w:eastAsiaTheme="majorEastAsia" w:hAnsiTheme="majorHAnsi" w:cstheme="majorBidi"/>
      <w:color w:val="073662" w:themeColor="accent1" w:themeShade="7F"/>
    </w:rPr>
  </w:style>
  <w:style w:type="character" w:customStyle="1" w:styleId="Balk6Char">
    <w:name w:val="Başlık 6 Char"/>
    <w:basedOn w:val="VarsaylanParagrafYazTipi"/>
    <w:link w:val="Balk6"/>
    <w:uiPriority w:val="9"/>
    <w:semiHidden/>
    <w:rsid w:val="00341D38"/>
    <w:rPr>
      <w:rFonts w:asciiTheme="majorHAnsi" w:eastAsiaTheme="majorEastAsia" w:hAnsiTheme="majorHAnsi" w:cstheme="majorBidi"/>
      <w:i/>
      <w:iCs/>
      <w:color w:val="073662" w:themeColor="accent1" w:themeShade="7F"/>
    </w:rPr>
  </w:style>
  <w:style w:type="character" w:customStyle="1" w:styleId="Balk7Char">
    <w:name w:val="Başlık 7 Char"/>
    <w:basedOn w:val="VarsaylanParagrafYazTipi"/>
    <w:link w:val="Balk7"/>
    <w:uiPriority w:val="9"/>
    <w:semiHidden/>
    <w:rsid w:val="00341D38"/>
    <w:rPr>
      <w:rFonts w:asciiTheme="majorHAnsi" w:eastAsiaTheme="majorEastAsia" w:hAnsiTheme="majorHAnsi" w:cstheme="majorBidi"/>
      <w:i/>
      <w:iCs/>
      <w:color w:val="404040" w:themeColor="text1" w:themeTint="BF"/>
    </w:rPr>
  </w:style>
  <w:style w:type="character" w:customStyle="1" w:styleId="Balk8Char">
    <w:name w:val="Başlık 8 Char"/>
    <w:basedOn w:val="VarsaylanParagrafYazTipi"/>
    <w:link w:val="Balk8"/>
    <w:uiPriority w:val="9"/>
    <w:semiHidden/>
    <w:rsid w:val="00341D38"/>
    <w:rPr>
      <w:rFonts w:asciiTheme="majorHAnsi" w:eastAsiaTheme="majorEastAsia" w:hAnsiTheme="majorHAnsi" w:cstheme="majorBidi"/>
      <w:color w:val="0F6FC6" w:themeColor="accent1"/>
      <w:sz w:val="20"/>
      <w:szCs w:val="20"/>
    </w:rPr>
  </w:style>
  <w:style w:type="character" w:customStyle="1" w:styleId="Balk9Char">
    <w:name w:val="Başlık 9 Char"/>
    <w:basedOn w:val="VarsaylanParagrafYazTipi"/>
    <w:link w:val="Balk9"/>
    <w:uiPriority w:val="9"/>
    <w:semiHidden/>
    <w:rsid w:val="00341D38"/>
    <w:rPr>
      <w:rFonts w:asciiTheme="majorHAnsi" w:eastAsiaTheme="majorEastAsia" w:hAnsiTheme="majorHAnsi" w:cstheme="majorBidi"/>
      <w:i/>
      <w:iCs/>
      <w:color w:val="404040" w:themeColor="text1" w:themeTint="BF"/>
      <w:sz w:val="20"/>
      <w:szCs w:val="20"/>
    </w:rPr>
  </w:style>
  <w:style w:type="paragraph" w:styleId="ResimYazs">
    <w:name w:val="caption"/>
    <w:basedOn w:val="Normal"/>
    <w:next w:val="Normal"/>
    <w:uiPriority w:val="35"/>
    <w:semiHidden/>
    <w:unhideWhenUsed/>
    <w:qFormat/>
    <w:rsid w:val="00341D38"/>
    <w:pPr>
      <w:spacing w:line="240" w:lineRule="auto"/>
    </w:pPr>
    <w:rPr>
      <w:b/>
      <w:bCs/>
      <w:color w:val="0F6FC6" w:themeColor="accent1"/>
      <w:sz w:val="18"/>
      <w:szCs w:val="18"/>
    </w:rPr>
  </w:style>
  <w:style w:type="paragraph" w:styleId="KonuBal">
    <w:name w:val="Title"/>
    <w:basedOn w:val="Normal"/>
    <w:next w:val="Normal"/>
    <w:link w:val="KonuBalChar"/>
    <w:uiPriority w:val="10"/>
    <w:qFormat/>
    <w:rsid w:val="00341D38"/>
    <w:pPr>
      <w:pBdr>
        <w:bottom w:val="single" w:sz="8" w:space="4" w:color="0F6FC6" w:themeColor="accent1"/>
      </w:pBdr>
      <w:spacing w:after="300" w:line="240" w:lineRule="auto"/>
      <w:contextualSpacing/>
    </w:pPr>
    <w:rPr>
      <w:rFonts w:asciiTheme="majorHAnsi" w:eastAsiaTheme="majorEastAsia" w:hAnsiTheme="majorHAnsi" w:cstheme="majorBidi"/>
      <w:color w:val="112F51" w:themeColor="text2" w:themeShade="BF"/>
      <w:spacing w:val="5"/>
      <w:sz w:val="52"/>
      <w:szCs w:val="52"/>
    </w:rPr>
  </w:style>
  <w:style w:type="character" w:customStyle="1" w:styleId="KonuBalChar">
    <w:name w:val="Konu Başlığı Char"/>
    <w:basedOn w:val="VarsaylanParagrafYazTipi"/>
    <w:link w:val="KonuBal"/>
    <w:uiPriority w:val="10"/>
    <w:rsid w:val="00341D38"/>
    <w:rPr>
      <w:rFonts w:asciiTheme="majorHAnsi" w:eastAsiaTheme="majorEastAsia" w:hAnsiTheme="majorHAnsi" w:cstheme="majorBidi"/>
      <w:color w:val="112F51" w:themeColor="text2" w:themeShade="BF"/>
      <w:spacing w:val="5"/>
      <w:sz w:val="52"/>
      <w:szCs w:val="52"/>
    </w:rPr>
  </w:style>
  <w:style w:type="paragraph" w:styleId="Altyaz">
    <w:name w:val="Subtitle"/>
    <w:basedOn w:val="Normal"/>
    <w:next w:val="Normal"/>
    <w:link w:val="AltyazChar"/>
    <w:uiPriority w:val="11"/>
    <w:qFormat/>
    <w:rsid w:val="00341D38"/>
    <w:pPr>
      <w:numPr>
        <w:ilvl w:val="1"/>
      </w:numPr>
    </w:pPr>
    <w:rPr>
      <w:rFonts w:asciiTheme="majorHAnsi" w:eastAsiaTheme="majorEastAsia" w:hAnsiTheme="majorHAnsi" w:cstheme="majorBidi"/>
      <w:i/>
      <w:iCs/>
      <w:color w:val="0F6FC6" w:themeColor="accent1"/>
      <w:spacing w:val="15"/>
      <w:sz w:val="24"/>
      <w:szCs w:val="24"/>
    </w:rPr>
  </w:style>
  <w:style w:type="character" w:customStyle="1" w:styleId="AltyazChar">
    <w:name w:val="Altyazı Char"/>
    <w:basedOn w:val="VarsaylanParagrafYazTipi"/>
    <w:link w:val="Altyaz"/>
    <w:uiPriority w:val="11"/>
    <w:rsid w:val="00341D38"/>
    <w:rPr>
      <w:rFonts w:asciiTheme="majorHAnsi" w:eastAsiaTheme="majorEastAsia" w:hAnsiTheme="majorHAnsi" w:cstheme="majorBidi"/>
      <w:i/>
      <w:iCs/>
      <w:color w:val="0F6FC6" w:themeColor="accent1"/>
      <w:spacing w:val="15"/>
      <w:sz w:val="24"/>
      <w:szCs w:val="24"/>
    </w:rPr>
  </w:style>
  <w:style w:type="character" w:styleId="Gl">
    <w:name w:val="Strong"/>
    <w:basedOn w:val="VarsaylanParagrafYazTipi"/>
    <w:uiPriority w:val="22"/>
    <w:qFormat/>
    <w:rsid w:val="00341D38"/>
    <w:rPr>
      <w:b/>
      <w:bCs/>
    </w:rPr>
  </w:style>
  <w:style w:type="character" w:styleId="Vurgu">
    <w:name w:val="Emphasis"/>
    <w:basedOn w:val="VarsaylanParagrafYazTipi"/>
    <w:uiPriority w:val="20"/>
    <w:qFormat/>
    <w:rsid w:val="00341D38"/>
    <w:rPr>
      <w:i/>
      <w:iCs/>
    </w:rPr>
  </w:style>
  <w:style w:type="paragraph" w:styleId="Alnt">
    <w:name w:val="Quote"/>
    <w:basedOn w:val="Normal"/>
    <w:next w:val="Normal"/>
    <w:link w:val="AlntChar"/>
    <w:uiPriority w:val="29"/>
    <w:qFormat/>
    <w:rsid w:val="00341D38"/>
    <w:rPr>
      <w:i/>
      <w:iCs/>
      <w:color w:val="000000" w:themeColor="text1"/>
    </w:rPr>
  </w:style>
  <w:style w:type="character" w:customStyle="1" w:styleId="AlntChar">
    <w:name w:val="Alıntı Char"/>
    <w:basedOn w:val="VarsaylanParagrafYazTipi"/>
    <w:link w:val="Alnt"/>
    <w:uiPriority w:val="29"/>
    <w:rsid w:val="00341D38"/>
    <w:rPr>
      <w:i/>
      <w:iCs/>
      <w:color w:val="000000" w:themeColor="text1"/>
    </w:rPr>
  </w:style>
  <w:style w:type="paragraph" w:styleId="GlAlnt">
    <w:name w:val="Intense Quote"/>
    <w:basedOn w:val="Normal"/>
    <w:next w:val="Normal"/>
    <w:link w:val="GlAlntChar"/>
    <w:uiPriority w:val="30"/>
    <w:qFormat/>
    <w:rsid w:val="00341D38"/>
    <w:pPr>
      <w:pBdr>
        <w:bottom w:val="single" w:sz="4" w:space="4" w:color="0F6FC6" w:themeColor="accent1"/>
      </w:pBdr>
      <w:spacing w:before="200" w:after="280"/>
      <w:ind w:left="936" w:right="936"/>
    </w:pPr>
    <w:rPr>
      <w:b/>
      <w:bCs/>
      <w:i/>
      <w:iCs/>
      <w:color w:val="0F6FC6" w:themeColor="accent1"/>
    </w:rPr>
  </w:style>
  <w:style w:type="character" w:customStyle="1" w:styleId="GlAlntChar">
    <w:name w:val="Güçlü Alıntı Char"/>
    <w:basedOn w:val="VarsaylanParagrafYazTipi"/>
    <w:link w:val="GlAlnt"/>
    <w:uiPriority w:val="30"/>
    <w:rsid w:val="00341D38"/>
    <w:rPr>
      <w:b/>
      <w:bCs/>
      <w:i/>
      <w:iCs/>
      <w:color w:val="0F6FC6" w:themeColor="accent1"/>
    </w:rPr>
  </w:style>
  <w:style w:type="character" w:styleId="HafifVurgulama">
    <w:name w:val="Subtle Emphasis"/>
    <w:basedOn w:val="VarsaylanParagrafYazTipi"/>
    <w:uiPriority w:val="19"/>
    <w:qFormat/>
    <w:rsid w:val="00341D38"/>
    <w:rPr>
      <w:i/>
      <w:iCs/>
      <w:color w:val="808080" w:themeColor="text1" w:themeTint="7F"/>
    </w:rPr>
  </w:style>
  <w:style w:type="character" w:styleId="GlVurgulama">
    <w:name w:val="Intense Emphasis"/>
    <w:basedOn w:val="VarsaylanParagrafYazTipi"/>
    <w:uiPriority w:val="21"/>
    <w:qFormat/>
    <w:rsid w:val="00341D38"/>
    <w:rPr>
      <w:b/>
      <w:bCs/>
      <w:i/>
      <w:iCs/>
      <w:color w:val="0F6FC6" w:themeColor="accent1"/>
    </w:rPr>
  </w:style>
  <w:style w:type="character" w:styleId="HafifBavuru">
    <w:name w:val="Subtle Reference"/>
    <w:basedOn w:val="VarsaylanParagrafYazTipi"/>
    <w:uiPriority w:val="31"/>
    <w:qFormat/>
    <w:rsid w:val="00341D38"/>
    <w:rPr>
      <w:smallCaps/>
      <w:color w:val="009DD9" w:themeColor="accent2"/>
      <w:u w:val="single"/>
    </w:rPr>
  </w:style>
  <w:style w:type="character" w:styleId="GlBavuru">
    <w:name w:val="Intense Reference"/>
    <w:basedOn w:val="VarsaylanParagrafYazTipi"/>
    <w:uiPriority w:val="32"/>
    <w:qFormat/>
    <w:rsid w:val="00341D38"/>
    <w:rPr>
      <w:b/>
      <w:bCs/>
      <w:smallCaps/>
      <w:color w:val="009DD9" w:themeColor="accent2"/>
      <w:spacing w:val="5"/>
      <w:u w:val="single"/>
    </w:rPr>
  </w:style>
  <w:style w:type="character" w:styleId="KitapBal">
    <w:name w:val="Book Title"/>
    <w:basedOn w:val="VarsaylanParagrafYazTipi"/>
    <w:uiPriority w:val="33"/>
    <w:qFormat/>
    <w:rsid w:val="00341D38"/>
    <w:rPr>
      <w:b/>
      <w:bCs/>
      <w:smallCaps/>
      <w:spacing w:val="5"/>
    </w:rPr>
  </w:style>
  <w:style w:type="paragraph" w:styleId="TBal">
    <w:name w:val="TOC Heading"/>
    <w:basedOn w:val="Balk1"/>
    <w:next w:val="Normal"/>
    <w:uiPriority w:val="39"/>
    <w:semiHidden/>
    <w:unhideWhenUsed/>
    <w:qFormat/>
    <w:rsid w:val="00341D38"/>
    <w:pPr>
      <w:outlineLvl w:val="9"/>
    </w:pPr>
  </w:style>
  <w:style w:type="paragraph" w:styleId="GvdeMetni3">
    <w:name w:val="Body Text 3"/>
    <w:basedOn w:val="Normal"/>
    <w:link w:val="GvdeMetni3Char"/>
    <w:unhideWhenUsed/>
    <w:rsid w:val="006941E3"/>
    <w:pPr>
      <w:autoSpaceDE w:val="0"/>
      <w:autoSpaceDN w:val="0"/>
      <w:adjustRightInd w:val="0"/>
      <w:spacing w:after="0" w:line="240" w:lineRule="auto"/>
      <w:jc w:val="both"/>
    </w:pPr>
    <w:rPr>
      <w:rFonts w:ascii="Times New Roman" w:eastAsia="Times New Roman" w:hAnsi="Times New Roman" w:cs="Times New Roman"/>
      <w:sz w:val="28"/>
      <w:szCs w:val="24"/>
      <w:lang w:eastAsia="tr-TR"/>
    </w:rPr>
  </w:style>
  <w:style w:type="character" w:customStyle="1" w:styleId="GvdeMetni3Char">
    <w:name w:val="Gövde Metni 3 Char"/>
    <w:basedOn w:val="VarsaylanParagrafYazTipi"/>
    <w:link w:val="GvdeMetni3"/>
    <w:rsid w:val="006941E3"/>
    <w:rPr>
      <w:rFonts w:ascii="Times New Roman" w:eastAsia="Times New Roman" w:hAnsi="Times New Roman" w:cs="Times New Roman"/>
      <w:sz w:val="28"/>
      <w:szCs w:val="24"/>
      <w:lang w:eastAsia="tr-TR"/>
    </w:rPr>
  </w:style>
  <w:style w:type="paragraph" w:styleId="GvdeMetni">
    <w:name w:val="Body Text"/>
    <w:basedOn w:val="Normal"/>
    <w:link w:val="GvdeMetniChar"/>
    <w:rsid w:val="00FC420B"/>
    <w:pPr>
      <w:spacing w:after="120" w:line="240" w:lineRule="auto"/>
    </w:pPr>
    <w:rPr>
      <w:rFonts w:ascii="Arial" w:eastAsia="Times New Roman" w:hAnsi="Arial" w:cs="Times New Roman"/>
      <w:szCs w:val="20"/>
      <w:lang w:eastAsia="tr-TR"/>
    </w:rPr>
  </w:style>
  <w:style w:type="character" w:customStyle="1" w:styleId="GvdeMetniChar">
    <w:name w:val="Gövde Metni Char"/>
    <w:basedOn w:val="VarsaylanParagrafYazTipi"/>
    <w:link w:val="GvdeMetni"/>
    <w:rsid w:val="00FC420B"/>
    <w:rPr>
      <w:rFonts w:ascii="Arial" w:eastAsia="Times New Roman" w:hAnsi="Arial" w:cs="Times New Roman"/>
      <w:szCs w:val="20"/>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708345">
      <w:bodyDiv w:val="1"/>
      <w:marLeft w:val="0"/>
      <w:marRight w:val="0"/>
      <w:marTop w:val="0"/>
      <w:marBottom w:val="0"/>
      <w:divBdr>
        <w:top w:val="none" w:sz="0" w:space="0" w:color="auto"/>
        <w:left w:val="none" w:sz="0" w:space="0" w:color="auto"/>
        <w:bottom w:val="none" w:sz="0" w:space="0" w:color="auto"/>
        <w:right w:val="none" w:sz="0" w:space="0" w:color="auto"/>
      </w:divBdr>
    </w:div>
    <w:div w:id="35013774">
      <w:bodyDiv w:val="1"/>
      <w:marLeft w:val="0"/>
      <w:marRight w:val="0"/>
      <w:marTop w:val="0"/>
      <w:marBottom w:val="0"/>
      <w:divBdr>
        <w:top w:val="none" w:sz="0" w:space="0" w:color="auto"/>
        <w:left w:val="none" w:sz="0" w:space="0" w:color="auto"/>
        <w:bottom w:val="none" w:sz="0" w:space="0" w:color="auto"/>
        <w:right w:val="none" w:sz="0" w:space="0" w:color="auto"/>
      </w:divBdr>
    </w:div>
    <w:div w:id="39592270">
      <w:bodyDiv w:val="1"/>
      <w:marLeft w:val="0"/>
      <w:marRight w:val="0"/>
      <w:marTop w:val="0"/>
      <w:marBottom w:val="0"/>
      <w:divBdr>
        <w:top w:val="none" w:sz="0" w:space="0" w:color="auto"/>
        <w:left w:val="none" w:sz="0" w:space="0" w:color="auto"/>
        <w:bottom w:val="none" w:sz="0" w:space="0" w:color="auto"/>
        <w:right w:val="none" w:sz="0" w:space="0" w:color="auto"/>
      </w:divBdr>
    </w:div>
    <w:div w:id="43330393">
      <w:bodyDiv w:val="1"/>
      <w:marLeft w:val="0"/>
      <w:marRight w:val="0"/>
      <w:marTop w:val="0"/>
      <w:marBottom w:val="0"/>
      <w:divBdr>
        <w:top w:val="none" w:sz="0" w:space="0" w:color="auto"/>
        <w:left w:val="none" w:sz="0" w:space="0" w:color="auto"/>
        <w:bottom w:val="none" w:sz="0" w:space="0" w:color="auto"/>
        <w:right w:val="none" w:sz="0" w:space="0" w:color="auto"/>
      </w:divBdr>
      <w:divsChild>
        <w:div w:id="46809186">
          <w:marLeft w:val="0"/>
          <w:marRight w:val="0"/>
          <w:marTop w:val="0"/>
          <w:marBottom w:val="225"/>
          <w:divBdr>
            <w:top w:val="none" w:sz="0" w:space="0" w:color="auto"/>
            <w:left w:val="none" w:sz="0" w:space="0" w:color="auto"/>
            <w:bottom w:val="none" w:sz="0" w:space="0" w:color="auto"/>
            <w:right w:val="none" w:sz="0" w:space="0" w:color="auto"/>
          </w:divBdr>
        </w:div>
      </w:divsChild>
    </w:div>
    <w:div w:id="67726249">
      <w:bodyDiv w:val="1"/>
      <w:marLeft w:val="0"/>
      <w:marRight w:val="0"/>
      <w:marTop w:val="0"/>
      <w:marBottom w:val="0"/>
      <w:divBdr>
        <w:top w:val="none" w:sz="0" w:space="0" w:color="auto"/>
        <w:left w:val="none" w:sz="0" w:space="0" w:color="auto"/>
        <w:bottom w:val="none" w:sz="0" w:space="0" w:color="auto"/>
        <w:right w:val="none" w:sz="0" w:space="0" w:color="auto"/>
      </w:divBdr>
    </w:div>
    <w:div w:id="92895349">
      <w:bodyDiv w:val="1"/>
      <w:marLeft w:val="0"/>
      <w:marRight w:val="0"/>
      <w:marTop w:val="0"/>
      <w:marBottom w:val="0"/>
      <w:divBdr>
        <w:top w:val="none" w:sz="0" w:space="0" w:color="auto"/>
        <w:left w:val="none" w:sz="0" w:space="0" w:color="auto"/>
        <w:bottom w:val="none" w:sz="0" w:space="0" w:color="auto"/>
        <w:right w:val="none" w:sz="0" w:space="0" w:color="auto"/>
      </w:divBdr>
    </w:div>
    <w:div w:id="101536598">
      <w:bodyDiv w:val="1"/>
      <w:marLeft w:val="0"/>
      <w:marRight w:val="0"/>
      <w:marTop w:val="0"/>
      <w:marBottom w:val="0"/>
      <w:divBdr>
        <w:top w:val="none" w:sz="0" w:space="0" w:color="auto"/>
        <w:left w:val="none" w:sz="0" w:space="0" w:color="auto"/>
        <w:bottom w:val="none" w:sz="0" w:space="0" w:color="auto"/>
        <w:right w:val="none" w:sz="0" w:space="0" w:color="auto"/>
      </w:divBdr>
    </w:div>
    <w:div w:id="135338528">
      <w:bodyDiv w:val="1"/>
      <w:marLeft w:val="0"/>
      <w:marRight w:val="0"/>
      <w:marTop w:val="0"/>
      <w:marBottom w:val="0"/>
      <w:divBdr>
        <w:top w:val="none" w:sz="0" w:space="0" w:color="auto"/>
        <w:left w:val="none" w:sz="0" w:space="0" w:color="auto"/>
        <w:bottom w:val="none" w:sz="0" w:space="0" w:color="auto"/>
        <w:right w:val="none" w:sz="0" w:space="0" w:color="auto"/>
      </w:divBdr>
    </w:div>
    <w:div w:id="146553486">
      <w:bodyDiv w:val="1"/>
      <w:marLeft w:val="0"/>
      <w:marRight w:val="0"/>
      <w:marTop w:val="0"/>
      <w:marBottom w:val="0"/>
      <w:divBdr>
        <w:top w:val="none" w:sz="0" w:space="0" w:color="auto"/>
        <w:left w:val="none" w:sz="0" w:space="0" w:color="auto"/>
        <w:bottom w:val="none" w:sz="0" w:space="0" w:color="auto"/>
        <w:right w:val="none" w:sz="0" w:space="0" w:color="auto"/>
      </w:divBdr>
    </w:div>
    <w:div w:id="168521116">
      <w:bodyDiv w:val="1"/>
      <w:marLeft w:val="0"/>
      <w:marRight w:val="0"/>
      <w:marTop w:val="0"/>
      <w:marBottom w:val="0"/>
      <w:divBdr>
        <w:top w:val="none" w:sz="0" w:space="0" w:color="auto"/>
        <w:left w:val="none" w:sz="0" w:space="0" w:color="auto"/>
        <w:bottom w:val="none" w:sz="0" w:space="0" w:color="auto"/>
        <w:right w:val="none" w:sz="0" w:space="0" w:color="auto"/>
      </w:divBdr>
    </w:div>
    <w:div w:id="174735135">
      <w:bodyDiv w:val="1"/>
      <w:marLeft w:val="0"/>
      <w:marRight w:val="0"/>
      <w:marTop w:val="0"/>
      <w:marBottom w:val="0"/>
      <w:divBdr>
        <w:top w:val="none" w:sz="0" w:space="0" w:color="auto"/>
        <w:left w:val="none" w:sz="0" w:space="0" w:color="auto"/>
        <w:bottom w:val="none" w:sz="0" w:space="0" w:color="auto"/>
        <w:right w:val="none" w:sz="0" w:space="0" w:color="auto"/>
      </w:divBdr>
      <w:divsChild>
        <w:div w:id="1329671808">
          <w:marLeft w:val="0"/>
          <w:marRight w:val="0"/>
          <w:marTop w:val="0"/>
          <w:marBottom w:val="225"/>
          <w:divBdr>
            <w:top w:val="none" w:sz="0" w:space="0" w:color="auto"/>
            <w:left w:val="none" w:sz="0" w:space="0" w:color="auto"/>
            <w:bottom w:val="none" w:sz="0" w:space="0" w:color="auto"/>
            <w:right w:val="none" w:sz="0" w:space="0" w:color="auto"/>
          </w:divBdr>
        </w:div>
      </w:divsChild>
    </w:div>
    <w:div w:id="191304329">
      <w:bodyDiv w:val="1"/>
      <w:marLeft w:val="0"/>
      <w:marRight w:val="0"/>
      <w:marTop w:val="0"/>
      <w:marBottom w:val="0"/>
      <w:divBdr>
        <w:top w:val="none" w:sz="0" w:space="0" w:color="auto"/>
        <w:left w:val="none" w:sz="0" w:space="0" w:color="auto"/>
        <w:bottom w:val="none" w:sz="0" w:space="0" w:color="auto"/>
        <w:right w:val="none" w:sz="0" w:space="0" w:color="auto"/>
      </w:divBdr>
    </w:div>
    <w:div w:id="200440339">
      <w:bodyDiv w:val="1"/>
      <w:marLeft w:val="0"/>
      <w:marRight w:val="0"/>
      <w:marTop w:val="0"/>
      <w:marBottom w:val="0"/>
      <w:divBdr>
        <w:top w:val="none" w:sz="0" w:space="0" w:color="auto"/>
        <w:left w:val="none" w:sz="0" w:space="0" w:color="auto"/>
        <w:bottom w:val="none" w:sz="0" w:space="0" w:color="auto"/>
        <w:right w:val="none" w:sz="0" w:space="0" w:color="auto"/>
      </w:divBdr>
    </w:div>
    <w:div w:id="200674965">
      <w:bodyDiv w:val="1"/>
      <w:marLeft w:val="0"/>
      <w:marRight w:val="0"/>
      <w:marTop w:val="0"/>
      <w:marBottom w:val="0"/>
      <w:divBdr>
        <w:top w:val="none" w:sz="0" w:space="0" w:color="auto"/>
        <w:left w:val="none" w:sz="0" w:space="0" w:color="auto"/>
        <w:bottom w:val="none" w:sz="0" w:space="0" w:color="auto"/>
        <w:right w:val="none" w:sz="0" w:space="0" w:color="auto"/>
      </w:divBdr>
    </w:div>
    <w:div w:id="266617205">
      <w:bodyDiv w:val="1"/>
      <w:marLeft w:val="0"/>
      <w:marRight w:val="0"/>
      <w:marTop w:val="0"/>
      <w:marBottom w:val="0"/>
      <w:divBdr>
        <w:top w:val="none" w:sz="0" w:space="0" w:color="auto"/>
        <w:left w:val="none" w:sz="0" w:space="0" w:color="auto"/>
        <w:bottom w:val="none" w:sz="0" w:space="0" w:color="auto"/>
        <w:right w:val="none" w:sz="0" w:space="0" w:color="auto"/>
      </w:divBdr>
    </w:div>
    <w:div w:id="356128261">
      <w:bodyDiv w:val="1"/>
      <w:marLeft w:val="0"/>
      <w:marRight w:val="0"/>
      <w:marTop w:val="0"/>
      <w:marBottom w:val="0"/>
      <w:divBdr>
        <w:top w:val="none" w:sz="0" w:space="0" w:color="auto"/>
        <w:left w:val="none" w:sz="0" w:space="0" w:color="auto"/>
        <w:bottom w:val="none" w:sz="0" w:space="0" w:color="auto"/>
        <w:right w:val="none" w:sz="0" w:space="0" w:color="auto"/>
      </w:divBdr>
    </w:div>
    <w:div w:id="394548089">
      <w:bodyDiv w:val="1"/>
      <w:marLeft w:val="0"/>
      <w:marRight w:val="0"/>
      <w:marTop w:val="0"/>
      <w:marBottom w:val="0"/>
      <w:divBdr>
        <w:top w:val="none" w:sz="0" w:space="0" w:color="auto"/>
        <w:left w:val="none" w:sz="0" w:space="0" w:color="auto"/>
        <w:bottom w:val="none" w:sz="0" w:space="0" w:color="auto"/>
        <w:right w:val="none" w:sz="0" w:space="0" w:color="auto"/>
      </w:divBdr>
    </w:div>
    <w:div w:id="405761396">
      <w:bodyDiv w:val="1"/>
      <w:marLeft w:val="0"/>
      <w:marRight w:val="0"/>
      <w:marTop w:val="0"/>
      <w:marBottom w:val="0"/>
      <w:divBdr>
        <w:top w:val="none" w:sz="0" w:space="0" w:color="auto"/>
        <w:left w:val="none" w:sz="0" w:space="0" w:color="auto"/>
        <w:bottom w:val="none" w:sz="0" w:space="0" w:color="auto"/>
        <w:right w:val="none" w:sz="0" w:space="0" w:color="auto"/>
      </w:divBdr>
    </w:div>
    <w:div w:id="409161385">
      <w:bodyDiv w:val="1"/>
      <w:marLeft w:val="0"/>
      <w:marRight w:val="0"/>
      <w:marTop w:val="0"/>
      <w:marBottom w:val="0"/>
      <w:divBdr>
        <w:top w:val="none" w:sz="0" w:space="0" w:color="auto"/>
        <w:left w:val="none" w:sz="0" w:space="0" w:color="auto"/>
        <w:bottom w:val="none" w:sz="0" w:space="0" w:color="auto"/>
        <w:right w:val="none" w:sz="0" w:space="0" w:color="auto"/>
      </w:divBdr>
    </w:div>
    <w:div w:id="545988632">
      <w:bodyDiv w:val="1"/>
      <w:marLeft w:val="0"/>
      <w:marRight w:val="0"/>
      <w:marTop w:val="0"/>
      <w:marBottom w:val="0"/>
      <w:divBdr>
        <w:top w:val="none" w:sz="0" w:space="0" w:color="auto"/>
        <w:left w:val="none" w:sz="0" w:space="0" w:color="auto"/>
        <w:bottom w:val="none" w:sz="0" w:space="0" w:color="auto"/>
        <w:right w:val="none" w:sz="0" w:space="0" w:color="auto"/>
      </w:divBdr>
    </w:div>
    <w:div w:id="570584513">
      <w:bodyDiv w:val="1"/>
      <w:marLeft w:val="0"/>
      <w:marRight w:val="0"/>
      <w:marTop w:val="0"/>
      <w:marBottom w:val="0"/>
      <w:divBdr>
        <w:top w:val="none" w:sz="0" w:space="0" w:color="auto"/>
        <w:left w:val="none" w:sz="0" w:space="0" w:color="auto"/>
        <w:bottom w:val="none" w:sz="0" w:space="0" w:color="auto"/>
        <w:right w:val="none" w:sz="0" w:space="0" w:color="auto"/>
      </w:divBdr>
    </w:div>
    <w:div w:id="577861724">
      <w:bodyDiv w:val="1"/>
      <w:marLeft w:val="0"/>
      <w:marRight w:val="0"/>
      <w:marTop w:val="0"/>
      <w:marBottom w:val="0"/>
      <w:divBdr>
        <w:top w:val="none" w:sz="0" w:space="0" w:color="auto"/>
        <w:left w:val="none" w:sz="0" w:space="0" w:color="auto"/>
        <w:bottom w:val="none" w:sz="0" w:space="0" w:color="auto"/>
        <w:right w:val="none" w:sz="0" w:space="0" w:color="auto"/>
      </w:divBdr>
    </w:div>
    <w:div w:id="578175909">
      <w:bodyDiv w:val="1"/>
      <w:marLeft w:val="0"/>
      <w:marRight w:val="0"/>
      <w:marTop w:val="0"/>
      <w:marBottom w:val="0"/>
      <w:divBdr>
        <w:top w:val="none" w:sz="0" w:space="0" w:color="auto"/>
        <w:left w:val="none" w:sz="0" w:space="0" w:color="auto"/>
        <w:bottom w:val="none" w:sz="0" w:space="0" w:color="auto"/>
        <w:right w:val="none" w:sz="0" w:space="0" w:color="auto"/>
      </w:divBdr>
    </w:div>
    <w:div w:id="676034416">
      <w:bodyDiv w:val="1"/>
      <w:marLeft w:val="0"/>
      <w:marRight w:val="0"/>
      <w:marTop w:val="0"/>
      <w:marBottom w:val="0"/>
      <w:divBdr>
        <w:top w:val="none" w:sz="0" w:space="0" w:color="auto"/>
        <w:left w:val="none" w:sz="0" w:space="0" w:color="auto"/>
        <w:bottom w:val="none" w:sz="0" w:space="0" w:color="auto"/>
        <w:right w:val="none" w:sz="0" w:space="0" w:color="auto"/>
      </w:divBdr>
    </w:div>
    <w:div w:id="700935995">
      <w:bodyDiv w:val="1"/>
      <w:marLeft w:val="0"/>
      <w:marRight w:val="0"/>
      <w:marTop w:val="0"/>
      <w:marBottom w:val="0"/>
      <w:divBdr>
        <w:top w:val="none" w:sz="0" w:space="0" w:color="auto"/>
        <w:left w:val="none" w:sz="0" w:space="0" w:color="auto"/>
        <w:bottom w:val="none" w:sz="0" w:space="0" w:color="auto"/>
        <w:right w:val="none" w:sz="0" w:space="0" w:color="auto"/>
      </w:divBdr>
    </w:div>
    <w:div w:id="764301239">
      <w:bodyDiv w:val="1"/>
      <w:marLeft w:val="0"/>
      <w:marRight w:val="0"/>
      <w:marTop w:val="0"/>
      <w:marBottom w:val="0"/>
      <w:divBdr>
        <w:top w:val="none" w:sz="0" w:space="0" w:color="auto"/>
        <w:left w:val="none" w:sz="0" w:space="0" w:color="auto"/>
        <w:bottom w:val="none" w:sz="0" w:space="0" w:color="auto"/>
        <w:right w:val="none" w:sz="0" w:space="0" w:color="auto"/>
      </w:divBdr>
      <w:divsChild>
        <w:div w:id="199513886">
          <w:marLeft w:val="0"/>
          <w:marRight w:val="0"/>
          <w:marTop w:val="0"/>
          <w:marBottom w:val="0"/>
          <w:divBdr>
            <w:top w:val="none" w:sz="0" w:space="0" w:color="auto"/>
            <w:left w:val="none" w:sz="0" w:space="0" w:color="auto"/>
            <w:bottom w:val="none" w:sz="0" w:space="0" w:color="auto"/>
            <w:right w:val="none" w:sz="0" w:space="0" w:color="auto"/>
          </w:divBdr>
        </w:div>
      </w:divsChild>
    </w:div>
    <w:div w:id="777332734">
      <w:bodyDiv w:val="1"/>
      <w:marLeft w:val="0"/>
      <w:marRight w:val="0"/>
      <w:marTop w:val="0"/>
      <w:marBottom w:val="0"/>
      <w:divBdr>
        <w:top w:val="none" w:sz="0" w:space="0" w:color="auto"/>
        <w:left w:val="none" w:sz="0" w:space="0" w:color="auto"/>
        <w:bottom w:val="none" w:sz="0" w:space="0" w:color="auto"/>
        <w:right w:val="none" w:sz="0" w:space="0" w:color="auto"/>
      </w:divBdr>
    </w:div>
    <w:div w:id="779449696">
      <w:bodyDiv w:val="1"/>
      <w:marLeft w:val="0"/>
      <w:marRight w:val="0"/>
      <w:marTop w:val="0"/>
      <w:marBottom w:val="0"/>
      <w:divBdr>
        <w:top w:val="none" w:sz="0" w:space="0" w:color="auto"/>
        <w:left w:val="none" w:sz="0" w:space="0" w:color="auto"/>
        <w:bottom w:val="none" w:sz="0" w:space="0" w:color="auto"/>
        <w:right w:val="none" w:sz="0" w:space="0" w:color="auto"/>
      </w:divBdr>
    </w:div>
    <w:div w:id="793795672">
      <w:bodyDiv w:val="1"/>
      <w:marLeft w:val="0"/>
      <w:marRight w:val="0"/>
      <w:marTop w:val="0"/>
      <w:marBottom w:val="0"/>
      <w:divBdr>
        <w:top w:val="none" w:sz="0" w:space="0" w:color="auto"/>
        <w:left w:val="none" w:sz="0" w:space="0" w:color="auto"/>
        <w:bottom w:val="none" w:sz="0" w:space="0" w:color="auto"/>
        <w:right w:val="none" w:sz="0" w:space="0" w:color="auto"/>
      </w:divBdr>
    </w:div>
    <w:div w:id="793913151">
      <w:bodyDiv w:val="1"/>
      <w:marLeft w:val="0"/>
      <w:marRight w:val="0"/>
      <w:marTop w:val="0"/>
      <w:marBottom w:val="0"/>
      <w:divBdr>
        <w:top w:val="none" w:sz="0" w:space="0" w:color="auto"/>
        <w:left w:val="none" w:sz="0" w:space="0" w:color="auto"/>
        <w:bottom w:val="none" w:sz="0" w:space="0" w:color="auto"/>
        <w:right w:val="none" w:sz="0" w:space="0" w:color="auto"/>
      </w:divBdr>
    </w:div>
    <w:div w:id="802310253">
      <w:bodyDiv w:val="1"/>
      <w:marLeft w:val="0"/>
      <w:marRight w:val="0"/>
      <w:marTop w:val="0"/>
      <w:marBottom w:val="0"/>
      <w:divBdr>
        <w:top w:val="none" w:sz="0" w:space="0" w:color="auto"/>
        <w:left w:val="none" w:sz="0" w:space="0" w:color="auto"/>
        <w:bottom w:val="none" w:sz="0" w:space="0" w:color="auto"/>
        <w:right w:val="none" w:sz="0" w:space="0" w:color="auto"/>
      </w:divBdr>
    </w:div>
    <w:div w:id="813303200">
      <w:bodyDiv w:val="1"/>
      <w:marLeft w:val="0"/>
      <w:marRight w:val="0"/>
      <w:marTop w:val="0"/>
      <w:marBottom w:val="0"/>
      <w:divBdr>
        <w:top w:val="none" w:sz="0" w:space="0" w:color="auto"/>
        <w:left w:val="none" w:sz="0" w:space="0" w:color="auto"/>
        <w:bottom w:val="none" w:sz="0" w:space="0" w:color="auto"/>
        <w:right w:val="none" w:sz="0" w:space="0" w:color="auto"/>
      </w:divBdr>
    </w:div>
    <w:div w:id="831217679">
      <w:bodyDiv w:val="1"/>
      <w:marLeft w:val="0"/>
      <w:marRight w:val="0"/>
      <w:marTop w:val="0"/>
      <w:marBottom w:val="0"/>
      <w:divBdr>
        <w:top w:val="none" w:sz="0" w:space="0" w:color="auto"/>
        <w:left w:val="none" w:sz="0" w:space="0" w:color="auto"/>
        <w:bottom w:val="none" w:sz="0" w:space="0" w:color="auto"/>
        <w:right w:val="none" w:sz="0" w:space="0" w:color="auto"/>
      </w:divBdr>
    </w:div>
    <w:div w:id="831409675">
      <w:bodyDiv w:val="1"/>
      <w:marLeft w:val="0"/>
      <w:marRight w:val="0"/>
      <w:marTop w:val="0"/>
      <w:marBottom w:val="0"/>
      <w:divBdr>
        <w:top w:val="none" w:sz="0" w:space="0" w:color="auto"/>
        <w:left w:val="none" w:sz="0" w:space="0" w:color="auto"/>
        <w:bottom w:val="none" w:sz="0" w:space="0" w:color="auto"/>
        <w:right w:val="none" w:sz="0" w:space="0" w:color="auto"/>
      </w:divBdr>
      <w:divsChild>
        <w:div w:id="928929879">
          <w:marLeft w:val="0"/>
          <w:marRight w:val="0"/>
          <w:marTop w:val="0"/>
          <w:marBottom w:val="0"/>
          <w:divBdr>
            <w:top w:val="single" w:sz="2" w:space="0" w:color="000000"/>
            <w:left w:val="single" w:sz="2" w:space="0" w:color="000000"/>
            <w:bottom w:val="single" w:sz="2" w:space="0" w:color="000000"/>
            <w:right w:val="single" w:sz="2" w:space="0" w:color="000000"/>
          </w:divBdr>
          <w:divsChild>
            <w:div w:id="1814760143">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780690917">
          <w:marLeft w:val="0"/>
          <w:marRight w:val="0"/>
          <w:marTop w:val="0"/>
          <w:marBottom w:val="0"/>
          <w:divBdr>
            <w:top w:val="single" w:sz="2" w:space="0" w:color="000000"/>
            <w:left w:val="single" w:sz="2" w:space="0" w:color="000000"/>
            <w:bottom w:val="single" w:sz="2" w:space="0" w:color="000000"/>
            <w:right w:val="single" w:sz="2" w:space="0" w:color="000000"/>
          </w:divBdr>
          <w:divsChild>
            <w:div w:id="1512141623">
              <w:marLeft w:val="0"/>
              <w:marRight w:val="0"/>
              <w:marTop w:val="0"/>
              <w:marBottom w:val="0"/>
              <w:divBdr>
                <w:top w:val="single" w:sz="2" w:space="0" w:color="000000"/>
                <w:left w:val="single" w:sz="2" w:space="0" w:color="000000"/>
                <w:bottom w:val="single" w:sz="2" w:space="0" w:color="000000"/>
                <w:right w:val="single" w:sz="2" w:space="0" w:color="000000"/>
              </w:divBdr>
              <w:divsChild>
                <w:div w:id="1980988640">
                  <w:marLeft w:val="0"/>
                  <w:marRight w:val="0"/>
                  <w:marTop w:val="0"/>
                  <w:marBottom w:val="0"/>
                  <w:divBdr>
                    <w:top w:val="single" w:sz="2" w:space="0" w:color="000000"/>
                    <w:left w:val="single" w:sz="2" w:space="0" w:color="000000"/>
                    <w:bottom w:val="single" w:sz="2" w:space="0" w:color="000000"/>
                    <w:right w:val="single" w:sz="2" w:space="0" w:color="000000"/>
                  </w:divBdr>
                  <w:divsChild>
                    <w:div w:id="347559892">
                      <w:marLeft w:val="0"/>
                      <w:marRight w:val="0"/>
                      <w:marTop w:val="180"/>
                      <w:marBottom w:val="0"/>
                      <w:divBdr>
                        <w:top w:val="single" w:sz="6" w:space="0" w:color="CFD9DE"/>
                        <w:left w:val="single" w:sz="6" w:space="0" w:color="CFD9DE"/>
                        <w:bottom w:val="single" w:sz="6" w:space="0" w:color="CFD9DE"/>
                        <w:right w:val="single" w:sz="6" w:space="0" w:color="CFD9DE"/>
                      </w:divBdr>
                      <w:divsChild>
                        <w:div w:id="1263076099">
                          <w:marLeft w:val="0"/>
                          <w:marRight w:val="0"/>
                          <w:marTop w:val="0"/>
                          <w:marBottom w:val="0"/>
                          <w:divBdr>
                            <w:top w:val="single" w:sz="2" w:space="0" w:color="000000"/>
                            <w:left w:val="single" w:sz="2" w:space="0" w:color="000000"/>
                            <w:bottom w:val="single" w:sz="2" w:space="0" w:color="000000"/>
                            <w:right w:val="single" w:sz="2" w:space="0" w:color="000000"/>
                          </w:divBdr>
                          <w:divsChild>
                            <w:div w:id="1814759069">
                              <w:marLeft w:val="0"/>
                              <w:marRight w:val="0"/>
                              <w:marTop w:val="0"/>
                              <w:marBottom w:val="0"/>
                              <w:divBdr>
                                <w:top w:val="single" w:sz="2" w:space="0" w:color="000000"/>
                                <w:left w:val="single" w:sz="2" w:space="0" w:color="000000"/>
                                <w:bottom w:val="single" w:sz="2" w:space="0" w:color="000000"/>
                                <w:right w:val="single" w:sz="2" w:space="0" w:color="000000"/>
                              </w:divBdr>
                              <w:divsChild>
                                <w:div w:id="119487978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 w:id="861016614">
      <w:bodyDiv w:val="1"/>
      <w:marLeft w:val="0"/>
      <w:marRight w:val="0"/>
      <w:marTop w:val="0"/>
      <w:marBottom w:val="0"/>
      <w:divBdr>
        <w:top w:val="none" w:sz="0" w:space="0" w:color="auto"/>
        <w:left w:val="none" w:sz="0" w:space="0" w:color="auto"/>
        <w:bottom w:val="none" w:sz="0" w:space="0" w:color="auto"/>
        <w:right w:val="none" w:sz="0" w:space="0" w:color="auto"/>
      </w:divBdr>
    </w:div>
    <w:div w:id="938025912">
      <w:bodyDiv w:val="1"/>
      <w:marLeft w:val="0"/>
      <w:marRight w:val="0"/>
      <w:marTop w:val="0"/>
      <w:marBottom w:val="0"/>
      <w:divBdr>
        <w:top w:val="none" w:sz="0" w:space="0" w:color="auto"/>
        <w:left w:val="none" w:sz="0" w:space="0" w:color="auto"/>
        <w:bottom w:val="none" w:sz="0" w:space="0" w:color="auto"/>
        <w:right w:val="none" w:sz="0" w:space="0" w:color="auto"/>
      </w:divBdr>
    </w:div>
    <w:div w:id="969821233">
      <w:bodyDiv w:val="1"/>
      <w:marLeft w:val="0"/>
      <w:marRight w:val="0"/>
      <w:marTop w:val="0"/>
      <w:marBottom w:val="0"/>
      <w:divBdr>
        <w:top w:val="none" w:sz="0" w:space="0" w:color="auto"/>
        <w:left w:val="none" w:sz="0" w:space="0" w:color="auto"/>
        <w:bottom w:val="none" w:sz="0" w:space="0" w:color="auto"/>
        <w:right w:val="none" w:sz="0" w:space="0" w:color="auto"/>
      </w:divBdr>
    </w:div>
    <w:div w:id="971329132">
      <w:bodyDiv w:val="1"/>
      <w:marLeft w:val="0"/>
      <w:marRight w:val="0"/>
      <w:marTop w:val="0"/>
      <w:marBottom w:val="0"/>
      <w:divBdr>
        <w:top w:val="none" w:sz="0" w:space="0" w:color="auto"/>
        <w:left w:val="none" w:sz="0" w:space="0" w:color="auto"/>
        <w:bottom w:val="none" w:sz="0" w:space="0" w:color="auto"/>
        <w:right w:val="none" w:sz="0" w:space="0" w:color="auto"/>
      </w:divBdr>
    </w:div>
    <w:div w:id="1045061796">
      <w:bodyDiv w:val="1"/>
      <w:marLeft w:val="0"/>
      <w:marRight w:val="0"/>
      <w:marTop w:val="0"/>
      <w:marBottom w:val="0"/>
      <w:divBdr>
        <w:top w:val="none" w:sz="0" w:space="0" w:color="auto"/>
        <w:left w:val="none" w:sz="0" w:space="0" w:color="auto"/>
        <w:bottom w:val="none" w:sz="0" w:space="0" w:color="auto"/>
        <w:right w:val="none" w:sz="0" w:space="0" w:color="auto"/>
      </w:divBdr>
    </w:div>
    <w:div w:id="1052005133">
      <w:bodyDiv w:val="1"/>
      <w:marLeft w:val="0"/>
      <w:marRight w:val="0"/>
      <w:marTop w:val="0"/>
      <w:marBottom w:val="0"/>
      <w:divBdr>
        <w:top w:val="none" w:sz="0" w:space="0" w:color="auto"/>
        <w:left w:val="none" w:sz="0" w:space="0" w:color="auto"/>
        <w:bottom w:val="none" w:sz="0" w:space="0" w:color="auto"/>
        <w:right w:val="none" w:sz="0" w:space="0" w:color="auto"/>
      </w:divBdr>
    </w:div>
    <w:div w:id="1063941775">
      <w:bodyDiv w:val="1"/>
      <w:marLeft w:val="0"/>
      <w:marRight w:val="0"/>
      <w:marTop w:val="0"/>
      <w:marBottom w:val="0"/>
      <w:divBdr>
        <w:top w:val="none" w:sz="0" w:space="0" w:color="auto"/>
        <w:left w:val="none" w:sz="0" w:space="0" w:color="auto"/>
        <w:bottom w:val="none" w:sz="0" w:space="0" w:color="auto"/>
        <w:right w:val="none" w:sz="0" w:space="0" w:color="auto"/>
      </w:divBdr>
    </w:div>
    <w:div w:id="1154026789">
      <w:bodyDiv w:val="1"/>
      <w:marLeft w:val="0"/>
      <w:marRight w:val="0"/>
      <w:marTop w:val="0"/>
      <w:marBottom w:val="0"/>
      <w:divBdr>
        <w:top w:val="none" w:sz="0" w:space="0" w:color="auto"/>
        <w:left w:val="none" w:sz="0" w:space="0" w:color="auto"/>
        <w:bottom w:val="none" w:sz="0" w:space="0" w:color="auto"/>
        <w:right w:val="none" w:sz="0" w:space="0" w:color="auto"/>
      </w:divBdr>
    </w:div>
    <w:div w:id="1158304292">
      <w:bodyDiv w:val="1"/>
      <w:marLeft w:val="0"/>
      <w:marRight w:val="0"/>
      <w:marTop w:val="0"/>
      <w:marBottom w:val="0"/>
      <w:divBdr>
        <w:top w:val="none" w:sz="0" w:space="0" w:color="auto"/>
        <w:left w:val="none" w:sz="0" w:space="0" w:color="auto"/>
        <w:bottom w:val="none" w:sz="0" w:space="0" w:color="auto"/>
        <w:right w:val="none" w:sz="0" w:space="0" w:color="auto"/>
      </w:divBdr>
    </w:div>
    <w:div w:id="1173764238">
      <w:bodyDiv w:val="1"/>
      <w:marLeft w:val="0"/>
      <w:marRight w:val="0"/>
      <w:marTop w:val="0"/>
      <w:marBottom w:val="0"/>
      <w:divBdr>
        <w:top w:val="none" w:sz="0" w:space="0" w:color="auto"/>
        <w:left w:val="none" w:sz="0" w:space="0" w:color="auto"/>
        <w:bottom w:val="none" w:sz="0" w:space="0" w:color="auto"/>
        <w:right w:val="none" w:sz="0" w:space="0" w:color="auto"/>
      </w:divBdr>
    </w:div>
    <w:div w:id="1206140063">
      <w:bodyDiv w:val="1"/>
      <w:marLeft w:val="0"/>
      <w:marRight w:val="0"/>
      <w:marTop w:val="0"/>
      <w:marBottom w:val="0"/>
      <w:divBdr>
        <w:top w:val="none" w:sz="0" w:space="0" w:color="auto"/>
        <w:left w:val="none" w:sz="0" w:space="0" w:color="auto"/>
        <w:bottom w:val="none" w:sz="0" w:space="0" w:color="auto"/>
        <w:right w:val="none" w:sz="0" w:space="0" w:color="auto"/>
      </w:divBdr>
      <w:divsChild>
        <w:div w:id="894972010">
          <w:marLeft w:val="0"/>
          <w:marRight w:val="0"/>
          <w:marTop w:val="0"/>
          <w:marBottom w:val="0"/>
          <w:divBdr>
            <w:top w:val="single" w:sz="2" w:space="0" w:color="000000"/>
            <w:left w:val="single" w:sz="2" w:space="0" w:color="000000"/>
            <w:bottom w:val="single" w:sz="2" w:space="0" w:color="000000"/>
            <w:right w:val="single" w:sz="2" w:space="0" w:color="000000"/>
          </w:divBdr>
          <w:divsChild>
            <w:div w:id="1724791390">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638652919">
          <w:marLeft w:val="0"/>
          <w:marRight w:val="0"/>
          <w:marTop w:val="0"/>
          <w:marBottom w:val="0"/>
          <w:divBdr>
            <w:top w:val="single" w:sz="2" w:space="0" w:color="000000"/>
            <w:left w:val="single" w:sz="2" w:space="0" w:color="000000"/>
            <w:bottom w:val="single" w:sz="2" w:space="0" w:color="000000"/>
            <w:right w:val="single" w:sz="2" w:space="0" w:color="000000"/>
          </w:divBdr>
          <w:divsChild>
            <w:div w:id="595288372">
              <w:marLeft w:val="0"/>
              <w:marRight w:val="0"/>
              <w:marTop w:val="0"/>
              <w:marBottom w:val="0"/>
              <w:divBdr>
                <w:top w:val="single" w:sz="2" w:space="0" w:color="000000"/>
                <w:left w:val="single" w:sz="2" w:space="0" w:color="000000"/>
                <w:bottom w:val="single" w:sz="2" w:space="0" w:color="000000"/>
                <w:right w:val="single" w:sz="2" w:space="0" w:color="000000"/>
              </w:divBdr>
              <w:divsChild>
                <w:div w:id="386732991">
                  <w:marLeft w:val="0"/>
                  <w:marRight w:val="0"/>
                  <w:marTop w:val="0"/>
                  <w:marBottom w:val="0"/>
                  <w:divBdr>
                    <w:top w:val="single" w:sz="2" w:space="0" w:color="000000"/>
                    <w:left w:val="single" w:sz="2" w:space="0" w:color="000000"/>
                    <w:bottom w:val="single" w:sz="2" w:space="0" w:color="000000"/>
                    <w:right w:val="single" w:sz="2" w:space="0" w:color="000000"/>
                  </w:divBdr>
                  <w:divsChild>
                    <w:div w:id="501894110">
                      <w:marLeft w:val="0"/>
                      <w:marRight w:val="0"/>
                      <w:marTop w:val="180"/>
                      <w:marBottom w:val="0"/>
                      <w:divBdr>
                        <w:top w:val="single" w:sz="6" w:space="0" w:color="CFD9DE"/>
                        <w:left w:val="single" w:sz="6" w:space="0" w:color="CFD9DE"/>
                        <w:bottom w:val="single" w:sz="6" w:space="0" w:color="CFD9DE"/>
                        <w:right w:val="single" w:sz="6" w:space="0" w:color="CFD9DE"/>
                      </w:divBdr>
                      <w:divsChild>
                        <w:div w:id="436290238">
                          <w:marLeft w:val="0"/>
                          <w:marRight w:val="0"/>
                          <w:marTop w:val="0"/>
                          <w:marBottom w:val="0"/>
                          <w:divBdr>
                            <w:top w:val="single" w:sz="2" w:space="0" w:color="000000"/>
                            <w:left w:val="single" w:sz="2" w:space="0" w:color="000000"/>
                            <w:bottom w:val="single" w:sz="2" w:space="0" w:color="000000"/>
                            <w:right w:val="single" w:sz="2" w:space="0" w:color="000000"/>
                          </w:divBdr>
                          <w:divsChild>
                            <w:div w:id="1543206444">
                              <w:marLeft w:val="0"/>
                              <w:marRight w:val="0"/>
                              <w:marTop w:val="0"/>
                              <w:marBottom w:val="0"/>
                              <w:divBdr>
                                <w:top w:val="single" w:sz="2" w:space="0" w:color="000000"/>
                                <w:left w:val="single" w:sz="2" w:space="0" w:color="000000"/>
                                <w:bottom w:val="single" w:sz="2" w:space="0" w:color="000000"/>
                                <w:right w:val="single" w:sz="2" w:space="0" w:color="000000"/>
                              </w:divBdr>
                              <w:divsChild>
                                <w:div w:id="30292568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 w:id="1297954881">
      <w:bodyDiv w:val="1"/>
      <w:marLeft w:val="0"/>
      <w:marRight w:val="0"/>
      <w:marTop w:val="0"/>
      <w:marBottom w:val="0"/>
      <w:divBdr>
        <w:top w:val="none" w:sz="0" w:space="0" w:color="auto"/>
        <w:left w:val="none" w:sz="0" w:space="0" w:color="auto"/>
        <w:bottom w:val="none" w:sz="0" w:space="0" w:color="auto"/>
        <w:right w:val="none" w:sz="0" w:space="0" w:color="auto"/>
      </w:divBdr>
    </w:div>
    <w:div w:id="1314143760">
      <w:bodyDiv w:val="1"/>
      <w:marLeft w:val="0"/>
      <w:marRight w:val="0"/>
      <w:marTop w:val="0"/>
      <w:marBottom w:val="0"/>
      <w:divBdr>
        <w:top w:val="none" w:sz="0" w:space="0" w:color="auto"/>
        <w:left w:val="none" w:sz="0" w:space="0" w:color="auto"/>
        <w:bottom w:val="none" w:sz="0" w:space="0" w:color="auto"/>
        <w:right w:val="none" w:sz="0" w:space="0" w:color="auto"/>
      </w:divBdr>
    </w:div>
    <w:div w:id="1354067635">
      <w:bodyDiv w:val="1"/>
      <w:marLeft w:val="0"/>
      <w:marRight w:val="0"/>
      <w:marTop w:val="0"/>
      <w:marBottom w:val="0"/>
      <w:divBdr>
        <w:top w:val="none" w:sz="0" w:space="0" w:color="auto"/>
        <w:left w:val="none" w:sz="0" w:space="0" w:color="auto"/>
        <w:bottom w:val="none" w:sz="0" w:space="0" w:color="auto"/>
        <w:right w:val="none" w:sz="0" w:space="0" w:color="auto"/>
      </w:divBdr>
    </w:div>
    <w:div w:id="1418752491">
      <w:bodyDiv w:val="1"/>
      <w:marLeft w:val="0"/>
      <w:marRight w:val="0"/>
      <w:marTop w:val="0"/>
      <w:marBottom w:val="0"/>
      <w:divBdr>
        <w:top w:val="none" w:sz="0" w:space="0" w:color="auto"/>
        <w:left w:val="none" w:sz="0" w:space="0" w:color="auto"/>
        <w:bottom w:val="none" w:sz="0" w:space="0" w:color="auto"/>
        <w:right w:val="none" w:sz="0" w:space="0" w:color="auto"/>
      </w:divBdr>
    </w:div>
    <w:div w:id="1465342782">
      <w:bodyDiv w:val="1"/>
      <w:marLeft w:val="0"/>
      <w:marRight w:val="0"/>
      <w:marTop w:val="0"/>
      <w:marBottom w:val="0"/>
      <w:divBdr>
        <w:top w:val="none" w:sz="0" w:space="0" w:color="auto"/>
        <w:left w:val="none" w:sz="0" w:space="0" w:color="auto"/>
        <w:bottom w:val="none" w:sz="0" w:space="0" w:color="auto"/>
        <w:right w:val="none" w:sz="0" w:space="0" w:color="auto"/>
      </w:divBdr>
    </w:div>
    <w:div w:id="1498955191">
      <w:bodyDiv w:val="1"/>
      <w:marLeft w:val="0"/>
      <w:marRight w:val="0"/>
      <w:marTop w:val="0"/>
      <w:marBottom w:val="0"/>
      <w:divBdr>
        <w:top w:val="none" w:sz="0" w:space="0" w:color="auto"/>
        <w:left w:val="none" w:sz="0" w:space="0" w:color="auto"/>
        <w:bottom w:val="none" w:sz="0" w:space="0" w:color="auto"/>
        <w:right w:val="none" w:sz="0" w:space="0" w:color="auto"/>
      </w:divBdr>
    </w:div>
    <w:div w:id="1535187829">
      <w:bodyDiv w:val="1"/>
      <w:marLeft w:val="0"/>
      <w:marRight w:val="0"/>
      <w:marTop w:val="0"/>
      <w:marBottom w:val="0"/>
      <w:divBdr>
        <w:top w:val="none" w:sz="0" w:space="0" w:color="auto"/>
        <w:left w:val="none" w:sz="0" w:space="0" w:color="auto"/>
        <w:bottom w:val="none" w:sz="0" w:space="0" w:color="auto"/>
        <w:right w:val="none" w:sz="0" w:space="0" w:color="auto"/>
      </w:divBdr>
    </w:div>
    <w:div w:id="1642660745">
      <w:bodyDiv w:val="1"/>
      <w:marLeft w:val="0"/>
      <w:marRight w:val="0"/>
      <w:marTop w:val="0"/>
      <w:marBottom w:val="0"/>
      <w:divBdr>
        <w:top w:val="none" w:sz="0" w:space="0" w:color="auto"/>
        <w:left w:val="none" w:sz="0" w:space="0" w:color="auto"/>
        <w:bottom w:val="none" w:sz="0" w:space="0" w:color="auto"/>
        <w:right w:val="none" w:sz="0" w:space="0" w:color="auto"/>
      </w:divBdr>
    </w:div>
    <w:div w:id="1672875925">
      <w:bodyDiv w:val="1"/>
      <w:marLeft w:val="0"/>
      <w:marRight w:val="0"/>
      <w:marTop w:val="0"/>
      <w:marBottom w:val="0"/>
      <w:divBdr>
        <w:top w:val="none" w:sz="0" w:space="0" w:color="auto"/>
        <w:left w:val="none" w:sz="0" w:space="0" w:color="auto"/>
        <w:bottom w:val="none" w:sz="0" w:space="0" w:color="auto"/>
        <w:right w:val="none" w:sz="0" w:space="0" w:color="auto"/>
      </w:divBdr>
    </w:div>
    <w:div w:id="1694266600">
      <w:bodyDiv w:val="1"/>
      <w:marLeft w:val="0"/>
      <w:marRight w:val="0"/>
      <w:marTop w:val="0"/>
      <w:marBottom w:val="0"/>
      <w:divBdr>
        <w:top w:val="none" w:sz="0" w:space="0" w:color="auto"/>
        <w:left w:val="none" w:sz="0" w:space="0" w:color="auto"/>
        <w:bottom w:val="none" w:sz="0" w:space="0" w:color="auto"/>
        <w:right w:val="none" w:sz="0" w:space="0" w:color="auto"/>
      </w:divBdr>
    </w:div>
    <w:div w:id="1750536160">
      <w:bodyDiv w:val="1"/>
      <w:marLeft w:val="0"/>
      <w:marRight w:val="0"/>
      <w:marTop w:val="0"/>
      <w:marBottom w:val="0"/>
      <w:divBdr>
        <w:top w:val="none" w:sz="0" w:space="0" w:color="auto"/>
        <w:left w:val="none" w:sz="0" w:space="0" w:color="auto"/>
        <w:bottom w:val="none" w:sz="0" w:space="0" w:color="auto"/>
        <w:right w:val="none" w:sz="0" w:space="0" w:color="auto"/>
      </w:divBdr>
    </w:div>
    <w:div w:id="1762681156">
      <w:bodyDiv w:val="1"/>
      <w:marLeft w:val="0"/>
      <w:marRight w:val="0"/>
      <w:marTop w:val="0"/>
      <w:marBottom w:val="0"/>
      <w:divBdr>
        <w:top w:val="none" w:sz="0" w:space="0" w:color="auto"/>
        <w:left w:val="none" w:sz="0" w:space="0" w:color="auto"/>
        <w:bottom w:val="none" w:sz="0" w:space="0" w:color="auto"/>
        <w:right w:val="none" w:sz="0" w:space="0" w:color="auto"/>
      </w:divBdr>
    </w:div>
    <w:div w:id="1770420528">
      <w:bodyDiv w:val="1"/>
      <w:marLeft w:val="0"/>
      <w:marRight w:val="0"/>
      <w:marTop w:val="0"/>
      <w:marBottom w:val="0"/>
      <w:divBdr>
        <w:top w:val="none" w:sz="0" w:space="0" w:color="auto"/>
        <w:left w:val="none" w:sz="0" w:space="0" w:color="auto"/>
        <w:bottom w:val="none" w:sz="0" w:space="0" w:color="auto"/>
        <w:right w:val="none" w:sz="0" w:space="0" w:color="auto"/>
      </w:divBdr>
    </w:div>
    <w:div w:id="1832527617">
      <w:bodyDiv w:val="1"/>
      <w:marLeft w:val="0"/>
      <w:marRight w:val="0"/>
      <w:marTop w:val="0"/>
      <w:marBottom w:val="0"/>
      <w:divBdr>
        <w:top w:val="none" w:sz="0" w:space="0" w:color="auto"/>
        <w:left w:val="none" w:sz="0" w:space="0" w:color="auto"/>
        <w:bottom w:val="none" w:sz="0" w:space="0" w:color="auto"/>
        <w:right w:val="none" w:sz="0" w:space="0" w:color="auto"/>
      </w:divBdr>
    </w:div>
    <w:div w:id="1846823735">
      <w:bodyDiv w:val="1"/>
      <w:marLeft w:val="0"/>
      <w:marRight w:val="0"/>
      <w:marTop w:val="0"/>
      <w:marBottom w:val="0"/>
      <w:divBdr>
        <w:top w:val="none" w:sz="0" w:space="0" w:color="auto"/>
        <w:left w:val="none" w:sz="0" w:space="0" w:color="auto"/>
        <w:bottom w:val="none" w:sz="0" w:space="0" w:color="auto"/>
        <w:right w:val="none" w:sz="0" w:space="0" w:color="auto"/>
      </w:divBdr>
    </w:div>
    <w:div w:id="1851605848">
      <w:bodyDiv w:val="1"/>
      <w:marLeft w:val="0"/>
      <w:marRight w:val="0"/>
      <w:marTop w:val="0"/>
      <w:marBottom w:val="0"/>
      <w:divBdr>
        <w:top w:val="none" w:sz="0" w:space="0" w:color="auto"/>
        <w:left w:val="none" w:sz="0" w:space="0" w:color="auto"/>
        <w:bottom w:val="none" w:sz="0" w:space="0" w:color="auto"/>
        <w:right w:val="none" w:sz="0" w:space="0" w:color="auto"/>
      </w:divBdr>
    </w:div>
    <w:div w:id="1877350794">
      <w:bodyDiv w:val="1"/>
      <w:marLeft w:val="0"/>
      <w:marRight w:val="0"/>
      <w:marTop w:val="0"/>
      <w:marBottom w:val="0"/>
      <w:divBdr>
        <w:top w:val="none" w:sz="0" w:space="0" w:color="auto"/>
        <w:left w:val="none" w:sz="0" w:space="0" w:color="auto"/>
        <w:bottom w:val="none" w:sz="0" w:space="0" w:color="auto"/>
        <w:right w:val="none" w:sz="0" w:space="0" w:color="auto"/>
      </w:divBdr>
    </w:div>
    <w:div w:id="1878732875">
      <w:bodyDiv w:val="1"/>
      <w:marLeft w:val="0"/>
      <w:marRight w:val="0"/>
      <w:marTop w:val="0"/>
      <w:marBottom w:val="0"/>
      <w:divBdr>
        <w:top w:val="none" w:sz="0" w:space="0" w:color="auto"/>
        <w:left w:val="none" w:sz="0" w:space="0" w:color="auto"/>
        <w:bottom w:val="none" w:sz="0" w:space="0" w:color="auto"/>
        <w:right w:val="none" w:sz="0" w:space="0" w:color="auto"/>
      </w:divBdr>
    </w:div>
    <w:div w:id="1911386307">
      <w:bodyDiv w:val="1"/>
      <w:marLeft w:val="0"/>
      <w:marRight w:val="0"/>
      <w:marTop w:val="0"/>
      <w:marBottom w:val="0"/>
      <w:divBdr>
        <w:top w:val="none" w:sz="0" w:space="0" w:color="auto"/>
        <w:left w:val="none" w:sz="0" w:space="0" w:color="auto"/>
        <w:bottom w:val="none" w:sz="0" w:space="0" w:color="auto"/>
        <w:right w:val="none" w:sz="0" w:space="0" w:color="auto"/>
      </w:divBdr>
    </w:div>
    <w:div w:id="1953777029">
      <w:bodyDiv w:val="1"/>
      <w:marLeft w:val="0"/>
      <w:marRight w:val="0"/>
      <w:marTop w:val="0"/>
      <w:marBottom w:val="0"/>
      <w:divBdr>
        <w:top w:val="none" w:sz="0" w:space="0" w:color="auto"/>
        <w:left w:val="none" w:sz="0" w:space="0" w:color="auto"/>
        <w:bottom w:val="none" w:sz="0" w:space="0" w:color="auto"/>
        <w:right w:val="none" w:sz="0" w:space="0" w:color="auto"/>
      </w:divBdr>
    </w:div>
    <w:div w:id="1997414293">
      <w:bodyDiv w:val="1"/>
      <w:marLeft w:val="0"/>
      <w:marRight w:val="0"/>
      <w:marTop w:val="0"/>
      <w:marBottom w:val="0"/>
      <w:divBdr>
        <w:top w:val="none" w:sz="0" w:space="0" w:color="auto"/>
        <w:left w:val="none" w:sz="0" w:space="0" w:color="auto"/>
        <w:bottom w:val="none" w:sz="0" w:space="0" w:color="auto"/>
        <w:right w:val="none" w:sz="0" w:space="0" w:color="auto"/>
      </w:divBdr>
    </w:div>
    <w:div w:id="2004778265">
      <w:bodyDiv w:val="1"/>
      <w:marLeft w:val="0"/>
      <w:marRight w:val="0"/>
      <w:marTop w:val="0"/>
      <w:marBottom w:val="0"/>
      <w:divBdr>
        <w:top w:val="none" w:sz="0" w:space="0" w:color="auto"/>
        <w:left w:val="none" w:sz="0" w:space="0" w:color="auto"/>
        <w:bottom w:val="none" w:sz="0" w:space="0" w:color="auto"/>
        <w:right w:val="none" w:sz="0" w:space="0" w:color="auto"/>
      </w:divBdr>
    </w:div>
    <w:div w:id="2025667214">
      <w:bodyDiv w:val="1"/>
      <w:marLeft w:val="0"/>
      <w:marRight w:val="0"/>
      <w:marTop w:val="0"/>
      <w:marBottom w:val="0"/>
      <w:divBdr>
        <w:top w:val="none" w:sz="0" w:space="0" w:color="auto"/>
        <w:left w:val="none" w:sz="0" w:space="0" w:color="auto"/>
        <w:bottom w:val="none" w:sz="0" w:space="0" w:color="auto"/>
        <w:right w:val="none" w:sz="0" w:space="0" w:color="auto"/>
      </w:divBdr>
    </w:div>
    <w:div w:id="2082173532">
      <w:bodyDiv w:val="1"/>
      <w:marLeft w:val="0"/>
      <w:marRight w:val="0"/>
      <w:marTop w:val="0"/>
      <w:marBottom w:val="0"/>
      <w:divBdr>
        <w:top w:val="none" w:sz="0" w:space="0" w:color="auto"/>
        <w:left w:val="none" w:sz="0" w:space="0" w:color="auto"/>
        <w:bottom w:val="none" w:sz="0" w:space="0" w:color="auto"/>
        <w:right w:val="none" w:sz="0" w:space="0" w:color="auto"/>
      </w:divBdr>
    </w:div>
    <w:div w:id="2126189751">
      <w:bodyDiv w:val="1"/>
      <w:marLeft w:val="0"/>
      <w:marRight w:val="0"/>
      <w:marTop w:val="0"/>
      <w:marBottom w:val="0"/>
      <w:divBdr>
        <w:top w:val="none" w:sz="0" w:space="0" w:color="auto"/>
        <w:left w:val="none" w:sz="0" w:space="0" w:color="auto"/>
        <w:bottom w:val="none" w:sz="0" w:space="0" w:color="auto"/>
        <w:right w:val="none" w:sz="0" w:space="0" w:color="auto"/>
      </w:divBdr>
      <w:divsChild>
        <w:div w:id="3813681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83.jpeg"/><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chart" Target="charts/chart3.xml"/><Relationship Id="rId63" Type="http://schemas.openxmlformats.org/officeDocument/2006/relationships/chart" Target="charts/chart11.xml"/><Relationship Id="rId68" Type="http://schemas.openxmlformats.org/officeDocument/2006/relationships/chart" Target="charts/chart16.xml"/><Relationship Id="rId84" Type="http://schemas.openxmlformats.org/officeDocument/2006/relationships/image" Target="media/image50.jpg"/><Relationship Id="rId89" Type="http://schemas.openxmlformats.org/officeDocument/2006/relationships/image" Target="media/image55.png"/><Relationship Id="rId112" Type="http://schemas.openxmlformats.org/officeDocument/2006/relationships/image" Target="media/image78.jpeg"/><Relationship Id="rId16" Type="http://schemas.openxmlformats.org/officeDocument/2006/relationships/image" Target="media/image9.jpeg"/><Relationship Id="rId107" Type="http://schemas.openxmlformats.org/officeDocument/2006/relationships/image" Target="media/image73.jpg"/><Relationship Id="rId11" Type="http://schemas.openxmlformats.org/officeDocument/2006/relationships/image" Target="media/image4.jpe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1.png"/><Relationship Id="rId58" Type="http://schemas.openxmlformats.org/officeDocument/2006/relationships/chart" Target="charts/chart6.xml"/><Relationship Id="rId74" Type="http://schemas.openxmlformats.org/officeDocument/2006/relationships/chart" Target="charts/chart22.xml"/><Relationship Id="rId79" Type="http://schemas.openxmlformats.org/officeDocument/2006/relationships/image" Target="media/image45.jpg"/><Relationship Id="rId102" Type="http://schemas.openxmlformats.org/officeDocument/2006/relationships/image" Target="media/image68.jpe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61.jpg"/><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chart" Target="charts/chart4.xml"/><Relationship Id="rId64" Type="http://schemas.openxmlformats.org/officeDocument/2006/relationships/chart" Target="charts/chart12.xml"/><Relationship Id="rId69" Type="http://schemas.openxmlformats.org/officeDocument/2006/relationships/chart" Target="charts/chart17.xml"/><Relationship Id="rId113" Type="http://schemas.openxmlformats.org/officeDocument/2006/relationships/image" Target="media/image79.jpg"/><Relationship Id="rId118" Type="http://schemas.openxmlformats.org/officeDocument/2006/relationships/image" Target="media/image84.jpeg"/><Relationship Id="rId80" Type="http://schemas.openxmlformats.org/officeDocument/2006/relationships/image" Target="media/image46.jpg"/><Relationship Id="rId85" Type="http://schemas.openxmlformats.org/officeDocument/2006/relationships/image" Target="media/image51.jpg"/><Relationship Id="rId12" Type="http://schemas.openxmlformats.org/officeDocument/2006/relationships/image" Target="media/image5.jpeg"/><Relationship Id="rId17" Type="http://schemas.openxmlformats.org/officeDocument/2006/relationships/image" Target="media/image10.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chart" Target="charts/chart7.xml"/><Relationship Id="rId103" Type="http://schemas.openxmlformats.org/officeDocument/2006/relationships/image" Target="media/image69.jpg"/><Relationship Id="rId108" Type="http://schemas.openxmlformats.org/officeDocument/2006/relationships/image" Target="media/image74.jpg"/><Relationship Id="rId54" Type="http://schemas.openxmlformats.org/officeDocument/2006/relationships/image" Target="media/image42.png"/><Relationship Id="rId70" Type="http://schemas.openxmlformats.org/officeDocument/2006/relationships/chart" Target="charts/chart18.xml"/><Relationship Id="rId75" Type="http://schemas.openxmlformats.org/officeDocument/2006/relationships/chart" Target="charts/chart23.xml"/><Relationship Id="rId91" Type="http://schemas.openxmlformats.org/officeDocument/2006/relationships/image" Target="media/image57.jpg"/><Relationship Id="rId96"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chart" Target="charts/chart5.xml"/><Relationship Id="rId114" Type="http://schemas.openxmlformats.org/officeDocument/2006/relationships/image" Target="media/image80.jpeg"/><Relationship Id="rId119" Type="http://schemas.openxmlformats.org/officeDocument/2006/relationships/image" Target="media/image85.jpeg"/><Relationship Id="rId44" Type="http://schemas.openxmlformats.org/officeDocument/2006/relationships/image" Target="media/image36.jpeg"/><Relationship Id="rId60" Type="http://schemas.openxmlformats.org/officeDocument/2006/relationships/chart" Target="charts/chart8.xml"/><Relationship Id="rId65" Type="http://schemas.openxmlformats.org/officeDocument/2006/relationships/chart" Target="charts/chart13.xml"/><Relationship Id="rId81" Type="http://schemas.openxmlformats.org/officeDocument/2006/relationships/image" Target="media/image47.jpg"/><Relationship Id="rId86" Type="http://schemas.openxmlformats.org/officeDocument/2006/relationships/image" Target="media/image52.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chart" Target="charts/chart1.xml"/><Relationship Id="rId39" Type="http://schemas.openxmlformats.org/officeDocument/2006/relationships/image" Target="media/image31.emf"/><Relationship Id="rId109" Type="http://schemas.openxmlformats.org/officeDocument/2006/relationships/image" Target="media/image75.jpeg"/><Relationship Id="rId34" Type="http://schemas.openxmlformats.org/officeDocument/2006/relationships/image" Target="media/image26.emf"/><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chart" Target="charts/chart24.xml"/><Relationship Id="rId97" Type="http://schemas.openxmlformats.org/officeDocument/2006/relationships/image" Target="media/image63.jpeg"/><Relationship Id="rId104" Type="http://schemas.openxmlformats.org/officeDocument/2006/relationships/image" Target="media/image70.jpeg"/><Relationship Id="rId120" Type="http://schemas.openxmlformats.org/officeDocument/2006/relationships/image" Target="media/image86.jpeg"/><Relationship Id="rId7" Type="http://schemas.openxmlformats.org/officeDocument/2006/relationships/endnotes" Target="endnotes.xml"/><Relationship Id="rId71" Type="http://schemas.openxmlformats.org/officeDocument/2006/relationships/chart" Target="charts/chart19.xml"/><Relationship Id="rId92" Type="http://schemas.openxmlformats.org/officeDocument/2006/relationships/image" Target="media/image58.jp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chart" Target="charts/chart2.xml"/><Relationship Id="rId66" Type="http://schemas.openxmlformats.org/officeDocument/2006/relationships/chart" Target="charts/chart14.xml"/><Relationship Id="rId87" Type="http://schemas.openxmlformats.org/officeDocument/2006/relationships/image" Target="media/image53.jpg"/><Relationship Id="rId110" Type="http://schemas.openxmlformats.org/officeDocument/2006/relationships/image" Target="media/image76.jpeg"/><Relationship Id="rId115" Type="http://schemas.openxmlformats.org/officeDocument/2006/relationships/image" Target="media/image81.jpeg"/><Relationship Id="rId61" Type="http://schemas.openxmlformats.org/officeDocument/2006/relationships/chart" Target="charts/chart9.xml"/><Relationship Id="rId82" Type="http://schemas.openxmlformats.org/officeDocument/2006/relationships/image" Target="media/image48.jpg"/><Relationship Id="rId19" Type="http://schemas.openxmlformats.org/officeDocument/2006/relationships/image" Target="media/image11.emf"/><Relationship Id="rId14" Type="http://schemas.openxmlformats.org/officeDocument/2006/relationships/image" Target="media/image7.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4.png"/><Relationship Id="rId77" Type="http://schemas.openxmlformats.org/officeDocument/2006/relationships/hyperlink" Target="http://www.ertso.org.tr" TargetMode="External"/><Relationship Id="rId100" Type="http://schemas.openxmlformats.org/officeDocument/2006/relationships/image" Target="media/image66.jpg"/><Relationship Id="rId105" Type="http://schemas.openxmlformats.org/officeDocument/2006/relationships/image" Target="media/image71.jp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chart" Target="charts/chart20.xml"/><Relationship Id="rId93" Type="http://schemas.openxmlformats.org/officeDocument/2006/relationships/image" Target="media/image59.jpg"/><Relationship Id="rId98" Type="http://schemas.openxmlformats.org/officeDocument/2006/relationships/image" Target="media/image64.jpg"/><Relationship Id="rId121"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7.jpeg"/><Relationship Id="rId67" Type="http://schemas.openxmlformats.org/officeDocument/2006/relationships/chart" Target="charts/chart15.xml"/><Relationship Id="rId116" Type="http://schemas.openxmlformats.org/officeDocument/2006/relationships/image" Target="media/image82.jpg"/><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chart" Target="charts/chart10.xml"/><Relationship Id="rId83" Type="http://schemas.openxmlformats.org/officeDocument/2006/relationships/image" Target="media/image49.jpg"/><Relationship Id="rId88" Type="http://schemas.openxmlformats.org/officeDocument/2006/relationships/image" Target="media/image54.jpg"/><Relationship Id="rId111" Type="http://schemas.openxmlformats.org/officeDocument/2006/relationships/image" Target="media/image77.jpeg"/><Relationship Id="rId15" Type="http://schemas.openxmlformats.org/officeDocument/2006/relationships/image" Target="media/image8.emf"/><Relationship Id="rId36" Type="http://schemas.openxmlformats.org/officeDocument/2006/relationships/image" Target="media/image28.emf"/><Relationship Id="rId57" Type="http://schemas.openxmlformats.org/officeDocument/2006/relationships/hyperlink" Target="http://www.ertso.org.tr" TargetMode="External"/><Relationship Id="rId106" Type="http://schemas.openxmlformats.org/officeDocument/2006/relationships/image" Target="media/image72.jpg"/><Relationship Id="rId10" Type="http://schemas.openxmlformats.org/officeDocument/2006/relationships/image" Target="media/image3.jpeg"/><Relationship Id="rId31" Type="http://schemas.openxmlformats.org/officeDocument/2006/relationships/image" Target="media/image23.emf"/><Relationship Id="rId52" Type="http://schemas.openxmlformats.org/officeDocument/2006/relationships/image" Target="media/image40.jpeg"/><Relationship Id="rId73" Type="http://schemas.openxmlformats.org/officeDocument/2006/relationships/chart" Target="charts/chart21.xml"/><Relationship Id="rId78" Type="http://schemas.openxmlformats.org/officeDocument/2006/relationships/chart" Target="charts/chart25.xml"/><Relationship Id="rId94" Type="http://schemas.openxmlformats.org/officeDocument/2006/relationships/image" Target="media/image60.jpg"/><Relationship Id="rId99" Type="http://schemas.openxmlformats.org/officeDocument/2006/relationships/image" Target="media/image65.jpg"/><Relationship Id="rId101" Type="http://schemas.openxmlformats.org/officeDocument/2006/relationships/image" Target="media/image67.jpeg"/><Relationship Id="rId1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Pc\Desktop\FAAL&#304;YET%20RAPORU\Y&#214;NET&#304;M%20KURULU.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D:\windows\2021%20AKRED&#304;TASYON%20VER&#304;LER&#304;\2021%20&#304;STAT&#304;ST&#304;K%20BELGE-A&#304;DAT.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windows\2021%20AKRED&#304;TASYON%20VER&#304;LER&#304;\2021%20&#304;STAT&#304;ST&#304;K%20BELGE-A&#304;DAT.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windows\2021%20AKRED&#304;TASYON%20VER&#304;LER&#304;\2021%20&#304;STAT&#304;ST&#304;K%20BELGE-A&#304;DAT.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windows\2021%20AKRED&#304;TASYON%20VER&#304;LER&#304;\2021%20&#304;STAT&#304;ST&#304;K%20BELGE-A&#304;DAT.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windows\2021%20AKRED&#304;TASYON%20VER&#304;LER&#304;\2021%20&#304;STAT&#304;ST&#304;K%20BELGE-A&#304;DAT.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windows\2021%20AKRED&#304;TASYON%20VER&#304;LER&#304;\2021%20&#304;STAT&#304;ST&#304;K%20BELGE-A&#304;DAT.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windows\2021%20AKRED&#304;TASYON%20VER&#304;LER&#304;\2021%20&#304;STAT&#304;ST&#304;K%20BELGE-A&#304;DAT.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windows\2021%20AKRED&#304;TASYON%20VER&#304;LER&#304;\2021%20&#304;STAT&#304;ST&#304;K%20BELGE-A&#304;DAT.xlsx" TargetMode="External"/></Relationships>
</file>

<file path=word/charts/_rels/chart18.xml.rels><?xml version="1.0" encoding="UTF-8" standalone="yes"?>
<Relationships xmlns="http://schemas.openxmlformats.org/package/2006/relationships"><Relationship Id="rId3" Type="http://schemas.openxmlformats.org/officeDocument/2006/relationships/oleObject" Target="file:///D:\windows\2021%20AKRED&#304;TASYON%20VER&#304;LER&#304;\2021%20&#304;STAT&#304;ST&#304;K%20BELGE-A&#304;DAT.xlsx" TargetMode="External"/><Relationship Id="rId2" Type="http://schemas.microsoft.com/office/2011/relationships/chartColorStyle" Target="colors9.xml"/><Relationship Id="rId1" Type="http://schemas.microsoft.com/office/2011/relationships/chartStyle" Target="style9.xml"/></Relationships>
</file>

<file path=word/charts/_rels/chart19.xml.rels><?xml version="1.0" encoding="UTF-8" standalone="yes"?>
<Relationships xmlns="http://schemas.openxmlformats.org/package/2006/relationships"><Relationship Id="rId3" Type="http://schemas.openxmlformats.org/officeDocument/2006/relationships/oleObject" Target="file:///D:\windows\2021%20AKRED&#304;TASYON%20VER&#304;LER&#304;\2021%20&#304;STAT&#304;ST&#304;K%20BELGE-A&#304;DAT.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Pc\Desktop\FAAL&#304;YET%20RAPORU\meclis%20toplant&#305;lar&#305;.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D:\windows\2021%20AKRED&#304;TASYON%20VER&#304;LER&#304;\2021%20&#304;STAT&#304;ST&#304;K%20BELGE-A&#304;DAT.xlsx" TargetMode="External"/><Relationship Id="rId2" Type="http://schemas.microsoft.com/office/2011/relationships/chartColorStyle" Target="colors11.xml"/><Relationship Id="rId1" Type="http://schemas.microsoft.com/office/2011/relationships/chartStyle" Target="style11.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Pc\Desktop\FAAL&#304;YET%20RAPORU\Yeni%20Microsoft%20Excel%20&#199;al&#305;&#351;ma%20Sayfas&#305;.xlsx" TargetMode="External"/><Relationship Id="rId2" Type="http://schemas.microsoft.com/office/2011/relationships/chartColorStyle" Target="colors12.xml"/><Relationship Id="rId1" Type="http://schemas.microsoft.com/office/2011/relationships/chartStyle" Target="style12.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Pc\Desktop\FAAL&#304;YET%20RAPORU\Yeni%20Microsoft%20Excel%20&#199;al&#305;&#351;ma%20Sayfas&#305;.xlsx" TargetMode="External"/><Relationship Id="rId2" Type="http://schemas.microsoft.com/office/2011/relationships/chartColorStyle" Target="colors13.xml"/><Relationship Id="rId1" Type="http://schemas.microsoft.com/office/2011/relationships/chartStyle" Target="style13.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Pc\Desktop\FAAL&#304;YET%20RAPORU\Yeni%20Microsoft%20Excel%20&#199;al&#305;&#351;ma%20Sayfas&#305;.xlsx" TargetMode="External"/><Relationship Id="rId2" Type="http://schemas.microsoft.com/office/2011/relationships/chartColorStyle" Target="colors14.xml"/><Relationship Id="rId1" Type="http://schemas.microsoft.com/office/2011/relationships/chartStyle" Target="style14.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Pc\Desktop\FAAL&#304;YET%20RAPORU\Yeni%20Microsoft%20Excel%20&#199;al&#305;&#351;ma%20Sayfas&#305;.xlsx" TargetMode="External"/><Relationship Id="rId2" Type="http://schemas.microsoft.com/office/2011/relationships/chartColorStyle" Target="colors15.xml"/><Relationship Id="rId1" Type="http://schemas.microsoft.com/office/2011/relationships/chartStyle" Target="style15.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Pc\Desktop\FAAL&#304;YET%20RAPORU\Yeni%20Microsoft%20Excel%20&#199;al&#305;&#351;ma%20Sayfas&#305;.xlsx" TargetMode="External"/><Relationship Id="rId2" Type="http://schemas.microsoft.com/office/2011/relationships/chartColorStyle" Target="colors16.xml"/><Relationship Id="rId1" Type="http://schemas.microsoft.com/office/2011/relationships/chartStyle" Target="style16.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frisb\Desktop\AKRED&#304;TASYON\2019%20AKRED&#304;TASYON\TOPLANTI%20KATILIM%20GRAF&#304;KLER&#304;\AKRED&#304;TASYON%20&#304;ZLEME%20KOM&#304;TES&#304;.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D:\windows\2021%20AKRED&#304;TASYON%20VER&#304;LER&#304;\Yeni%20Microsoft%20Excel%20&#199;al&#305;&#351;ma%20Sayfas&#305;.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D:\windows\2021%20AKRED&#304;TASYON%20VER&#304;LER&#304;\Yeni%20Microsoft%20Excel%20&#199;al&#305;&#351;ma%20Sayfas&#305;.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Pc\Desktop\FAAL&#304;YET%20RAPORU\Yeni%20Microsoft%20Excel%20&#199;al&#305;&#351;ma%20Sayfas&#305;.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Pc\Desktop\FAAL&#304;YET%20RAPORU\Yeni%20Microsoft%20Excel%20&#199;al&#305;&#351;ma%20Sayfas&#305;.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Pc\Desktop\FAAL&#304;YET%20RAPORU\Yeni%20Microsoft%20Excel%20&#199;al&#305;&#351;ma%20Sayfas&#305;.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Pc\Desktop\FAAL&#304;YET%20RAPORU\Yeni%20Microsoft%20Excel%20&#199;al&#305;&#351;ma%20Sayfas&#305;.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'2021'!$C$51</c:f>
              <c:strCache>
                <c:ptCount val="1"/>
                <c:pt idx="0">
                  <c:v>Katıldığı ToplantI</c:v>
                </c:pt>
              </c:strCache>
            </c:strRef>
          </c:tx>
          <c:spPr>
            <a:solidFill>
              <a:schemeClr val="tx2">
                <a:lumMod val="60000"/>
                <a:lumOff val="4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'2021'!$B$52:$B$58</c:f>
              <c:strCache>
                <c:ptCount val="7"/>
                <c:pt idx="0">
                  <c:v>MAHMUT ÖZKOÇ</c:v>
                </c:pt>
                <c:pt idx="1">
                  <c:v>CENGİZ UYSAL</c:v>
                </c:pt>
                <c:pt idx="2">
                  <c:v>HALİME DEMİREL</c:v>
                </c:pt>
                <c:pt idx="3">
                  <c:v>ERDİNÇ AKÇA</c:v>
                </c:pt>
                <c:pt idx="4">
                  <c:v>HALİL ERCAN</c:v>
                </c:pt>
                <c:pt idx="5">
                  <c:v>ÖMER EĞER</c:v>
                </c:pt>
                <c:pt idx="6">
                  <c:v>İBRAHİM SÖKER</c:v>
                </c:pt>
              </c:strCache>
            </c:strRef>
          </c:cat>
          <c:val>
            <c:numRef>
              <c:f>'2021'!$C$52:$C$58</c:f>
              <c:numCache>
                <c:formatCode>General</c:formatCode>
                <c:ptCount val="7"/>
                <c:pt idx="0">
                  <c:v>43</c:v>
                </c:pt>
                <c:pt idx="1">
                  <c:v>43</c:v>
                </c:pt>
                <c:pt idx="2">
                  <c:v>43</c:v>
                </c:pt>
                <c:pt idx="3">
                  <c:v>43</c:v>
                </c:pt>
                <c:pt idx="4">
                  <c:v>43</c:v>
                </c:pt>
                <c:pt idx="5">
                  <c:v>42</c:v>
                </c:pt>
                <c:pt idx="6">
                  <c:v>43</c:v>
                </c:pt>
              </c:numCache>
            </c:numRef>
          </c:val>
          <c:extLst xmlns:c16r2="http://schemas.microsoft.com/office/drawing/2015/06/chart">
            <c:ext xmlns:c16="http://schemas.microsoft.com/office/drawing/2014/chart" uri="{C3380CC4-5D6E-409C-BE32-E72D297353CC}">
              <c16:uniqueId val="{00000000-981F-43DA-AA2C-83146561B541}"/>
            </c:ext>
          </c:extLst>
        </c:ser>
        <c:ser>
          <c:idx val="1"/>
          <c:order val="1"/>
          <c:tx>
            <c:strRef>
              <c:f>'2021'!$D$51</c:f>
              <c:strCache>
                <c:ptCount val="1"/>
                <c:pt idx="0">
                  <c:v>Katılmadığı Toplantı</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'2021'!$B$52:$B$58</c:f>
              <c:strCache>
                <c:ptCount val="7"/>
                <c:pt idx="0">
                  <c:v>MAHMUT ÖZKOÇ</c:v>
                </c:pt>
                <c:pt idx="1">
                  <c:v>CENGİZ UYSAL</c:v>
                </c:pt>
                <c:pt idx="2">
                  <c:v>HALİME DEMİREL</c:v>
                </c:pt>
                <c:pt idx="3">
                  <c:v>ERDİNÇ AKÇA</c:v>
                </c:pt>
                <c:pt idx="4">
                  <c:v>HALİL ERCAN</c:v>
                </c:pt>
                <c:pt idx="5">
                  <c:v>ÖMER EĞER</c:v>
                </c:pt>
                <c:pt idx="6">
                  <c:v>İBRAHİM SÖKER</c:v>
                </c:pt>
              </c:strCache>
            </c:strRef>
          </c:cat>
          <c:val>
            <c:numRef>
              <c:f>'2021'!$D$52:$D$58</c:f>
              <c:numCache>
                <c:formatCode>General</c:formatCode>
                <c:ptCount val="7"/>
                <c:pt idx="0">
                  <c:v>0</c:v>
                </c:pt>
                <c:pt idx="1">
                  <c:v>0</c:v>
                </c:pt>
                <c:pt idx="2">
                  <c:v>0</c:v>
                </c:pt>
                <c:pt idx="3">
                  <c:v>0</c:v>
                </c:pt>
                <c:pt idx="4">
                  <c:v>0</c:v>
                </c:pt>
                <c:pt idx="5">
                  <c:v>1</c:v>
                </c:pt>
                <c:pt idx="6">
                  <c:v>0</c:v>
                </c:pt>
              </c:numCache>
            </c:numRef>
          </c:val>
          <c:extLst xmlns:c16r2="http://schemas.microsoft.com/office/drawing/2015/06/chart">
            <c:ext xmlns:c16="http://schemas.microsoft.com/office/drawing/2014/chart" uri="{C3380CC4-5D6E-409C-BE32-E72D297353CC}">
              <c16:uniqueId val="{00000001-981F-43DA-AA2C-83146561B541}"/>
            </c:ext>
          </c:extLst>
        </c:ser>
        <c:ser>
          <c:idx val="2"/>
          <c:order val="2"/>
          <c:tx>
            <c:strRef>
              <c:f>'2021'!$E$51</c:f>
              <c:strCache>
                <c:ptCount val="1"/>
                <c:pt idx="0">
                  <c:v>Katılım
 Oranı %</c:v>
                </c:pt>
              </c:strCache>
            </c:strRef>
          </c:tx>
          <c:spPr>
            <a:solidFill>
              <a:schemeClr val="bg2">
                <a:lumMod val="75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'2021'!$B$52:$B$58</c:f>
              <c:strCache>
                <c:ptCount val="7"/>
                <c:pt idx="0">
                  <c:v>MAHMUT ÖZKOÇ</c:v>
                </c:pt>
                <c:pt idx="1">
                  <c:v>CENGİZ UYSAL</c:v>
                </c:pt>
                <c:pt idx="2">
                  <c:v>HALİME DEMİREL</c:v>
                </c:pt>
                <c:pt idx="3">
                  <c:v>ERDİNÇ AKÇA</c:v>
                </c:pt>
                <c:pt idx="4">
                  <c:v>HALİL ERCAN</c:v>
                </c:pt>
                <c:pt idx="5">
                  <c:v>ÖMER EĞER</c:v>
                </c:pt>
                <c:pt idx="6">
                  <c:v>İBRAHİM SÖKER</c:v>
                </c:pt>
              </c:strCache>
            </c:strRef>
          </c:cat>
          <c:val>
            <c:numRef>
              <c:f>'2021'!$E$52:$E$58</c:f>
              <c:numCache>
                <c:formatCode>General</c:formatCode>
                <c:ptCount val="7"/>
                <c:pt idx="0">
                  <c:v>100</c:v>
                </c:pt>
                <c:pt idx="1">
                  <c:v>100</c:v>
                </c:pt>
                <c:pt idx="2">
                  <c:v>100</c:v>
                </c:pt>
                <c:pt idx="3">
                  <c:v>100</c:v>
                </c:pt>
                <c:pt idx="4">
                  <c:v>100</c:v>
                </c:pt>
                <c:pt idx="5">
                  <c:v>97.68</c:v>
                </c:pt>
                <c:pt idx="6">
                  <c:v>100</c:v>
                </c:pt>
              </c:numCache>
            </c:numRef>
          </c:val>
          <c:extLst xmlns:c16r2="http://schemas.microsoft.com/office/drawing/2015/06/chart">
            <c:ext xmlns:c16="http://schemas.microsoft.com/office/drawing/2014/chart" uri="{C3380CC4-5D6E-409C-BE32-E72D297353CC}">
              <c16:uniqueId val="{00000002-981F-43DA-AA2C-83146561B541}"/>
            </c:ext>
          </c:extLst>
        </c:ser>
        <c:dLbls>
          <c:dLblPos val="outEnd"/>
          <c:showLegendKey val="0"/>
          <c:showVal val="1"/>
          <c:showCatName val="0"/>
          <c:showSerName val="0"/>
          <c:showPercent val="0"/>
          <c:showBubbleSize val="0"/>
        </c:dLbls>
        <c:gapWidth val="444"/>
        <c:overlap val="-90"/>
        <c:axId val="-77620544"/>
        <c:axId val="-77614016"/>
      </c:barChart>
      <c:catAx>
        <c:axId val="-776205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tr-TR"/>
          </a:p>
        </c:txPr>
        <c:crossAx val="-77614016"/>
        <c:crosses val="autoZero"/>
        <c:auto val="1"/>
        <c:lblAlgn val="ctr"/>
        <c:lblOffset val="100"/>
        <c:noMultiLvlLbl val="0"/>
      </c:catAx>
      <c:valAx>
        <c:axId val="-77614016"/>
        <c:scaling>
          <c:orientation val="minMax"/>
        </c:scaling>
        <c:delete val="1"/>
        <c:axPos val="l"/>
        <c:numFmt formatCode="General" sourceLinked="1"/>
        <c:majorTickMark val="none"/>
        <c:minorTickMark val="none"/>
        <c:tickLblPos val="nextTo"/>
        <c:crossAx val="-776205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AYLAR İTİBARİYLE VERİLEN</a:t>
            </a:r>
            <a:r>
              <a:rPr lang="tr-TR" baseline="0"/>
              <a:t> </a:t>
            </a:r>
            <a:r>
              <a:rPr lang="tr-TR"/>
              <a:t>KAPASİTE RAPORU İSTATİSTİĞİ</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Sayfa1!$A$21:$A$33</c:f>
              <c:strCache>
                <c:ptCount val="13"/>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pt idx="12">
                  <c:v>TOPLAM</c:v>
                </c:pt>
              </c:strCache>
            </c:strRef>
          </c:cat>
          <c:val>
            <c:numRef>
              <c:f>Sayfa1!$B$21:$B$33</c:f>
              <c:numCache>
                <c:formatCode>General</c:formatCode>
                <c:ptCount val="13"/>
                <c:pt idx="0">
                  <c:v>3</c:v>
                </c:pt>
                <c:pt idx="1">
                  <c:v>3</c:v>
                </c:pt>
                <c:pt idx="2">
                  <c:v>5</c:v>
                </c:pt>
                <c:pt idx="3">
                  <c:v>4</c:v>
                </c:pt>
                <c:pt idx="4">
                  <c:v>7</c:v>
                </c:pt>
                <c:pt idx="5">
                  <c:v>7</c:v>
                </c:pt>
                <c:pt idx="6">
                  <c:v>2</c:v>
                </c:pt>
                <c:pt idx="7">
                  <c:v>3</c:v>
                </c:pt>
                <c:pt idx="8">
                  <c:v>8</c:v>
                </c:pt>
                <c:pt idx="9">
                  <c:v>5</c:v>
                </c:pt>
                <c:pt idx="10">
                  <c:v>8</c:v>
                </c:pt>
                <c:pt idx="11">
                  <c:v>6</c:v>
                </c:pt>
                <c:pt idx="12">
                  <c:v>61</c:v>
                </c:pt>
              </c:numCache>
            </c:numRef>
          </c:val>
          <c:extLst xmlns:c16r2="http://schemas.microsoft.com/office/drawing/2015/06/chart">
            <c:ext xmlns:c16="http://schemas.microsoft.com/office/drawing/2014/chart" uri="{C3380CC4-5D6E-409C-BE32-E72D297353CC}">
              <c16:uniqueId val="{00000000-C0F3-438C-B3FE-8680247D858D}"/>
            </c:ext>
          </c:extLst>
        </c:ser>
        <c:dLbls>
          <c:showLegendKey val="0"/>
          <c:showVal val="1"/>
          <c:showCatName val="0"/>
          <c:showSerName val="0"/>
          <c:showPercent val="0"/>
          <c:showBubbleSize val="0"/>
        </c:dLbls>
        <c:gapWidth val="150"/>
        <c:shape val="box"/>
        <c:axId val="-339633440"/>
        <c:axId val="-339639968"/>
        <c:axId val="0"/>
      </c:bar3DChart>
      <c:catAx>
        <c:axId val="-339633440"/>
        <c:scaling>
          <c:orientation val="minMax"/>
        </c:scaling>
        <c:delete val="0"/>
        <c:axPos val="b"/>
        <c:numFmt formatCode="General" sourceLinked="0"/>
        <c:majorTickMark val="none"/>
        <c:minorTickMark val="none"/>
        <c:tickLblPos val="nextTo"/>
        <c:crossAx val="-339639968"/>
        <c:crosses val="autoZero"/>
        <c:auto val="1"/>
        <c:lblAlgn val="ctr"/>
        <c:lblOffset val="100"/>
        <c:noMultiLvlLbl val="0"/>
      </c:catAx>
      <c:valAx>
        <c:axId val="-339639968"/>
        <c:scaling>
          <c:orientation val="minMax"/>
        </c:scaling>
        <c:delete val="1"/>
        <c:axPos val="l"/>
        <c:numFmt formatCode="General" sourceLinked="1"/>
        <c:majorTickMark val="none"/>
        <c:minorTickMark val="none"/>
        <c:tickLblPos val="nextTo"/>
        <c:crossAx val="-339633440"/>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tr-TR" sz="1800" b="1" i="0" baseline="0">
                <a:effectLst/>
              </a:rPr>
              <a:t>AYLAR İTİBARİYLE VERİLEN EKSPERTİZ RAPORU İSTATİSTİĞİ</a:t>
            </a:r>
            <a:endParaRPr lang="tr-TR">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Sayfa1!$A$53:$A$65</c:f>
              <c:strCache>
                <c:ptCount val="13"/>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pt idx="12">
                  <c:v>TOPLAM</c:v>
                </c:pt>
              </c:strCache>
            </c:strRef>
          </c:cat>
          <c:val>
            <c:numRef>
              <c:f>Sayfa1!$B$53:$B$65</c:f>
              <c:numCache>
                <c:formatCode>General</c:formatCode>
                <c:ptCount val="13"/>
                <c:pt idx="0">
                  <c:v>0</c:v>
                </c:pt>
                <c:pt idx="1">
                  <c:v>0</c:v>
                </c:pt>
                <c:pt idx="2">
                  <c:v>0</c:v>
                </c:pt>
                <c:pt idx="3">
                  <c:v>0</c:v>
                </c:pt>
                <c:pt idx="4">
                  <c:v>0</c:v>
                </c:pt>
                <c:pt idx="5">
                  <c:v>1</c:v>
                </c:pt>
                <c:pt idx="6">
                  <c:v>0</c:v>
                </c:pt>
                <c:pt idx="7">
                  <c:v>1</c:v>
                </c:pt>
                <c:pt idx="8">
                  <c:v>0</c:v>
                </c:pt>
                <c:pt idx="9">
                  <c:v>0</c:v>
                </c:pt>
                <c:pt idx="10">
                  <c:v>1</c:v>
                </c:pt>
                <c:pt idx="11">
                  <c:v>2</c:v>
                </c:pt>
                <c:pt idx="12">
                  <c:v>5</c:v>
                </c:pt>
              </c:numCache>
            </c:numRef>
          </c:val>
          <c:extLst xmlns:c16r2="http://schemas.microsoft.com/office/drawing/2015/06/chart">
            <c:ext xmlns:c16="http://schemas.microsoft.com/office/drawing/2014/chart" uri="{C3380CC4-5D6E-409C-BE32-E72D297353CC}">
              <c16:uniqueId val="{00000000-6A70-4C68-B5E4-E855C9C21713}"/>
            </c:ext>
          </c:extLst>
        </c:ser>
        <c:dLbls>
          <c:showLegendKey val="0"/>
          <c:showVal val="1"/>
          <c:showCatName val="0"/>
          <c:showSerName val="0"/>
          <c:showPercent val="0"/>
          <c:showBubbleSize val="0"/>
        </c:dLbls>
        <c:gapWidth val="150"/>
        <c:shape val="box"/>
        <c:axId val="-339641056"/>
        <c:axId val="-339637792"/>
        <c:axId val="0"/>
      </c:bar3DChart>
      <c:catAx>
        <c:axId val="-339641056"/>
        <c:scaling>
          <c:orientation val="minMax"/>
        </c:scaling>
        <c:delete val="0"/>
        <c:axPos val="b"/>
        <c:numFmt formatCode="General" sourceLinked="0"/>
        <c:majorTickMark val="none"/>
        <c:minorTickMark val="none"/>
        <c:tickLblPos val="nextTo"/>
        <c:crossAx val="-339637792"/>
        <c:crosses val="autoZero"/>
        <c:auto val="1"/>
        <c:lblAlgn val="ctr"/>
        <c:lblOffset val="100"/>
        <c:noMultiLvlLbl val="0"/>
      </c:catAx>
      <c:valAx>
        <c:axId val="-339637792"/>
        <c:scaling>
          <c:orientation val="minMax"/>
        </c:scaling>
        <c:delete val="1"/>
        <c:axPos val="l"/>
        <c:numFmt formatCode="General" sourceLinked="1"/>
        <c:majorTickMark val="none"/>
        <c:minorTickMark val="none"/>
        <c:tickLblPos val="nextTo"/>
        <c:crossAx val="-339641056"/>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AYLAR İTİBARİYLE VERİLEN İŞ MAKİNESİ BELGESİ İSTATİSTİĞİ</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Sayfa1!$A$3:$A$15</c:f>
              <c:strCache>
                <c:ptCount val="13"/>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pt idx="12">
                  <c:v>TOPLAM</c:v>
                </c:pt>
              </c:strCache>
            </c:strRef>
          </c:cat>
          <c:val>
            <c:numRef>
              <c:f>Sayfa1!$B$3:$B$15</c:f>
              <c:numCache>
                <c:formatCode>General</c:formatCode>
                <c:ptCount val="13"/>
                <c:pt idx="0">
                  <c:v>0</c:v>
                </c:pt>
                <c:pt idx="1">
                  <c:v>6</c:v>
                </c:pt>
                <c:pt idx="2">
                  <c:v>7</c:v>
                </c:pt>
                <c:pt idx="3">
                  <c:v>7</c:v>
                </c:pt>
                <c:pt idx="4">
                  <c:v>1</c:v>
                </c:pt>
                <c:pt idx="5">
                  <c:v>5</c:v>
                </c:pt>
                <c:pt idx="6">
                  <c:v>5</c:v>
                </c:pt>
                <c:pt idx="7">
                  <c:v>2</c:v>
                </c:pt>
                <c:pt idx="8">
                  <c:v>5</c:v>
                </c:pt>
                <c:pt idx="9">
                  <c:v>3</c:v>
                </c:pt>
                <c:pt idx="10">
                  <c:v>2</c:v>
                </c:pt>
                <c:pt idx="11">
                  <c:v>2</c:v>
                </c:pt>
                <c:pt idx="12">
                  <c:v>45</c:v>
                </c:pt>
              </c:numCache>
            </c:numRef>
          </c:val>
          <c:extLst xmlns:c16r2="http://schemas.microsoft.com/office/drawing/2015/06/chart">
            <c:ext xmlns:c16="http://schemas.microsoft.com/office/drawing/2014/chart" uri="{C3380CC4-5D6E-409C-BE32-E72D297353CC}">
              <c16:uniqueId val="{00000000-F76E-4925-BE4A-51A610987BA6}"/>
            </c:ext>
          </c:extLst>
        </c:ser>
        <c:dLbls>
          <c:showLegendKey val="0"/>
          <c:showVal val="1"/>
          <c:showCatName val="0"/>
          <c:showSerName val="0"/>
          <c:showPercent val="0"/>
          <c:showBubbleSize val="0"/>
        </c:dLbls>
        <c:gapWidth val="150"/>
        <c:shape val="box"/>
        <c:axId val="-339635072"/>
        <c:axId val="-339632352"/>
        <c:axId val="0"/>
      </c:bar3DChart>
      <c:catAx>
        <c:axId val="-339635072"/>
        <c:scaling>
          <c:orientation val="minMax"/>
        </c:scaling>
        <c:delete val="0"/>
        <c:axPos val="b"/>
        <c:numFmt formatCode="General" sourceLinked="0"/>
        <c:majorTickMark val="none"/>
        <c:minorTickMark val="none"/>
        <c:tickLblPos val="nextTo"/>
        <c:crossAx val="-339632352"/>
        <c:crosses val="autoZero"/>
        <c:auto val="1"/>
        <c:lblAlgn val="ctr"/>
        <c:lblOffset val="100"/>
        <c:noMultiLvlLbl val="0"/>
      </c:catAx>
      <c:valAx>
        <c:axId val="-339632352"/>
        <c:scaling>
          <c:orientation val="minMax"/>
        </c:scaling>
        <c:delete val="1"/>
        <c:axPos val="l"/>
        <c:numFmt formatCode="General" sourceLinked="1"/>
        <c:majorTickMark val="none"/>
        <c:minorTickMark val="none"/>
        <c:tickLblPos val="nextTo"/>
        <c:crossAx val="-339635072"/>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AYLAR İTİBARİYLE VERİLEN YERLİ</a:t>
            </a:r>
            <a:r>
              <a:rPr lang="tr-TR" baseline="0"/>
              <a:t> MALI BELGESİ İSTATİSTİĞİ</a:t>
            </a:r>
            <a:endParaRPr lang="tr-T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Sayfa1!$A$37:$A$49</c:f>
              <c:strCache>
                <c:ptCount val="13"/>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pt idx="12">
                  <c:v>TOPLAM</c:v>
                </c:pt>
              </c:strCache>
            </c:strRef>
          </c:cat>
          <c:val>
            <c:numRef>
              <c:f>Sayfa1!$B$37:$B$49</c:f>
              <c:numCache>
                <c:formatCode>General</c:formatCode>
                <c:ptCount val="13"/>
                <c:pt idx="0">
                  <c:v>0</c:v>
                </c:pt>
                <c:pt idx="1">
                  <c:v>2</c:v>
                </c:pt>
                <c:pt idx="2">
                  <c:v>2</c:v>
                </c:pt>
                <c:pt idx="3">
                  <c:v>1</c:v>
                </c:pt>
                <c:pt idx="4">
                  <c:v>1</c:v>
                </c:pt>
                <c:pt idx="5">
                  <c:v>1</c:v>
                </c:pt>
                <c:pt idx="6">
                  <c:v>1</c:v>
                </c:pt>
                <c:pt idx="7">
                  <c:v>1</c:v>
                </c:pt>
                <c:pt idx="8">
                  <c:v>0</c:v>
                </c:pt>
                <c:pt idx="9">
                  <c:v>0</c:v>
                </c:pt>
                <c:pt idx="10">
                  <c:v>0</c:v>
                </c:pt>
                <c:pt idx="11">
                  <c:v>0</c:v>
                </c:pt>
                <c:pt idx="12">
                  <c:v>9</c:v>
                </c:pt>
              </c:numCache>
            </c:numRef>
          </c:val>
          <c:extLst xmlns:c16r2="http://schemas.microsoft.com/office/drawing/2015/06/chart">
            <c:ext xmlns:c16="http://schemas.microsoft.com/office/drawing/2014/chart" uri="{C3380CC4-5D6E-409C-BE32-E72D297353CC}">
              <c16:uniqueId val="{00000000-4A99-452E-A3B2-BFFA61A72560}"/>
            </c:ext>
          </c:extLst>
        </c:ser>
        <c:dLbls>
          <c:showLegendKey val="0"/>
          <c:showVal val="1"/>
          <c:showCatName val="0"/>
          <c:showSerName val="0"/>
          <c:showPercent val="0"/>
          <c:showBubbleSize val="0"/>
        </c:dLbls>
        <c:gapWidth val="150"/>
        <c:shape val="box"/>
        <c:axId val="-339628000"/>
        <c:axId val="-339631808"/>
        <c:axId val="0"/>
      </c:bar3DChart>
      <c:catAx>
        <c:axId val="-339628000"/>
        <c:scaling>
          <c:orientation val="minMax"/>
        </c:scaling>
        <c:delete val="0"/>
        <c:axPos val="b"/>
        <c:numFmt formatCode="General" sourceLinked="0"/>
        <c:majorTickMark val="none"/>
        <c:minorTickMark val="none"/>
        <c:tickLblPos val="nextTo"/>
        <c:crossAx val="-339631808"/>
        <c:crosses val="autoZero"/>
        <c:auto val="1"/>
        <c:lblAlgn val="ctr"/>
        <c:lblOffset val="100"/>
        <c:noMultiLvlLbl val="0"/>
      </c:catAx>
      <c:valAx>
        <c:axId val="-339631808"/>
        <c:scaling>
          <c:orientation val="minMax"/>
        </c:scaling>
        <c:delete val="1"/>
        <c:axPos val="l"/>
        <c:numFmt formatCode="General" sourceLinked="1"/>
        <c:majorTickMark val="none"/>
        <c:minorTickMark val="none"/>
        <c:tickLblPos val="nextTo"/>
        <c:crossAx val="-339628000"/>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AYLAR İTİBARİYLE VERİLEN ÖN KAPASİTE DEĞERLENDİRME</a:t>
            </a:r>
            <a:r>
              <a:rPr lang="tr-TR" baseline="0"/>
              <a:t> RAPORU İSTATİSTİĞİ</a:t>
            </a:r>
            <a:endParaRPr lang="tr-T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Sayfa1!$A$70:$A$82</c:f>
              <c:strCache>
                <c:ptCount val="13"/>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pt idx="12">
                  <c:v>TOPLAM</c:v>
                </c:pt>
              </c:strCache>
            </c:strRef>
          </c:cat>
          <c:val>
            <c:numRef>
              <c:f>Sayfa1!$B$70:$B$82</c:f>
              <c:numCache>
                <c:formatCode>General</c:formatCode>
                <c:ptCount val="13"/>
                <c:pt idx="0">
                  <c:v>0</c:v>
                </c:pt>
                <c:pt idx="1">
                  <c:v>0</c:v>
                </c:pt>
                <c:pt idx="2">
                  <c:v>4</c:v>
                </c:pt>
                <c:pt idx="3">
                  <c:v>1</c:v>
                </c:pt>
                <c:pt idx="4">
                  <c:v>0</c:v>
                </c:pt>
                <c:pt idx="5">
                  <c:v>2</c:v>
                </c:pt>
                <c:pt idx="6">
                  <c:v>1</c:v>
                </c:pt>
                <c:pt idx="7">
                  <c:v>1</c:v>
                </c:pt>
                <c:pt idx="8">
                  <c:v>2</c:v>
                </c:pt>
                <c:pt idx="9">
                  <c:v>0</c:v>
                </c:pt>
                <c:pt idx="10">
                  <c:v>1</c:v>
                </c:pt>
                <c:pt idx="11">
                  <c:v>0</c:v>
                </c:pt>
                <c:pt idx="12">
                  <c:v>12</c:v>
                </c:pt>
              </c:numCache>
            </c:numRef>
          </c:val>
          <c:extLst xmlns:c16r2="http://schemas.microsoft.com/office/drawing/2015/06/chart">
            <c:ext xmlns:c16="http://schemas.microsoft.com/office/drawing/2014/chart" uri="{C3380CC4-5D6E-409C-BE32-E72D297353CC}">
              <c16:uniqueId val="{00000000-CD51-44A7-BDD9-A864C6182392}"/>
            </c:ext>
          </c:extLst>
        </c:ser>
        <c:dLbls>
          <c:showLegendKey val="0"/>
          <c:showVal val="1"/>
          <c:showCatName val="0"/>
          <c:showSerName val="0"/>
          <c:showPercent val="0"/>
          <c:showBubbleSize val="0"/>
        </c:dLbls>
        <c:gapWidth val="150"/>
        <c:shape val="box"/>
        <c:axId val="-339631264"/>
        <c:axId val="-339630720"/>
        <c:axId val="0"/>
      </c:bar3DChart>
      <c:catAx>
        <c:axId val="-339631264"/>
        <c:scaling>
          <c:orientation val="minMax"/>
        </c:scaling>
        <c:delete val="0"/>
        <c:axPos val="b"/>
        <c:numFmt formatCode="General" sourceLinked="0"/>
        <c:majorTickMark val="none"/>
        <c:minorTickMark val="none"/>
        <c:tickLblPos val="nextTo"/>
        <c:crossAx val="-339630720"/>
        <c:crosses val="autoZero"/>
        <c:auto val="1"/>
        <c:lblAlgn val="ctr"/>
        <c:lblOffset val="100"/>
        <c:noMultiLvlLbl val="0"/>
      </c:catAx>
      <c:valAx>
        <c:axId val="-339630720"/>
        <c:scaling>
          <c:orientation val="minMax"/>
        </c:scaling>
        <c:delete val="1"/>
        <c:axPos val="l"/>
        <c:numFmt formatCode="General" sourceLinked="1"/>
        <c:majorTickMark val="none"/>
        <c:minorTickMark val="none"/>
        <c:tickLblPos val="nextTo"/>
        <c:crossAx val="-339631264"/>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AYLAR İTİBARİYLE VERİLEN FAALİYET BELGESİ İSTATİSTİĞİ</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Sayfa1!$A$86:$A$98</c:f>
              <c:strCache>
                <c:ptCount val="13"/>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pt idx="12">
                  <c:v>TOPLAM</c:v>
                </c:pt>
              </c:strCache>
            </c:strRef>
          </c:cat>
          <c:val>
            <c:numRef>
              <c:f>Sayfa1!$B$86:$B$98</c:f>
              <c:numCache>
                <c:formatCode>General</c:formatCode>
                <c:ptCount val="13"/>
                <c:pt idx="0">
                  <c:v>117</c:v>
                </c:pt>
                <c:pt idx="1">
                  <c:v>131</c:v>
                </c:pt>
                <c:pt idx="2">
                  <c:v>134</c:v>
                </c:pt>
                <c:pt idx="3">
                  <c:v>128</c:v>
                </c:pt>
                <c:pt idx="4">
                  <c:v>79</c:v>
                </c:pt>
                <c:pt idx="5">
                  <c:v>114</c:v>
                </c:pt>
                <c:pt idx="6">
                  <c:v>68</c:v>
                </c:pt>
                <c:pt idx="7">
                  <c:v>74</c:v>
                </c:pt>
                <c:pt idx="8">
                  <c:v>86</c:v>
                </c:pt>
                <c:pt idx="9">
                  <c:v>99</c:v>
                </c:pt>
                <c:pt idx="10">
                  <c:v>106</c:v>
                </c:pt>
                <c:pt idx="11">
                  <c:v>152</c:v>
                </c:pt>
                <c:pt idx="12">
                  <c:v>1288</c:v>
                </c:pt>
              </c:numCache>
            </c:numRef>
          </c:val>
          <c:extLst xmlns:c16r2="http://schemas.microsoft.com/office/drawing/2015/06/chart">
            <c:ext xmlns:c16="http://schemas.microsoft.com/office/drawing/2014/chart" uri="{C3380CC4-5D6E-409C-BE32-E72D297353CC}">
              <c16:uniqueId val="{00000000-A7C3-4C2A-92ED-D80B483F9107}"/>
            </c:ext>
          </c:extLst>
        </c:ser>
        <c:dLbls>
          <c:showLegendKey val="0"/>
          <c:showVal val="1"/>
          <c:showCatName val="0"/>
          <c:showSerName val="0"/>
          <c:showPercent val="0"/>
          <c:showBubbleSize val="0"/>
        </c:dLbls>
        <c:gapWidth val="150"/>
        <c:shape val="box"/>
        <c:axId val="-339626912"/>
        <c:axId val="-339630176"/>
        <c:axId val="0"/>
      </c:bar3DChart>
      <c:catAx>
        <c:axId val="-339626912"/>
        <c:scaling>
          <c:orientation val="minMax"/>
        </c:scaling>
        <c:delete val="0"/>
        <c:axPos val="b"/>
        <c:numFmt formatCode="General" sourceLinked="0"/>
        <c:majorTickMark val="none"/>
        <c:minorTickMark val="none"/>
        <c:tickLblPos val="nextTo"/>
        <c:crossAx val="-339630176"/>
        <c:crosses val="autoZero"/>
        <c:auto val="1"/>
        <c:lblAlgn val="ctr"/>
        <c:lblOffset val="100"/>
        <c:noMultiLvlLbl val="0"/>
      </c:catAx>
      <c:valAx>
        <c:axId val="-339630176"/>
        <c:scaling>
          <c:orientation val="minMax"/>
        </c:scaling>
        <c:delete val="1"/>
        <c:axPos val="l"/>
        <c:numFmt formatCode="General" sourceLinked="1"/>
        <c:majorTickMark val="none"/>
        <c:minorTickMark val="none"/>
        <c:tickLblPos val="nextTo"/>
        <c:crossAx val="-339626912"/>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AYLAR İTİBARİYLE VERİLEN</a:t>
            </a:r>
            <a:r>
              <a:rPr lang="tr-TR" baseline="0"/>
              <a:t> </a:t>
            </a:r>
            <a:r>
              <a:rPr lang="tr-TR"/>
              <a:t>ODA</a:t>
            </a:r>
            <a:r>
              <a:rPr lang="tr-TR" baseline="0"/>
              <a:t> KAYIT SİCİL SURETİ İSTATİSTİĞİ</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Sayfa1!$A$102:$A$114</c:f>
              <c:strCache>
                <c:ptCount val="13"/>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pt idx="12">
                  <c:v>TOPLAM</c:v>
                </c:pt>
              </c:strCache>
            </c:strRef>
          </c:cat>
          <c:val>
            <c:numRef>
              <c:f>Sayfa1!$B$102:$B$114</c:f>
              <c:numCache>
                <c:formatCode>General</c:formatCode>
                <c:ptCount val="13"/>
                <c:pt idx="0">
                  <c:v>102</c:v>
                </c:pt>
                <c:pt idx="1">
                  <c:v>105</c:v>
                </c:pt>
                <c:pt idx="2">
                  <c:v>114</c:v>
                </c:pt>
                <c:pt idx="3">
                  <c:v>73</c:v>
                </c:pt>
                <c:pt idx="4">
                  <c:v>73</c:v>
                </c:pt>
                <c:pt idx="5">
                  <c:v>102</c:v>
                </c:pt>
                <c:pt idx="6">
                  <c:v>55</c:v>
                </c:pt>
                <c:pt idx="7">
                  <c:v>69</c:v>
                </c:pt>
                <c:pt idx="8">
                  <c:v>82</c:v>
                </c:pt>
                <c:pt idx="9">
                  <c:v>89</c:v>
                </c:pt>
                <c:pt idx="10">
                  <c:v>81</c:v>
                </c:pt>
                <c:pt idx="11">
                  <c:v>138</c:v>
                </c:pt>
                <c:pt idx="12">
                  <c:v>1083</c:v>
                </c:pt>
              </c:numCache>
            </c:numRef>
          </c:val>
          <c:extLst xmlns:c16r2="http://schemas.microsoft.com/office/drawing/2015/06/chart">
            <c:ext xmlns:c16="http://schemas.microsoft.com/office/drawing/2014/chart" uri="{C3380CC4-5D6E-409C-BE32-E72D297353CC}">
              <c16:uniqueId val="{00000000-A740-4A72-9EC0-C341E3BC8A55}"/>
            </c:ext>
          </c:extLst>
        </c:ser>
        <c:dLbls>
          <c:showLegendKey val="0"/>
          <c:showVal val="1"/>
          <c:showCatName val="0"/>
          <c:showSerName val="0"/>
          <c:showPercent val="0"/>
          <c:showBubbleSize val="0"/>
        </c:dLbls>
        <c:gapWidth val="150"/>
        <c:shape val="box"/>
        <c:axId val="-339627456"/>
        <c:axId val="-339642144"/>
        <c:axId val="0"/>
      </c:bar3DChart>
      <c:catAx>
        <c:axId val="-339627456"/>
        <c:scaling>
          <c:orientation val="minMax"/>
        </c:scaling>
        <c:delete val="0"/>
        <c:axPos val="b"/>
        <c:numFmt formatCode="General" sourceLinked="0"/>
        <c:majorTickMark val="none"/>
        <c:minorTickMark val="none"/>
        <c:tickLblPos val="nextTo"/>
        <c:crossAx val="-339642144"/>
        <c:crosses val="autoZero"/>
        <c:auto val="1"/>
        <c:lblAlgn val="ctr"/>
        <c:lblOffset val="100"/>
        <c:noMultiLvlLbl val="0"/>
      </c:catAx>
      <c:valAx>
        <c:axId val="-339642144"/>
        <c:scaling>
          <c:orientation val="minMax"/>
        </c:scaling>
        <c:delete val="1"/>
        <c:axPos val="l"/>
        <c:numFmt formatCode="General" sourceLinked="1"/>
        <c:majorTickMark val="none"/>
        <c:minorTickMark val="none"/>
        <c:tickLblPos val="nextTo"/>
        <c:crossAx val="-339627456"/>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AYLAR İTİBARİYLE VERİLEN ORTAKLIK</a:t>
            </a:r>
            <a:r>
              <a:rPr lang="tr-TR" baseline="0"/>
              <a:t> TEYİD BELGESİ İSTATİSTİĞİ</a:t>
            </a:r>
            <a:endParaRPr lang="tr-T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Sayfa1!$A$119:$A$131</c:f>
              <c:strCache>
                <c:ptCount val="13"/>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pt idx="12">
                  <c:v>TOPLAM</c:v>
                </c:pt>
              </c:strCache>
            </c:strRef>
          </c:cat>
          <c:val>
            <c:numRef>
              <c:f>Sayfa1!$B$119:$B$131</c:f>
              <c:numCache>
                <c:formatCode>General</c:formatCode>
                <c:ptCount val="13"/>
                <c:pt idx="0">
                  <c:v>39</c:v>
                </c:pt>
                <c:pt idx="1">
                  <c:v>19</c:v>
                </c:pt>
                <c:pt idx="2">
                  <c:v>27</c:v>
                </c:pt>
                <c:pt idx="3">
                  <c:v>21</c:v>
                </c:pt>
                <c:pt idx="4">
                  <c:v>11</c:v>
                </c:pt>
                <c:pt idx="5">
                  <c:v>16</c:v>
                </c:pt>
                <c:pt idx="6">
                  <c:v>19</c:v>
                </c:pt>
                <c:pt idx="7">
                  <c:v>14</c:v>
                </c:pt>
                <c:pt idx="8">
                  <c:v>10</c:v>
                </c:pt>
                <c:pt idx="9">
                  <c:v>17</c:v>
                </c:pt>
                <c:pt idx="10">
                  <c:v>11</c:v>
                </c:pt>
                <c:pt idx="11">
                  <c:v>27</c:v>
                </c:pt>
                <c:pt idx="12">
                  <c:v>231</c:v>
                </c:pt>
              </c:numCache>
            </c:numRef>
          </c:val>
          <c:extLst xmlns:c16r2="http://schemas.microsoft.com/office/drawing/2015/06/chart">
            <c:ext xmlns:c16="http://schemas.microsoft.com/office/drawing/2014/chart" uri="{C3380CC4-5D6E-409C-BE32-E72D297353CC}">
              <c16:uniqueId val="{00000000-10BE-45DF-8FA4-BC0F3EAF2CCB}"/>
            </c:ext>
          </c:extLst>
        </c:ser>
        <c:dLbls>
          <c:showLegendKey val="0"/>
          <c:showVal val="1"/>
          <c:showCatName val="0"/>
          <c:showSerName val="0"/>
          <c:showPercent val="0"/>
          <c:showBubbleSize val="0"/>
        </c:dLbls>
        <c:gapWidth val="150"/>
        <c:shape val="box"/>
        <c:axId val="-339641600"/>
        <c:axId val="-339640512"/>
        <c:axId val="0"/>
      </c:bar3DChart>
      <c:catAx>
        <c:axId val="-339641600"/>
        <c:scaling>
          <c:orientation val="minMax"/>
        </c:scaling>
        <c:delete val="0"/>
        <c:axPos val="b"/>
        <c:numFmt formatCode="General" sourceLinked="0"/>
        <c:majorTickMark val="none"/>
        <c:minorTickMark val="none"/>
        <c:tickLblPos val="nextTo"/>
        <c:crossAx val="-339640512"/>
        <c:crosses val="autoZero"/>
        <c:auto val="1"/>
        <c:lblAlgn val="ctr"/>
        <c:lblOffset val="100"/>
        <c:noMultiLvlLbl val="0"/>
      </c:catAx>
      <c:valAx>
        <c:axId val="-339640512"/>
        <c:scaling>
          <c:orientation val="minMax"/>
        </c:scaling>
        <c:delete val="1"/>
        <c:axPos val="l"/>
        <c:numFmt formatCode="General" sourceLinked="1"/>
        <c:majorTickMark val="none"/>
        <c:minorTickMark val="none"/>
        <c:tickLblPos val="nextTo"/>
        <c:crossAx val="-339641600"/>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Sayfa1!$A$136:$A$143</c:f>
              <c:strCache>
                <c:ptCount val="8"/>
                <c:pt idx="0">
                  <c:v> AİDAT </c:v>
                </c:pt>
                <c:pt idx="1">
                  <c:v>FAALİYET BELGESİ NEFES KREDİSİ(ODA)</c:v>
                </c:pt>
                <c:pt idx="2">
                  <c:v>FAALİYET BELGESİ</c:v>
                </c:pt>
                <c:pt idx="3">
                  <c:v>İHALE TARİHLİ FAALİYET BELGESİ</c:v>
                </c:pt>
                <c:pt idx="4">
                  <c:v>ODA KAYIT SİCİL SURETİ</c:v>
                </c:pt>
                <c:pt idx="5">
                  <c:v>ORTAKLIK TEYİD BELGESİ</c:v>
                </c:pt>
                <c:pt idx="6">
                  <c:v>SİCİL KAYIT LEVHASI</c:v>
                </c:pt>
                <c:pt idx="7">
                  <c:v>SANAYİCİ BELGESİ</c:v>
                </c:pt>
              </c:strCache>
            </c:strRef>
          </c:cat>
          <c:val>
            <c:numRef>
              <c:f>Sayfa1!$B$136:$B$143</c:f>
              <c:numCache>
                <c:formatCode>General</c:formatCode>
                <c:ptCount val="8"/>
                <c:pt idx="0">
                  <c:v>115</c:v>
                </c:pt>
                <c:pt idx="1">
                  <c:v>3</c:v>
                </c:pt>
                <c:pt idx="2">
                  <c:v>189</c:v>
                </c:pt>
                <c:pt idx="3">
                  <c:v>1</c:v>
                </c:pt>
                <c:pt idx="4">
                  <c:v>136</c:v>
                </c:pt>
                <c:pt idx="5">
                  <c:v>56</c:v>
                </c:pt>
                <c:pt idx="6">
                  <c:v>1</c:v>
                </c:pt>
                <c:pt idx="7">
                  <c:v>2</c:v>
                </c:pt>
              </c:numCache>
            </c:numRef>
          </c:val>
          <c:extLst xmlns:c16r2="http://schemas.microsoft.com/office/drawing/2015/06/chart">
            <c:ext xmlns:c16="http://schemas.microsoft.com/office/drawing/2014/chart" uri="{C3380CC4-5D6E-409C-BE32-E72D297353CC}">
              <c16:uniqueId val="{00000000-40C4-46A2-94F0-C7C891E94716}"/>
            </c:ext>
          </c:extLst>
        </c:ser>
        <c:dLbls>
          <c:showLegendKey val="0"/>
          <c:showVal val="1"/>
          <c:showCatName val="0"/>
          <c:showSerName val="0"/>
          <c:showPercent val="0"/>
          <c:showBubbleSize val="0"/>
        </c:dLbls>
        <c:gapWidth val="150"/>
        <c:shape val="box"/>
        <c:axId val="-143293536"/>
        <c:axId val="-143297888"/>
        <c:axId val="0"/>
      </c:bar3DChart>
      <c:catAx>
        <c:axId val="-143293536"/>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297888"/>
        <c:crosses val="autoZero"/>
        <c:auto val="1"/>
        <c:lblAlgn val="ctr"/>
        <c:lblOffset val="100"/>
        <c:noMultiLvlLbl val="0"/>
      </c:catAx>
      <c:valAx>
        <c:axId val="-143297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293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b="1"/>
              <a:t>AYLAR</a:t>
            </a:r>
            <a:r>
              <a:rPr lang="tr-TR" b="1" baseline="0"/>
              <a:t> İTİBARİYLE VERİLEN İHALE DURUM BELGESİ İSTATİSTİĞİ</a:t>
            </a:r>
            <a:endParaRPr lang="tr-TR"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Sayfa1!$A$164:$A$176</c:f>
              <c:strCache>
                <c:ptCount val="13"/>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pt idx="12">
                  <c:v>TOPLAM</c:v>
                </c:pt>
              </c:strCache>
            </c:strRef>
          </c:cat>
          <c:val>
            <c:numRef>
              <c:f>Sayfa1!$B$164:$B$176</c:f>
              <c:numCache>
                <c:formatCode>General</c:formatCode>
                <c:ptCount val="13"/>
                <c:pt idx="0">
                  <c:v>2</c:v>
                </c:pt>
                <c:pt idx="1">
                  <c:v>0</c:v>
                </c:pt>
                <c:pt idx="2">
                  <c:v>1</c:v>
                </c:pt>
                <c:pt idx="3">
                  <c:v>2</c:v>
                </c:pt>
                <c:pt idx="4">
                  <c:v>1</c:v>
                </c:pt>
                <c:pt idx="5">
                  <c:v>3</c:v>
                </c:pt>
                <c:pt idx="6">
                  <c:v>1</c:v>
                </c:pt>
                <c:pt idx="7">
                  <c:v>10</c:v>
                </c:pt>
                <c:pt idx="8">
                  <c:v>7</c:v>
                </c:pt>
                <c:pt idx="9">
                  <c:v>3</c:v>
                </c:pt>
                <c:pt idx="10">
                  <c:v>7</c:v>
                </c:pt>
                <c:pt idx="11">
                  <c:v>4</c:v>
                </c:pt>
                <c:pt idx="12">
                  <c:v>41</c:v>
                </c:pt>
              </c:numCache>
            </c:numRef>
          </c:val>
          <c:extLst xmlns:c16r2="http://schemas.microsoft.com/office/drawing/2015/06/chart">
            <c:ext xmlns:c16="http://schemas.microsoft.com/office/drawing/2014/chart" uri="{C3380CC4-5D6E-409C-BE32-E72D297353CC}">
              <c16:uniqueId val="{00000000-ECD9-45B9-932F-70BF95504F85}"/>
            </c:ext>
          </c:extLst>
        </c:ser>
        <c:dLbls>
          <c:dLblPos val="outEnd"/>
          <c:showLegendKey val="0"/>
          <c:showVal val="1"/>
          <c:showCatName val="0"/>
          <c:showSerName val="0"/>
          <c:showPercent val="0"/>
          <c:showBubbleSize val="0"/>
        </c:dLbls>
        <c:gapWidth val="219"/>
        <c:overlap val="-27"/>
        <c:axId val="-143292448"/>
        <c:axId val="-143296800"/>
      </c:barChart>
      <c:catAx>
        <c:axId val="-143292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296800"/>
        <c:crosses val="autoZero"/>
        <c:auto val="1"/>
        <c:lblAlgn val="ctr"/>
        <c:lblOffset val="100"/>
        <c:noMultiLvlLbl val="0"/>
      </c:catAx>
      <c:valAx>
        <c:axId val="-143296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292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tr-TR" sz="1000"/>
              <a:t>2021 YILI MECLİS TOPLANTI KATILIM GRAFİĞİ</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'2021'!$C$22</c:f>
              <c:strCache>
                <c:ptCount val="1"/>
                <c:pt idx="0">
                  <c:v>Katıldığı ToplantI</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'2021'!$B$23:$B$50</c:f>
              <c:strCache>
                <c:ptCount val="28"/>
                <c:pt idx="0">
                  <c:v>ENVER
BOZKURT</c:v>
                </c:pt>
                <c:pt idx="1">
                  <c:v>AHMET 
SÜLLÜ</c:v>
                </c:pt>
                <c:pt idx="2">
                  <c:v>ARİF MURAT
KÖKBUDAK</c:v>
                </c:pt>
                <c:pt idx="3">
                  <c:v>CUMA ALİ 
ÇOBAN</c:v>
                </c:pt>
                <c:pt idx="4">
                  <c:v>UFUK 
BÜLBÜL</c:v>
                </c:pt>
                <c:pt idx="5">
                  <c:v>REMZİ 
GÜLSOY</c:v>
                </c:pt>
                <c:pt idx="6">
                  <c:v>ERSİN 
YALAMA</c:v>
                </c:pt>
                <c:pt idx="7">
                  <c:v>ERDİNÇ
 AKÇA</c:v>
                </c:pt>
                <c:pt idx="8">
                  <c:v>İBRAHİM
 SÖKER</c:v>
                </c:pt>
                <c:pt idx="9">
                  <c:v>ARİF 
YİĞİT</c:v>
                </c:pt>
                <c:pt idx="10">
                  <c:v>ÖNDER
YAMAN </c:v>
                </c:pt>
                <c:pt idx="11">
                  <c:v>MAHMUT 
ÖZKOÇ</c:v>
                </c:pt>
                <c:pt idx="12">
                  <c:v>TURGUT
 TURGUT</c:v>
                </c:pt>
                <c:pt idx="13">
                  <c:v>RAMAZAN 
OPRUKÇU</c:v>
                </c:pt>
                <c:pt idx="14">
                  <c:v>ÖMER 
EĞER</c:v>
                </c:pt>
                <c:pt idx="15">
                  <c:v>CENGİZ 
UYSAL</c:v>
                </c:pt>
                <c:pt idx="16">
                  <c:v>HALİL 
HERCAN</c:v>
                </c:pt>
                <c:pt idx="17">
                  <c:v>RÜÇHAN 
TORUN</c:v>
                </c:pt>
                <c:pt idx="18">
                  <c:v>HALİME 
DEMİREL</c:v>
                </c:pt>
                <c:pt idx="19">
                  <c:v>MAHMUT 
SARIBUDAK</c:v>
                </c:pt>
                <c:pt idx="20">
                  <c:v>ŞAMİL 
ERSİN
GÜNGÖR</c:v>
                </c:pt>
                <c:pt idx="21">
                  <c:v>MURAT 
GÜLTEKİN </c:v>
                </c:pt>
                <c:pt idx="22">
                  <c:v>NECATİ
TEKEMEN</c:v>
                </c:pt>
                <c:pt idx="23">
                  <c:v>H.HÜSEYİN 
KARAGÖZLER</c:v>
                </c:pt>
                <c:pt idx="24">
                  <c:v>H.CAHİT
 YAŞAR</c:v>
                </c:pt>
                <c:pt idx="25">
                  <c:v>MURAT 
OĞURLU</c:v>
                </c:pt>
                <c:pt idx="26">
                  <c:v>M.CİHAN 
BAYRAKÇI</c:v>
                </c:pt>
                <c:pt idx="27">
                  <c:v>ŞABAN 
TÜZER</c:v>
                </c:pt>
              </c:strCache>
            </c:strRef>
          </c:cat>
          <c:val>
            <c:numRef>
              <c:f>'2021'!$C$23:$C$50</c:f>
              <c:numCache>
                <c:formatCode>General</c:formatCode>
                <c:ptCount val="28"/>
                <c:pt idx="0">
                  <c:v>12</c:v>
                </c:pt>
                <c:pt idx="1">
                  <c:v>12</c:v>
                </c:pt>
                <c:pt idx="2">
                  <c:v>8</c:v>
                </c:pt>
                <c:pt idx="3">
                  <c:v>11</c:v>
                </c:pt>
                <c:pt idx="4">
                  <c:v>9</c:v>
                </c:pt>
                <c:pt idx="5">
                  <c:v>9</c:v>
                </c:pt>
                <c:pt idx="6">
                  <c:v>10</c:v>
                </c:pt>
                <c:pt idx="7">
                  <c:v>9</c:v>
                </c:pt>
                <c:pt idx="8">
                  <c:v>9</c:v>
                </c:pt>
                <c:pt idx="9">
                  <c:v>6</c:v>
                </c:pt>
                <c:pt idx="10">
                  <c:v>9</c:v>
                </c:pt>
                <c:pt idx="11">
                  <c:v>11</c:v>
                </c:pt>
                <c:pt idx="12">
                  <c:v>10</c:v>
                </c:pt>
                <c:pt idx="13">
                  <c:v>6</c:v>
                </c:pt>
                <c:pt idx="14">
                  <c:v>10</c:v>
                </c:pt>
                <c:pt idx="15">
                  <c:v>12</c:v>
                </c:pt>
                <c:pt idx="16">
                  <c:v>11</c:v>
                </c:pt>
                <c:pt idx="17">
                  <c:v>7</c:v>
                </c:pt>
                <c:pt idx="18">
                  <c:v>10</c:v>
                </c:pt>
                <c:pt idx="19">
                  <c:v>8</c:v>
                </c:pt>
                <c:pt idx="20">
                  <c:v>7</c:v>
                </c:pt>
                <c:pt idx="21">
                  <c:v>8</c:v>
                </c:pt>
                <c:pt idx="22">
                  <c:v>12</c:v>
                </c:pt>
                <c:pt idx="23">
                  <c:v>7</c:v>
                </c:pt>
                <c:pt idx="24">
                  <c:v>7</c:v>
                </c:pt>
                <c:pt idx="25">
                  <c:v>7</c:v>
                </c:pt>
                <c:pt idx="26">
                  <c:v>8</c:v>
                </c:pt>
                <c:pt idx="27">
                  <c:v>8</c:v>
                </c:pt>
              </c:numCache>
            </c:numRef>
          </c:val>
          <c:extLst xmlns:c16r2="http://schemas.microsoft.com/office/drawing/2015/06/chart">
            <c:ext xmlns:c16="http://schemas.microsoft.com/office/drawing/2014/chart" uri="{C3380CC4-5D6E-409C-BE32-E72D297353CC}">
              <c16:uniqueId val="{00000000-0197-4204-9C1C-0F2C961591E7}"/>
            </c:ext>
          </c:extLst>
        </c:ser>
        <c:ser>
          <c:idx val="1"/>
          <c:order val="1"/>
          <c:tx>
            <c:strRef>
              <c:f>'2021'!$D$22</c:f>
              <c:strCache>
                <c:ptCount val="1"/>
                <c:pt idx="0">
                  <c:v>Katılmadığı Toplantı</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'2021'!$B$23:$B$50</c:f>
              <c:strCache>
                <c:ptCount val="28"/>
                <c:pt idx="0">
                  <c:v>ENVER
BOZKURT</c:v>
                </c:pt>
                <c:pt idx="1">
                  <c:v>AHMET 
SÜLLÜ</c:v>
                </c:pt>
                <c:pt idx="2">
                  <c:v>ARİF MURAT
KÖKBUDAK</c:v>
                </c:pt>
                <c:pt idx="3">
                  <c:v>CUMA ALİ 
ÇOBAN</c:v>
                </c:pt>
                <c:pt idx="4">
                  <c:v>UFUK 
BÜLBÜL</c:v>
                </c:pt>
                <c:pt idx="5">
                  <c:v>REMZİ 
GÜLSOY</c:v>
                </c:pt>
                <c:pt idx="6">
                  <c:v>ERSİN 
YALAMA</c:v>
                </c:pt>
                <c:pt idx="7">
                  <c:v>ERDİNÇ
 AKÇA</c:v>
                </c:pt>
                <c:pt idx="8">
                  <c:v>İBRAHİM
 SÖKER</c:v>
                </c:pt>
                <c:pt idx="9">
                  <c:v>ARİF 
YİĞİT</c:v>
                </c:pt>
                <c:pt idx="10">
                  <c:v>ÖNDER
YAMAN </c:v>
                </c:pt>
                <c:pt idx="11">
                  <c:v>MAHMUT 
ÖZKOÇ</c:v>
                </c:pt>
                <c:pt idx="12">
                  <c:v>TURGUT
 TURGUT</c:v>
                </c:pt>
                <c:pt idx="13">
                  <c:v>RAMAZAN 
OPRUKÇU</c:v>
                </c:pt>
                <c:pt idx="14">
                  <c:v>ÖMER 
EĞER</c:v>
                </c:pt>
                <c:pt idx="15">
                  <c:v>CENGİZ 
UYSAL</c:v>
                </c:pt>
                <c:pt idx="16">
                  <c:v>HALİL 
HERCAN</c:v>
                </c:pt>
                <c:pt idx="17">
                  <c:v>RÜÇHAN 
TORUN</c:v>
                </c:pt>
                <c:pt idx="18">
                  <c:v>HALİME 
DEMİREL</c:v>
                </c:pt>
                <c:pt idx="19">
                  <c:v>MAHMUT 
SARIBUDAK</c:v>
                </c:pt>
                <c:pt idx="20">
                  <c:v>ŞAMİL 
ERSİN
GÜNGÖR</c:v>
                </c:pt>
                <c:pt idx="21">
                  <c:v>MURAT 
GÜLTEKİN </c:v>
                </c:pt>
                <c:pt idx="22">
                  <c:v>NECATİ
TEKEMEN</c:v>
                </c:pt>
                <c:pt idx="23">
                  <c:v>H.HÜSEYİN 
KARAGÖZLER</c:v>
                </c:pt>
                <c:pt idx="24">
                  <c:v>H.CAHİT
 YAŞAR</c:v>
                </c:pt>
                <c:pt idx="25">
                  <c:v>MURAT 
OĞURLU</c:v>
                </c:pt>
                <c:pt idx="26">
                  <c:v>M.CİHAN 
BAYRAKÇI</c:v>
                </c:pt>
                <c:pt idx="27">
                  <c:v>ŞABAN 
TÜZER</c:v>
                </c:pt>
              </c:strCache>
            </c:strRef>
          </c:cat>
          <c:val>
            <c:numRef>
              <c:f>'2021'!$D$23:$D$50</c:f>
              <c:numCache>
                <c:formatCode>General</c:formatCode>
                <c:ptCount val="28"/>
                <c:pt idx="0">
                  <c:v>0</c:v>
                </c:pt>
                <c:pt idx="1">
                  <c:v>0</c:v>
                </c:pt>
                <c:pt idx="2">
                  <c:v>4</c:v>
                </c:pt>
                <c:pt idx="3">
                  <c:v>1</c:v>
                </c:pt>
                <c:pt idx="4">
                  <c:v>3</c:v>
                </c:pt>
                <c:pt idx="5">
                  <c:v>3</c:v>
                </c:pt>
                <c:pt idx="6">
                  <c:v>2</c:v>
                </c:pt>
                <c:pt idx="7">
                  <c:v>3</c:v>
                </c:pt>
                <c:pt idx="8">
                  <c:v>3</c:v>
                </c:pt>
                <c:pt idx="9">
                  <c:v>6</c:v>
                </c:pt>
                <c:pt idx="10">
                  <c:v>3</c:v>
                </c:pt>
                <c:pt idx="11">
                  <c:v>1</c:v>
                </c:pt>
                <c:pt idx="12">
                  <c:v>2</c:v>
                </c:pt>
                <c:pt idx="13">
                  <c:v>6</c:v>
                </c:pt>
                <c:pt idx="14">
                  <c:v>2</c:v>
                </c:pt>
                <c:pt idx="15">
                  <c:v>0</c:v>
                </c:pt>
                <c:pt idx="16">
                  <c:v>1</c:v>
                </c:pt>
                <c:pt idx="17">
                  <c:v>5</c:v>
                </c:pt>
                <c:pt idx="18">
                  <c:v>2</c:v>
                </c:pt>
                <c:pt idx="19">
                  <c:v>4</c:v>
                </c:pt>
                <c:pt idx="20">
                  <c:v>5</c:v>
                </c:pt>
                <c:pt idx="21">
                  <c:v>4</c:v>
                </c:pt>
                <c:pt idx="22">
                  <c:v>0</c:v>
                </c:pt>
                <c:pt idx="23">
                  <c:v>5</c:v>
                </c:pt>
                <c:pt idx="24">
                  <c:v>5</c:v>
                </c:pt>
                <c:pt idx="25">
                  <c:v>5</c:v>
                </c:pt>
                <c:pt idx="26">
                  <c:v>4</c:v>
                </c:pt>
                <c:pt idx="27">
                  <c:v>4</c:v>
                </c:pt>
              </c:numCache>
            </c:numRef>
          </c:val>
          <c:extLst xmlns:c16r2="http://schemas.microsoft.com/office/drawing/2015/06/chart">
            <c:ext xmlns:c16="http://schemas.microsoft.com/office/drawing/2014/chart" uri="{C3380CC4-5D6E-409C-BE32-E72D297353CC}">
              <c16:uniqueId val="{00000001-0197-4204-9C1C-0F2C961591E7}"/>
            </c:ext>
          </c:extLst>
        </c:ser>
        <c:ser>
          <c:idx val="2"/>
          <c:order val="2"/>
          <c:tx>
            <c:strRef>
              <c:f>'2021'!$E$22</c:f>
              <c:strCache>
                <c:ptCount val="1"/>
                <c:pt idx="0">
                  <c:v>Katılım
 Oranı %</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'2021'!$B$23:$B$50</c:f>
              <c:strCache>
                <c:ptCount val="28"/>
                <c:pt idx="0">
                  <c:v>ENVER
BOZKURT</c:v>
                </c:pt>
                <c:pt idx="1">
                  <c:v>AHMET 
SÜLLÜ</c:v>
                </c:pt>
                <c:pt idx="2">
                  <c:v>ARİF MURAT
KÖKBUDAK</c:v>
                </c:pt>
                <c:pt idx="3">
                  <c:v>CUMA ALİ 
ÇOBAN</c:v>
                </c:pt>
                <c:pt idx="4">
                  <c:v>UFUK 
BÜLBÜL</c:v>
                </c:pt>
                <c:pt idx="5">
                  <c:v>REMZİ 
GÜLSOY</c:v>
                </c:pt>
                <c:pt idx="6">
                  <c:v>ERSİN 
YALAMA</c:v>
                </c:pt>
                <c:pt idx="7">
                  <c:v>ERDİNÇ
 AKÇA</c:v>
                </c:pt>
                <c:pt idx="8">
                  <c:v>İBRAHİM
 SÖKER</c:v>
                </c:pt>
                <c:pt idx="9">
                  <c:v>ARİF 
YİĞİT</c:v>
                </c:pt>
                <c:pt idx="10">
                  <c:v>ÖNDER
YAMAN </c:v>
                </c:pt>
                <c:pt idx="11">
                  <c:v>MAHMUT 
ÖZKOÇ</c:v>
                </c:pt>
                <c:pt idx="12">
                  <c:v>TURGUT
 TURGUT</c:v>
                </c:pt>
                <c:pt idx="13">
                  <c:v>RAMAZAN 
OPRUKÇU</c:v>
                </c:pt>
                <c:pt idx="14">
                  <c:v>ÖMER 
EĞER</c:v>
                </c:pt>
                <c:pt idx="15">
                  <c:v>CENGİZ 
UYSAL</c:v>
                </c:pt>
                <c:pt idx="16">
                  <c:v>HALİL 
HERCAN</c:v>
                </c:pt>
                <c:pt idx="17">
                  <c:v>RÜÇHAN 
TORUN</c:v>
                </c:pt>
                <c:pt idx="18">
                  <c:v>HALİME 
DEMİREL</c:v>
                </c:pt>
                <c:pt idx="19">
                  <c:v>MAHMUT 
SARIBUDAK</c:v>
                </c:pt>
                <c:pt idx="20">
                  <c:v>ŞAMİL 
ERSİN
GÜNGÖR</c:v>
                </c:pt>
                <c:pt idx="21">
                  <c:v>MURAT 
GÜLTEKİN </c:v>
                </c:pt>
                <c:pt idx="22">
                  <c:v>NECATİ
TEKEMEN</c:v>
                </c:pt>
                <c:pt idx="23">
                  <c:v>H.HÜSEYİN 
KARAGÖZLER</c:v>
                </c:pt>
                <c:pt idx="24">
                  <c:v>H.CAHİT
 YAŞAR</c:v>
                </c:pt>
                <c:pt idx="25">
                  <c:v>MURAT 
OĞURLU</c:v>
                </c:pt>
                <c:pt idx="26">
                  <c:v>M.CİHAN 
BAYRAKÇI</c:v>
                </c:pt>
                <c:pt idx="27">
                  <c:v>ŞABAN 
TÜZER</c:v>
                </c:pt>
              </c:strCache>
            </c:strRef>
          </c:cat>
          <c:val>
            <c:numRef>
              <c:f>'2021'!$E$23:$E$50</c:f>
              <c:numCache>
                <c:formatCode>General</c:formatCode>
                <c:ptCount val="28"/>
                <c:pt idx="0">
                  <c:v>100</c:v>
                </c:pt>
                <c:pt idx="1">
                  <c:v>100</c:v>
                </c:pt>
                <c:pt idx="2">
                  <c:v>66.666666666666671</c:v>
                </c:pt>
                <c:pt idx="3">
                  <c:v>91.666666666666671</c:v>
                </c:pt>
                <c:pt idx="4">
                  <c:v>75</c:v>
                </c:pt>
                <c:pt idx="5">
                  <c:v>75</c:v>
                </c:pt>
                <c:pt idx="6">
                  <c:v>83.333333333333329</c:v>
                </c:pt>
                <c:pt idx="7">
                  <c:v>75</c:v>
                </c:pt>
                <c:pt idx="8">
                  <c:v>75</c:v>
                </c:pt>
                <c:pt idx="9">
                  <c:v>50</c:v>
                </c:pt>
                <c:pt idx="10">
                  <c:v>75</c:v>
                </c:pt>
                <c:pt idx="11">
                  <c:v>91.666666666666671</c:v>
                </c:pt>
                <c:pt idx="12">
                  <c:v>83.333333333333329</c:v>
                </c:pt>
                <c:pt idx="13">
                  <c:v>50</c:v>
                </c:pt>
                <c:pt idx="14">
                  <c:v>83.333333333333329</c:v>
                </c:pt>
                <c:pt idx="15">
                  <c:v>100</c:v>
                </c:pt>
                <c:pt idx="16">
                  <c:v>91.666666666666671</c:v>
                </c:pt>
                <c:pt idx="17">
                  <c:v>58.333333333333336</c:v>
                </c:pt>
                <c:pt idx="18">
                  <c:v>83.333333333333329</c:v>
                </c:pt>
                <c:pt idx="19">
                  <c:v>66.666666666666671</c:v>
                </c:pt>
                <c:pt idx="20">
                  <c:v>58.333333333333336</c:v>
                </c:pt>
                <c:pt idx="21">
                  <c:v>66.666666666666671</c:v>
                </c:pt>
                <c:pt idx="22">
                  <c:v>100</c:v>
                </c:pt>
                <c:pt idx="23">
                  <c:v>58.333333333333336</c:v>
                </c:pt>
                <c:pt idx="24">
                  <c:v>58.333333333333336</c:v>
                </c:pt>
                <c:pt idx="25">
                  <c:v>58.333333333333336</c:v>
                </c:pt>
                <c:pt idx="26">
                  <c:v>66.666666666666671</c:v>
                </c:pt>
                <c:pt idx="27">
                  <c:v>66.666666666666671</c:v>
                </c:pt>
              </c:numCache>
            </c:numRef>
          </c:val>
          <c:extLst xmlns:c16r2="http://schemas.microsoft.com/office/drawing/2015/06/chart">
            <c:ext xmlns:c16="http://schemas.microsoft.com/office/drawing/2014/chart" uri="{C3380CC4-5D6E-409C-BE32-E72D297353CC}">
              <c16:uniqueId val="{00000002-0197-4204-9C1C-0F2C961591E7}"/>
            </c:ext>
          </c:extLst>
        </c:ser>
        <c:dLbls>
          <c:dLblPos val="outEnd"/>
          <c:showLegendKey val="0"/>
          <c:showVal val="1"/>
          <c:showCatName val="0"/>
          <c:showSerName val="0"/>
          <c:showPercent val="0"/>
          <c:showBubbleSize val="0"/>
        </c:dLbls>
        <c:gapWidth val="444"/>
        <c:overlap val="-90"/>
        <c:axId val="-77621632"/>
        <c:axId val="-77620000"/>
      </c:barChart>
      <c:catAx>
        <c:axId val="-776216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tr-TR"/>
          </a:p>
        </c:txPr>
        <c:crossAx val="-77620000"/>
        <c:crosses val="autoZero"/>
        <c:auto val="1"/>
        <c:lblAlgn val="ctr"/>
        <c:lblOffset val="100"/>
        <c:noMultiLvlLbl val="0"/>
      </c:catAx>
      <c:valAx>
        <c:axId val="-77620000"/>
        <c:scaling>
          <c:orientation val="minMax"/>
        </c:scaling>
        <c:delete val="1"/>
        <c:axPos val="l"/>
        <c:numFmt formatCode="General" sourceLinked="1"/>
        <c:majorTickMark val="none"/>
        <c:minorTickMark val="none"/>
        <c:tickLblPos val="nextTo"/>
        <c:crossAx val="-7762163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b="1"/>
              <a:t>AYLAR İTİBARİYLE VERİLEN MÜTEAHHİTLİK</a:t>
            </a:r>
            <a:r>
              <a:rPr lang="tr-TR" b="1" baseline="0"/>
              <a:t> BELGESİ İSTATİSTİĞİ</a:t>
            </a:r>
            <a:endParaRPr lang="tr-TR"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Sayfa1!$A$147:$A$159</c:f>
              <c:strCache>
                <c:ptCount val="13"/>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pt idx="12">
                  <c:v>TOPLAM</c:v>
                </c:pt>
              </c:strCache>
            </c:strRef>
          </c:cat>
          <c:val>
            <c:numRef>
              <c:f>Sayfa1!$B$147:$B$159</c:f>
              <c:numCache>
                <c:formatCode>General</c:formatCode>
                <c:ptCount val="13"/>
                <c:pt idx="0">
                  <c:v>7</c:v>
                </c:pt>
                <c:pt idx="1">
                  <c:v>3</c:v>
                </c:pt>
                <c:pt idx="2">
                  <c:v>13</c:v>
                </c:pt>
                <c:pt idx="3">
                  <c:v>8</c:v>
                </c:pt>
                <c:pt idx="4">
                  <c:v>6</c:v>
                </c:pt>
                <c:pt idx="5">
                  <c:v>8</c:v>
                </c:pt>
                <c:pt idx="6">
                  <c:v>5</c:v>
                </c:pt>
                <c:pt idx="7">
                  <c:v>11</c:v>
                </c:pt>
                <c:pt idx="8">
                  <c:v>15</c:v>
                </c:pt>
                <c:pt idx="9">
                  <c:v>8</c:v>
                </c:pt>
                <c:pt idx="10">
                  <c:v>17</c:v>
                </c:pt>
                <c:pt idx="11">
                  <c:v>10</c:v>
                </c:pt>
                <c:pt idx="12">
                  <c:v>111</c:v>
                </c:pt>
              </c:numCache>
            </c:numRef>
          </c:val>
          <c:extLst xmlns:c16r2="http://schemas.microsoft.com/office/drawing/2015/06/chart">
            <c:ext xmlns:c16="http://schemas.microsoft.com/office/drawing/2014/chart" uri="{C3380CC4-5D6E-409C-BE32-E72D297353CC}">
              <c16:uniqueId val="{00000000-6DCF-4C7A-B781-CBFBBBAF3186}"/>
            </c:ext>
          </c:extLst>
        </c:ser>
        <c:dLbls>
          <c:dLblPos val="outEnd"/>
          <c:showLegendKey val="0"/>
          <c:showVal val="1"/>
          <c:showCatName val="0"/>
          <c:showSerName val="0"/>
          <c:showPercent val="0"/>
          <c:showBubbleSize val="0"/>
        </c:dLbls>
        <c:gapWidth val="219"/>
        <c:overlap val="-27"/>
        <c:axId val="-143303872"/>
        <c:axId val="-143298976"/>
      </c:barChart>
      <c:catAx>
        <c:axId val="-143303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298976"/>
        <c:crosses val="autoZero"/>
        <c:auto val="1"/>
        <c:lblAlgn val="ctr"/>
        <c:lblOffset val="100"/>
        <c:noMultiLvlLbl val="0"/>
      </c:catAx>
      <c:valAx>
        <c:axId val="-143298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303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800" b="1" i="0" baseline="0">
                <a:effectLst>
                  <a:outerShdw blurRad="50800" dist="38100" dir="5400000" algn="t" rotWithShape="0">
                    <a:srgbClr val="000000">
                      <a:alpha val="40000"/>
                    </a:srgbClr>
                  </a:outerShdw>
                </a:effectLst>
              </a:rPr>
              <a:t>TOBB Yıllara Göre Gelen Evrak İstatistik Grafiği</a:t>
            </a:r>
            <a:endParaRPr lang="tr-TR">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Sayfa1!$D$159</c:f>
              <c:strCache>
                <c:ptCount val="1"/>
                <c:pt idx="0">
                  <c:v>GELEN YAZI</c:v>
                </c:pt>
              </c:strCache>
            </c:strRef>
          </c:tx>
          <c:spPr>
            <a:solidFill>
              <a:schemeClr val="bg2">
                <a:lumMod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Sayfa1!$C$160:$C$165</c:f>
              <c:strCache>
                <c:ptCount val="6"/>
                <c:pt idx="0">
                  <c:v>2017</c:v>
                </c:pt>
                <c:pt idx="1">
                  <c:v>2018</c:v>
                </c:pt>
                <c:pt idx="2">
                  <c:v>2019</c:v>
                </c:pt>
                <c:pt idx="3">
                  <c:v>2020</c:v>
                </c:pt>
                <c:pt idx="4">
                  <c:v>2021</c:v>
                </c:pt>
                <c:pt idx="5">
                  <c:v>TOPLAM</c:v>
                </c:pt>
              </c:strCache>
            </c:strRef>
          </c:cat>
          <c:val>
            <c:numRef>
              <c:f>Sayfa1!$D$160:$D$165</c:f>
              <c:numCache>
                <c:formatCode>General</c:formatCode>
                <c:ptCount val="6"/>
                <c:pt idx="0">
                  <c:v>480</c:v>
                </c:pt>
                <c:pt idx="1">
                  <c:v>342</c:v>
                </c:pt>
                <c:pt idx="2">
                  <c:v>342</c:v>
                </c:pt>
                <c:pt idx="3">
                  <c:v>421</c:v>
                </c:pt>
                <c:pt idx="4">
                  <c:v>667</c:v>
                </c:pt>
                <c:pt idx="5" formatCode="#,##0">
                  <c:v>2252</c:v>
                </c:pt>
              </c:numCache>
            </c:numRef>
          </c:val>
          <c:extLst xmlns:c16r2="http://schemas.microsoft.com/office/drawing/2015/06/chart">
            <c:ext xmlns:c16="http://schemas.microsoft.com/office/drawing/2014/chart" uri="{C3380CC4-5D6E-409C-BE32-E72D297353CC}">
              <c16:uniqueId val="{00000000-0096-4B3F-8686-2503CE65415D}"/>
            </c:ext>
          </c:extLst>
        </c:ser>
        <c:ser>
          <c:idx val="1"/>
          <c:order val="1"/>
          <c:tx>
            <c:strRef>
              <c:f>Sayfa1!$E$159</c:f>
              <c:strCache>
                <c:ptCount val="1"/>
                <c:pt idx="0">
                  <c:v>CEVAP VERİLEN YAZI</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Sayfa1!$C$160:$C$165</c:f>
              <c:strCache>
                <c:ptCount val="6"/>
                <c:pt idx="0">
                  <c:v>2017</c:v>
                </c:pt>
                <c:pt idx="1">
                  <c:v>2018</c:v>
                </c:pt>
                <c:pt idx="2">
                  <c:v>2019</c:v>
                </c:pt>
                <c:pt idx="3">
                  <c:v>2020</c:v>
                </c:pt>
                <c:pt idx="4">
                  <c:v>2021</c:v>
                </c:pt>
                <c:pt idx="5">
                  <c:v>TOPLAM</c:v>
                </c:pt>
              </c:strCache>
            </c:strRef>
          </c:cat>
          <c:val>
            <c:numRef>
              <c:f>Sayfa1!$E$160:$E$165</c:f>
              <c:numCache>
                <c:formatCode>General</c:formatCode>
                <c:ptCount val="6"/>
                <c:pt idx="0">
                  <c:v>18</c:v>
                </c:pt>
                <c:pt idx="1">
                  <c:v>8</c:v>
                </c:pt>
                <c:pt idx="2">
                  <c:v>21</c:v>
                </c:pt>
                <c:pt idx="3">
                  <c:v>35</c:v>
                </c:pt>
                <c:pt idx="4">
                  <c:v>39</c:v>
                </c:pt>
                <c:pt idx="5">
                  <c:v>121</c:v>
                </c:pt>
              </c:numCache>
            </c:numRef>
          </c:val>
          <c:extLst xmlns:c16r2="http://schemas.microsoft.com/office/drawing/2015/06/chart">
            <c:ext xmlns:c16="http://schemas.microsoft.com/office/drawing/2014/chart" uri="{C3380CC4-5D6E-409C-BE32-E72D297353CC}">
              <c16:uniqueId val="{00000001-0096-4B3F-8686-2503CE65415D}"/>
            </c:ext>
          </c:extLst>
        </c:ser>
        <c:dLbls>
          <c:dLblPos val="outEnd"/>
          <c:showLegendKey val="0"/>
          <c:showVal val="1"/>
          <c:showCatName val="0"/>
          <c:showSerName val="0"/>
          <c:showPercent val="0"/>
          <c:showBubbleSize val="0"/>
        </c:dLbls>
        <c:gapWidth val="219"/>
        <c:overlap val="-27"/>
        <c:axId val="-143295712"/>
        <c:axId val="-143297344"/>
      </c:barChart>
      <c:catAx>
        <c:axId val="-14329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297344"/>
        <c:crosses val="autoZero"/>
        <c:auto val="1"/>
        <c:lblAlgn val="ctr"/>
        <c:lblOffset val="100"/>
        <c:noMultiLvlLbl val="0"/>
      </c:catAx>
      <c:valAx>
        <c:axId val="-143297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295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tr-TR" sz="1800" b="1" i="0" baseline="0">
                <a:effectLst/>
              </a:rPr>
              <a:t>2020-2021 Yılları Üye İstatistik Grafiği</a:t>
            </a:r>
            <a:endParaRPr lang="tr-TR">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v>2020</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9800000"/>
              </a:lightRig>
            </a:scene3d>
            <a:sp3d prstMaterial="plastic">
              <a:bevelT w="38100" h="3175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Sayfa1!$C$5:$C$8</c:f>
              <c:strCache>
                <c:ptCount val="4"/>
                <c:pt idx="0">
                  <c:v>Faal Üye Sayısı</c:v>
                </c:pt>
                <c:pt idx="1">
                  <c:v>Tasfiye Süreci Devam Eden Üye Sayısı</c:v>
                </c:pt>
                <c:pt idx="2">
                  <c:v>Durumu Askıda Olan Üye Sayısı</c:v>
                </c:pt>
                <c:pt idx="3">
                  <c:v>Toplam Üye Sayısı</c:v>
                </c:pt>
              </c:strCache>
            </c:strRef>
          </c:cat>
          <c:val>
            <c:numRef>
              <c:f>Sayfa1!$D$5:$D$8</c:f>
              <c:numCache>
                <c:formatCode>General</c:formatCode>
                <c:ptCount val="4"/>
                <c:pt idx="0">
                  <c:v>1566</c:v>
                </c:pt>
                <c:pt idx="1">
                  <c:v>0</c:v>
                </c:pt>
                <c:pt idx="2">
                  <c:v>155</c:v>
                </c:pt>
                <c:pt idx="3">
                  <c:v>1721</c:v>
                </c:pt>
              </c:numCache>
            </c:numRef>
          </c:val>
          <c:extLst xmlns:c16r2="http://schemas.microsoft.com/office/drawing/2015/06/chart">
            <c:ext xmlns:c16="http://schemas.microsoft.com/office/drawing/2014/chart" uri="{C3380CC4-5D6E-409C-BE32-E72D297353CC}">
              <c16:uniqueId val="{00000000-F210-4D18-875A-B0987EF4DE0F}"/>
            </c:ext>
          </c:extLst>
        </c:ser>
        <c:ser>
          <c:idx val="1"/>
          <c:order val="1"/>
          <c:tx>
            <c:v>2021</c:v>
          </c:tx>
          <c:spPr>
            <a:solidFill>
              <a:srgbClr val="0070C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9800000"/>
              </a:lightRig>
            </a:scene3d>
            <a:sp3d prstMaterial="plastic">
              <a:bevelT w="38100" h="3175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Sayfa1!$C$5:$C$8</c:f>
              <c:strCache>
                <c:ptCount val="4"/>
                <c:pt idx="0">
                  <c:v>Faal Üye Sayısı</c:v>
                </c:pt>
                <c:pt idx="1">
                  <c:v>Tasfiye Süreci Devam Eden Üye Sayısı</c:v>
                </c:pt>
                <c:pt idx="2">
                  <c:v>Durumu Askıda Olan Üye Sayısı</c:v>
                </c:pt>
                <c:pt idx="3">
                  <c:v>Toplam Üye Sayısı</c:v>
                </c:pt>
              </c:strCache>
            </c:strRef>
          </c:cat>
          <c:val>
            <c:numRef>
              <c:f>Sayfa1!$E$5:$E$8</c:f>
              <c:numCache>
                <c:formatCode>General</c:formatCode>
                <c:ptCount val="4"/>
                <c:pt idx="0">
                  <c:v>1629</c:v>
                </c:pt>
                <c:pt idx="1">
                  <c:v>2</c:v>
                </c:pt>
                <c:pt idx="2">
                  <c:v>176</c:v>
                </c:pt>
                <c:pt idx="3">
                  <c:v>1807</c:v>
                </c:pt>
              </c:numCache>
            </c:numRef>
          </c:val>
          <c:extLst xmlns:c16r2="http://schemas.microsoft.com/office/drawing/2015/06/chart">
            <c:ext xmlns:c16="http://schemas.microsoft.com/office/drawing/2014/chart" uri="{C3380CC4-5D6E-409C-BE32-E72D297353CC}">
              <c16:uniqueId val="{00000001-F210-4D18-875A-B0987EF4DE0F}"/>
            </c:ext>
          </c:extLst>
        </c:ser>
        <c:dLbls>
          <c:dLblPos val="outEnd"/>
          <c:showLegendKey val="0"/>
          <c:showVal val="1"/>
          <c:showCatName val="0"/>
          <c:showSerName val="0"/>
          <c:showPercent val="0"/>
          <c:showBubbleSize val="0"/>
        </c:dLbls>
        <c:gapWidth val="100"/>
        <c:overlap val="-24"/>
        <c:axId val="-143291904"/>
        <c:axId val="-143291360"/>
      </c:barChart>
      <c:catAx>
        <c:axId val="-1432919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291360"/>
        <c:crosses val="autoZero"/>
        <c:auto val="1"/>
        <c:lblAlgn val="ctr"/>
        <c:lblOffset val="100"/>
        <c:noMultiLvlLbl val="0"/>
      </c:catAx>
      <c:valAx>
        <c:axId val="-143291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2919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Sayfa1!$D$128</c:f>
              <c:strCache>
                <c:ptCount val="1"/>
                <c:pt idx="0">
                  <c:v>GERÇEK KİŞİ</c:v>
                </c:pt>
              </c:strCache>
            </c:strRef>
          </c:tx>
          <c:spPr>
            <a:solidFill>
              <a:schemeClr val="accent1"/>
            </a:solidFill>
            <a:ln>
              <a:noFill/>
            </a:ln>
            <a:effectLst/>
          </c:spPr>
          <c:invertIfNegative val="0"/>
          <c:dLbls>
            <c:dLbl>
              <c:idx val="2"/>
              <c:layout>
                <c:manualLayout>
                  <c:x val="-6.1343420918106529E-3"/>
                  <c:y val="-1.587301587301601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6.1343420918106529E-3"/>
                  <c:y val="-3.968253968253968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1.4313464880891524E-2"/>
                  <c:y val="-1.190476190476190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1.0223903486351089E-2"/>
                  <c:y val="-3.968253968253968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8.1791227890808706E-3"/>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1.2268684183621306E-2"/>
                  <c:y val="-1.587301587301587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9"/>
              <c:layout>
                <c:manualLayout>
                  <c:x val="-2.2492587669972395E-2"/>
                  <c:y val="-3.968253968253968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Sayfa1!$C$129:$C$146</c:f>
              <c:strCache>
                <c:ptCount val="13"/>
                <c:pt idx="0">
                  <c:v>1. GRUP </c:v>
                </c:pt>
                <c:pt idx="1">
                  <c:v>2. GRUP </c:v>
                </c:pt>
                <c:pt idx="2">
                  <c:v>3. GRUP </c:v>
                </c:pt>
                <c:pt idx="3">
                  <c:v>4. GRUP</c:v>
                </c:pt>
                <c:pt idx="4">
                  <c:v>5. GRUP </c:v>
                </c:pt>
                <c:pt idx="5">
                  <c:v>6. GRUP </c:v>
                </c:pt>
                <c:pt idx="6">
                  <c:v>7. GRUP </c:v>
                </c:pt>
                <c:pt idx="7">
                  <c:v>8.GRUP</c:v>
                </c:pt>
                <c:pt idx="8">
                  <c:v>9.GRUP</c:v>
                </c:pt>
                <c:pt idx="9">
                  <c:v>10.GRUP</c:v>
                </c:pt>
                <c:pt idx="10">
                  <c:v>11.GRUP</c:v>
                </c:pt>
                <c:pt idx="11">
                  <c:v>12.GRUP</c:v>
                </c:pt>
                <c:pt idx="12">
                  <c:v>TOPLAM</c:v>
                </c:pt>
              </c:strCache>
            </c:strRef>
          </c:cat>
          <c:val>
            <c:numRef>
              <c:f>Sayfa1!$D$129:$D$146</c:f>
              <c:numCache>
                <c:formatCode>General</c:formatCode>
                <c:ptCount val="13"/>
                <c:pt idx="0">
                  <c:v>63</c:v>
                </c:pt>
                <c:pt idx="1">
                  <c:v>94</c:v>
                </c:pt>
                <c:pt idx="2">
                  <c:v>35</c:v>
                </c:pt>
                <c:pt idx="3">
                  <c:v>16</c:v>
                </c:pt>
                <c:pt idx="4">
                  <c:v>108</c:v>
                </c:pt>
                <c:pt idx="5">
                  <c:v>38</c:v>
                </c:pt>
                <c:pt idx="6">
                  <c:v>37</c:v>
                </c:pt>
                <c:pt idx="7">
                  <c:v>53</c:v>
                </c:pt>
                <c:pt idx="9">
                  <c:v>38</c:v>
                </c:pt>
                <c:pt idx="11">
                  <c:v>51</c:v>
                </c:pt>
                <c:pt idx="12">
                  <c:v>608</c:v>
                </c:pt>
              </c:numCache>
            </c:numRef>
          </c:val>
          <c:extLst xmlns:c16r2="http://schemas.microsoft.com/office/drawing/2015/06/chart">
            <c:ext xmlns:c16="http://schemas.microsoft.com/office/drawing/2014/chart" uri="{C3380CC4-5D6E-409C-BE32-E72D297353CC}">
              <c16:uniqueId val="{00000000-0FCD-4CBA-B657-580834554FD2}"/>
            </c:ext>
          </c:extLst>
        </c:ser>
        <c:ser>
          <c:idx val="1"/>
          <c:order val="1"/>
          <c:tx>
            <c:strRef>
              <c:f>Sayfa1!$E$128</c:f>
              <c:strCache>
                <c:ptCount val="1"/>
                <c:pt idx="0">
                  <c:v>TÜZEL KİŞİ</c:v>
                </c:pt>
              </c:strCache>
            </c:strRef>
          </c:tx>
          <c:spPr>
            <a:solidFill>
              <a:schemeClr val="accent2"/>
            </a:solidFill>
            <a:ln>
              <a:noFill/>
            </a:ln>
            <a:effectLst/>
          </c:spPr>
          <c:invertIfNegative val="0"/>
          <c:dLbls>
            <c:dLbl>
              <c:idx val="6"/>
              <c:layout>
                <c:manualLayout>
                  <c:x val="-1.4313464880891599E-2"/>
                  <c:y val="-3.5714285714285858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Sayfa1!$C$129:$C$146</c:f>
              <c:strCache>
                <c:ptCount val="13"/>
                <c:pt idx="0">
                  <c:v>1. GRUP </c:v>
                </c:pt>
                <c:pt idx="1">
                  <c:v>2. GRUP </c:v>
                </c:pt>
                <c:pt idx="2">
                  <c:v>3. GRUP </c:v>
                </c:pt>
                <c:pt idx="3">
                  <c:v>4. GRUP</c:v>
                </c:pt>
                <c:pt idx="4">
                  <c:v>5. GRUP </c:v>
                </c:pt>
                <c:pt idx="5">
                  <c:v>6. GRUP </c:v>
                </c:pt>
                <c:pt idx="6">
                  <c:v>7. GRUP </c:v>
                </c:pt>
                <c:pt idx="7">
                  <c:v>8.GRUP</c:v>
                </c:pt>
                <c:pt idx="8">
                  <c:v>9.GRUP</c:v>
                </c:pt>
                <c:pt idx="9">
                  <c:v>10.GRUP</c:v>
                </c:pt>
                <c:pt idx="10">
                  <c:v>11.GRUP</c:v>
                </c:pt>
                <c:pt idx="11">
                  <c:v>12.GRUP</c:v>
                </c:pt>
                <c:pt idx="12">
                  <c:v>TOPLAM</c:v>
                </c:pt>
              </c:strCache>
            </c:strRef>
          </c:cat>
          <c:val>
            <c:numRef>
              <c:f>Sayfa1!$E$129:$E$146</c:f>
              <c:numCache>
                <c:formatCode>General</c:formatCode>
                <c:ptCount val="13"/>
                <c:pt idx="0">
                  <c:v>165</c:v>
                </c:pt>
                <c:pt idx="1">
                  <c:v>238</c:v>
                </c:pt>
                <c:pt idx="2">
                  <c:v>15</c:v>
                </c:pt>
                <c:pt idx="3">
                  <c:v>66</c:v>
                </c:pt>
                <c:pt idx="4">
                  <c:v>115</c:v>
                </c:pt>
                <c:pt idx="5">
                  <c:v>27</c:v>
                </c:pt>
                <c:pt idx="6">
                  <c:v>117</c:v>
                </c:pt>
                <c:pt idx="7">
                  <c:v>28</c:v>
                </c:pt>
                <c:pt idx="9">
                  <c:v>15</c:v>
                </c:pt>
                <c:pt idx="11">
                  <c:v>121</c:v>
                </c:pt>
                <c:pt idx="12">
                  <c:v>1021</c:v>
                </c:pt>
              </c:numCache>
            </c:numRef>
          </c:val>
          <c:extLst xmlns:c16r2="http://schemas.microsoft.com/office/drawing/2015/06/chart">
            <c:ext xmlns:c16="http://schemas.microsoft.com/office/drawing/2014/chart" uri="{C3380CC4-5D6E-409C-BE32-E72D297353CC}">
              <c16:uniqueId val="{00000001-0FCD-4CBA-B657-580834554FD2}"/>
            </c:ext>
          </c:extLst>
        </c:ser>
        <c:ser>
          <c:idx val="2"/>
          <c:order val="2"/>
          <c:tx>
            <c:strRef>
              <c:f>Sayfa1!$F$128</c:f>
              <c:strCache>
                <c:ptCount val="1"/>
                <c:pt idx="0">
                  <c:v>TOPLAM</c:v>
                </c:pt>
              </c:strCache>
            </c:strRef>
          </c:tx>
          <c:spPr>
            <a:solidFill>
              <a:schemeClr val="accent2">
                <a:lumMod val="20000"/>
                <a:lumOff val="80000"/>
              </a:schemeClr>
            </a:solidFill>
            <a:ln>
              <a:noFill/>
            </a:ln>
            <a:effectLst/>
          </c:spPr>
          <c:invertIfNegative val="0"/>
          <c:dLbls>
            <c:dLbl>
              <c:idx val="2"/>
              <c:layout>
                <c:manualLayout>
                  <c:x val="2.0447806972701803E-3"/>
                  <c:y val="-1.98412698412698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4.365079365079364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2.777777777777784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0"/>
                  <c:y val="-3.571428571428571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2.0447806972702176E-3"/>
                  <c:y val="-3.5714285714285712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Sayfa1!$C$129:$C$146</c:f>
              <c:strCache>
                <c:ptCount val="13"/>
                <c:pt idx="0">
                  <c:v>1. GRUP </c:v>
                </c:pt>
                <c:pt idx="1">
                  <c:v>2. GRUP </c:v>
                </c:pt>
                <c:pt idx="2">
                  <c:v>3. GRUP </c:v>
                </c:pt>
                <c:pt idx="3">
                  <c:v>4. GRUP</c:v>
                </c:pt>
                <c:pt idx="4">
                  <c:v>5. GRUP </c:v>
                </c:pt>
                <c:pt idx="5">
                  <c:v>6. GRUP </c:v>
                </c:pt>
                <c:pt idx="6">
                  <c:v>7. GRUP </c:v>
                </c:pt>
                <c:pt idx="7">
                  <c:v>8.GRUP</c:v>
                </c:pt>
                <c:pt idx="8">
                  <c:v>9.GRUP</c:v>
                </c:pt>
                <c:pt idx="9">
                  <c:v>10.GRUP</c:v>
                </c:pt>
                <c:pt idx="10">
                  <c:v>11.GRUP</c:v>
                </c:pt>
                <c:pt idx="11">
                  <c:v>12.GRUP</c:v>
                </c:pt>
                <c:pt idx="12">
                  <c:v>TOPLAM</c:v>
                </c:pt>
              </c:strCache>
            </c:strRef>
          </c:cat>
          <c:val>
            <c:numRef>
              <c:f>Sayfa1!$F$129:$F$146</c:f>
              <c:numCache>
                <c:formatCode>General</c:formatCode>
                <c:ptCount val="13"/>
                <c:pt idx="0">
                  <c:v>228</c:v>
                </c:pt>
                <c:pt idx="1">
                  <c:v>332</c:v>
                </c:pt>
                <c:pt idx="2">
                  <c:v>50</c:v>
                </c:pt>
                <c:pt idx="3">
                  <c:v>82</c:v>
                </c:pt>
                <c:pt idx="4">
                  <c:v>223</c:v>
                </c:pt>
                <c:pt idx="5">
                  <c:v>65</c:v>
                </c:pt>
                <c:pt idx="6">
                  <c:v>154</c:v>
                </c:pt>
                <c:pt idx="7">
                  <c:v>81</c:v>
                </c:pt>
                <c:pt idx="9">
                  <c:v>53</c:v>
                </c:pt>
                <c:pt idx="11">
                  <c:v>172</c:v>
                </c:pt>
                <c:pt idx="12">
                  <c:v>1629</c:v>
                </c:pt>
              </c:numCache>
            </c:numRef>
          </c:val>
          <c:extLst xmlns:c16r2="http://schemas.microsoft.com/office/drawing/2015/06/chart">
            <c:ext xmlns:c16="http://schemas.microsoft.com/office/drawing/2014/chart" uri="{C3380CC4-5D6E-409C-BE32-E72D297353CC}">
              <c16:uniqueId val="{00000002-0FCD-4CBA-B657-580834554FD2}"/>
            </c:ext>
          </c:extLst>
        </c:ser>
        <c:dLbls>
          <c:showLegendKey val="0"/>
          <c:showVal val="0"/>
          <c:showCatName val="0"/>
          <c:showSerName val="0"/>
          <c:showPercent val="0"/>
          <c:showBubbleSize val="0"/>
        </c:dLbls>
        <c:gapWidth val="219"/>
        <c:overlap val="-27"/>
        <c:axId val="-143296256"/>
        <c:axId val="-143303328"/>
      </c:barChart>
      <c:catAx>
        <c:axId val="-1432962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303328"/>
        <c:crosses val="autoZero"/>
        <c:auto val="1"/>
        <c:lblAlgn val="ctr"/>
        <c:lblOffset val="100"/>
        <c:noMultiLvlLbl val="0"/>
      </c:catAx>
      <c:valAx>
        <c:axId val="-143303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2962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800" b="1" i="0" baseline="0">
                <a:effectLst/>
              </a:rPr>
              <a:t>Toplantı Eğitim ve Etkinliklerle İlgili Üye ve Yöneticilere Atılan Sms Grafiği</a:t>
            </a:r>
            <a:endParaRPr lang="tr-TR">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Sayfa1!$D$93</c:f>
              <c:strCache>
                <c:ptCount val="1"/>
                <c:pt idx="0">
                  <c:v>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Sayfa1!$C$94:$C$96</c:f>
              <c:strCache>
                <c:ptCount val="3"/>
                <c:pt idx="0">
                  <c:v>ÜYE</c:v>
                </c:pt>
                <c:pt idx="1">
                  <c:v>YÖNETİCİ</c:v>
                </c:pt>
                <c:pt idx="2">
                  <c:v>TOPLAM</c:v>
                </c:pt>
              </c:strCache>
            </c:strRef>
          </c:cat>
          <c:val>
            <c:numRef>
              <c:f>Sayfa1!$D$94:$D$96</c:f>
              <c:numCache>
                <c:formatCode>General</c:formatCode>
                <c:ptCount val="3"/>
                <c:pt idx="0">
                  <c:v>68</c:v>
                </c:pt>
                <c:pt idx="1">
                  <c:v>20</c:v>
                </c:pt>
                <c:pt idx="2">
                  <c:v>88</c:v>
                </c:pt>
              </c:numCache>
            </c:numRef>
          </c:val>
          <c:extLst xmlns:c16r2="http://schemas.microsoft.com/office/drawing/2015/06/chart">
            <c:ext xmlns:c16="http://schemas.microsoft.com/office/drawing/2014/chart" uri="{C3380CC4-5D6E-409C-BE32-E72D297353CC}">
              <c16:uniqueId val="{00000000-2B7A-46BE-BC2D-49F2D0790C26}"/>
            </c:ext>
          </c:extLst>
        </c:ser>
        <c:ser>
          <c:idx val="1"/>
          <c:order val="1"/>
          <c:tx>
            <c:strRef>
              <c:f>Sayfa1!$E$93</c:f>
              <c:strCache>
                <c:ptCount val="1"/>
                <c:pt idx="0">
                  <c:v>2021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Sayfa1!$C$94:$C$96</c:f>
              <c:strCache>
                <c:ptCount val="3"/>
                <c:pt idx="0">
                  <c:v>ÜYE</c:v>
                </c:pt>
                <c:pt idx="1">
                  <c:v>YÖNETİCİ</c:v>
                </c:pt>
                <c:pt idx="2">
                  <c:v>TOPLAM</c:v>
                </c:pt>
              </c:strCache>
            </c:strRef>
          </c:cat>
          <c:val>
            <c:numRef>
              <c:f>Sayfa1!$E$94:$E$96</c:f>
              <c:numCache>
                <c:formatCode>General</c:formatCode>
                <c:ptCount val="3"/>
                <c:pt idx="0">
                  <c:v>64</c:v>
                </c:pt>
                <c:pt idx="1">
                  <c:v>29</c:v>
                </c:pt>
                <c:pt idx="2">
                  <c:v>93</c:v>
                </c:pt>
              </c:numCache>
            </c:numRef>
          </c:val>
          <c:extLst xmlns:c16r2="http://schemas.microsoft.com/office/drawing/2015/06/chart">
            <c:ext xmlns:c16="http://schemas.microsoft.com/office/drawing/2014/chart" uri="{C3380CC4-5D6E-409C-BE32-E72D297353CC}">
              <c16:uniqueId val="{00000001-2B7A-46BE-BC2D-49F2D0790C26}"/>
            </c:ext>
          </c:extLst>
        </c:ser>
        <c:dLbls>
          <c:dLblPos val="outEnd"/>
          <c:showLegendKey val="0"/>
          <c:showVal val="1"/>
          <c:showCatName val="0"/>
          <c:showSerName val="0"/>
          <c:showPercent val="0"/>
          <c:showBubbleSize val="0"/>
        </c:dLbls>
        <c:gapWidth val="219"/>
        <c:overlap val="-27"/>
        <c:axId val="-143306048"/>
        <c:axId val="-143305504"/>
      </c:barChart>
      <c:catAx>
        <c:axId val="-143306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305504"/>
        <c:crosses val="autoZero"/>
        <c:auto val="1"/>
        <c:lblAlgn val="ctr"/>
        <c:lblOffset val="100"/>
        <c:noMultiLvlLbl val="0"/>
      </c:catAx>
      <c:valAx>
        <c:axId val="-143305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306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800" b="1" i="0" baseline="0">
                <a:effectLst/>
              </a:rPr>
              <a:t>Web Sayfası Ziyaretçi İstatistik Grafiği</a:t>
            </a:r>
            <a:endParaRPr lang="tr-TR">
              <a:effectLst/>
            </a:endParaRPr>
          </a:p>
        </c:rich>
      </c:tx>
      <c:layout>
        <c:manualLayout>
          <c:xMode val="edge"/>
          <c:yMode val="edge"/>
          <c:x val="0.11935068357419178"/>
          <c:y val="4.261796042617960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Sayfa1!$C$111</c:f>
              <c:strCache>
                <c:ptCount val="1"/>
                <c:pt idx="0">
                  <c:v>TOPLAM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Sayfa1!$D$110:$F$110</c:f>
              <c:numCache>
                <c:formatCode>General</c:formatCode>
                <c:ptCount val="3"/>
                <c:pt idx="0">
                  <c:v>2019</c:v>
                </c:pt>
                <c:pt idx="1">
                  <c:v>2020</c:v>
                </c:pt>
                <c:pt idx="2">
                  <c:v>2021</c:v>
                </c:pt>
              </c:numCache>
            </c:numRef>
          </c:cat>
          <c:val>
            <c:numRef>
              <c:f>Sayfa1!$D$111:$F$111</c:f>
              <c:numCache>
                <c:formatCode>#,##0</c:formatCode>
                <c:ptCount val="3"/>
                <c:pt idx="0">
                  <c:v>43495</c:v>
                </c:pt>
                <c:pt idx="1">
                  <c:v>90463</c:v>
                </c:pt>
                <c:pt idx="2" formatCode="General">
                  <c:v>397805</c:v>
                </c:pt>
              </c:numCache>
            </c:numRef>
          </c:val>
          <c:extLst xmlns:c16r2="http://schemas.microsoft.com/office/drawing/2015/06/chart">
            <c:ext xmlns:c16="http://schemas.microsoft.com/office/drawing/2014/chart" uri="{C3380CC4-5D6E-409C-BE32-E72D297353CC}">
              <c16:uniqueId val="{00000000-1BC2-4551-9A20-1F68D6DF1DB8}"/>
            </c:ext>
          </c:extLst>
        </c:ser>
        <c:dLbls>
          <c:dLblPos val="outEnd"/>
          <c:showLegendKey val="0"/>
          <c:showVal val="1"/>
          <c:showCatName val="0"/>
          <c:showSerName val="0"/>
          <c:showPercent val="0"/>
          <c:showBubbleSize val="0"/>
        </c:dLbls>
        <c:gapWidth val="219"/>
        <c:overlap val="-27"/>
        <c:axId val="-143300064"/>
        <c:axId val="-143294624"/>
      </c:barChart>
      <c:catAx>
        <c:axId val="-143300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294624"/>
        <c:crosses val="autoZero"/>
        <c:auto val="1"/>
        <c:lblAlgn val="ctr"/>
        <c:lblOffset val="100"/>
        <c:noMultiLvlLbl val="0"/>
      </c:catAx>
      <c:valAx>
        <c:axId val="-143294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300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'2019'!$C$15</c:f>
              <c:strCache>
                <c:ptCount val="1"/>
                <c:pt idx="0">
                  <c:v>Katıldığı ToplantI</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'2019'!$B$16:$B$21</c:f>
              <c:strCache>
                <c:ptCount val="6"/>
                <c:pt idx="0">
                  <c:v>MAHMUT ÖZKOÇ</c:v>
                </c:pt>
                <c:pt idx="1">
                  <c:v>MURAT KARPUZCU</c:v>
                </c:pt>
                <c:pt idx="2">
                  <c:v>AHMET SÜLLÜ</c:v>
                </c:pt>
                <c:pt idx="3">
                  <c:v>HALİME DEMİREL </c:v>
                </c:pt>
                <c:pt idx="4">
                  <c:v>BURCU DELİCE</c:v>
                </c:pt>
                <c:pt idx="5">
                  <c:v>FERDA SÖYLEMEZ</c:v>
                </c:pt>
              </c:strCache>
            </c:strRef>
          </c:cat>
          <c:val>
            <c:numRef>
              <c:f>'2019'!$C$16:$C$21</c:f>
              <c:numCache>
                <c:formatCode>General</c:formatCode>
                <c:ptCount val="6"/>
                <c:pt idx="0">
                  <c:v>4</c:v>
                </c:pt>
                <c:pt idx="1">
                  <c:v>4</c:v>
                </c:pt>
                <c:pt idx="2">
                  <c:v>4</c:v>
                </c:pt>
                <c:pt idx="3">
                  <c:v>4</c:v>
                </c:pt>
                <c:pt idx="4">
                  <c:v>4</c:v>
                </c:pt>
                <c:pt idx="5">
                  <c:v>4</c:v>
                </c:pt>
              </c:numCache>
            </c:numRef>
          </c:val>
          <c:extLst xmlns:c16r2="http://schemas.microsoft.com/office/drawing/2015/06/chart">
            <c:ext xmlns:c16="http://schemas.microsoft.com/office/drawing/2014/chart" uri="{C3380CC4-5D6E-409C-BE32-E72D297353CC}">
              <c16:uniqueId val="{00000000-7E70-4519-8F2C-AE0B187390E2}"/>
            </c:ext>
          </c:extLst>
        </c:ser>
        <c:ser>
          <c:idx val="1"/>
          <c:order val="1"/>
          <c:tx>
            <c:strRef>
              <c:f>'2019'!$D$15</c:f>
              <c:strCache>
                <c:ptCount val="1"/>
                <c:pt idx="0">
                  <c:v>Katılmadığı Toplantı</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'2019'!$B$16:$B$21</c:f>
              <c:strCache>
                <c:ptCount val="6"/>
                <c:pt idx="0">
                  <c:v>MAHMUT ÖZKOÇ</c:v>
                </c:pt>
                <c:pt idx="1">
                  <c:v>MURAT KARPUZCU</c:v>
                </c:pt>
                <c:pt idx="2">
                  <c:v>AHMET SÜLLÜ</c:v>
                </c:pt>
                <c:pt idx="3">
                  <c:v>HALİME DEMİREL </c:v>
                </c:pt>
                <c:pt idx="4">
                  <c:v>BURCU DELİCE</c:v>
                </c:pt>
                <c:pt idx="5">
                  <c:v>FERDA SÖYLEMEZ</c:v>
                </c:pt>
              </c:strCache>
            </c:strRef>
          </c:cat>
          <c:val>
            <c:numRef>
              <c:f>'2019'!$D$16:$D$21</c:f>
              <c:numCache>
                <c:formatCode>General</c:formatCode>
                <c:ptCount val="6"/>
                <c:pt idx="0">
                  <c:v>0</c:v>
                </c:pt>
                <c:pt idx="1">
                  <c:v>0</c:v>
                </c:pt>
                <c:pt idx="2">
                  <c:v>0</c:v>
                </c:pt>
                <c:pt idx="3">
                  <c:v>0</c:v>
                </c:pt>
                <c:pt idx="4">
                  <c:v>0</c:v>
                </c:pt>
                <c:pt idx="5">
                  <c:v>0</c:v>
                </c:pt>
              </c:numCache>
            </c:numRef>
          </c:val>
          <c:extLst xmlns:c16r2="http://schemas.microsoft.com/office/drawing/2015/06/chart">
            <c:ext xmlns:c16="http://schemas.microsoft.com/office/drawing/2014/chart" uri="{C3380CC4-5D6E-409C-BE32-E72D297353CC}">
              <c16:uniqueId val="{00000001-7E70-4519-8F2C-AE0B187390E2}"/>
            </c:ext>
          </c:extLst>
        </c:ser>
        <c:ser>
          <c:idx val="2"/>
          <c:order val="2"/>
          <c:tx>
            <c:strRef>
              <c:f>'2019'!$E$15</c:f>
              <c:strCache>
                <c:ptCount val="1"/>
                <c:pt idx="0">
                  <c:v>Katılım Oranı %</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'2019'!$B$16:$B$21</c:f>
              <c:strCache>
                <c:ptCount val="6"/>
                <c:pt idx="0">
                  <c:v>MAHMUT ÖZKOÇ</c:v>
                </c:pt>
                <c:pt idx="1">
                  <c:v>MURAT KARPUZCU</c:v>
                </c:pt>
                <c:pt idx="2">
                  <c:v>AHMET SÜLLÜ</c:v>
                </c:pt>
                <c:pt idx="3">
                  <c:v>HALİME DEMİREL </c:v>
                </c:pt>
                <c:pt idx="4">
                  <c:v>BURCU DELİCE</c:v>
                </c:pt>
                <c:pt idx="5">
                  <c:v>FERDA SÖYLEMEZ</c:v>
                </c:pt>
              </c:strCache>
            </c:strRef>
          </c:cat>
          <c:val>
            <c:numRef>
              <c:f>'2019'!$E$16:$E$21</c:f>
              <c:numCache>
                <c:formatCode>General</c:formatCode>
                <c:ptCount val="6"/>
                <c:pt idx="0">
                  <c:v>100</c:v>
                </c:pt>
                <c:pt idx="1">
                  <c:v>100</c:v>
                </c:pt>
                <c:pt idx="2">
                  <c:v>100</c:v>
                </c:pt>
                <c:pt idx="3">
                  <c:v>100</c:v>
                </c:pt>
                <c:pt idx="4">
                  <c:v>100</c:v>
                </c:pt>
                <c:pt idx="5">
                  <c:v>100</c:v>
                </c:pt>
              </c:numCache>
            </c:numRef>
          </c:val>
          <c:extLst xmlns:c16r2="http://schemas.microsoft.com/office/drawing/2015/06/chart">
            <c:ext xmlns:c16="http://schemas.microsoft.com/office/drawing/2014/chart" uri="{C3380CC4-5D6E-409C-BE32-E72D297353CC}">
              <c16:uniqueId val="{00000002-7E70-4519-8F2C-AE0B187390E2}"/>
            </c:ext>
          </c:extLst>
        </c:ser>
        <c:dLbls>
          <c:showLegendKey val="0"/>
          <c:showVal val="1"/>
          <c:showCatName val="0"/>
          <c:showSerName val="0"/>
          <c:showPercent val="0"/>
          <c:showBubbleSize val="0"/>
        </c:dLbls>
        <c:gapWidth val="75"/>
        <c:shape val="box"/>
        <c:axId val="-77616192"/>
        <c:axId val="-77627072"/>
        <c:axId val="0"/>
      </c:bar3DChart>
      <c:catAx>
        <c:axId val="-77616192"/>
        <c:scaling>
          <c:orientation val="minMax"/>
        </c:scaling>
        <c:delete val="0"/>
        <c:axPos val="b"/>
        <c:numFmt formatCode="General" sourceLinked="0"/>
        <c:majorTickMark val="none"/>
        <c:minorTickMark val="none"/>
        <c:tickLblPos val="nextTo"/>
        <c:crossAx val="-77627072"/>
        <c:crosses val="autoZero"/>
        <c:auto val="1"/>
        <c:lblAlgn val="ctr"/>
        <c:lblOffset val="100"/>
        <c:noMultiLvlLbl val="0"/>
      </c:catAx>
      <c:valAx>
        <c:axId val="-77627072"/>
        <c:scaling>
          <c:orientation val="minMax"/>
        </c:scaling>
        <c:delete val="0"/>
        <c:axPos val="l"/>
        <c:numFmt formatCode="General" sourceLinked="1"/>
        <c:majorTickMark val="none"/>
        <c:minorTickMark val="none"/>
        <c:tickLblPos val="nextTo"/>
        <c:crossAx val="-77616192"/>
        <c:crosses val="autoZero"/>
        <c:crossBetween val="between"/>
      </c:valAx>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800" b="1" i="0" baseline="0">
                <a:effectLst/>
              </a:rPr>
              <a:t>SON 5 YIL TAHMİNİ GELİR BÜTÇESİ VE GERÇEKLEŞME ORANLARI</a:t>
            </a:r>
            <a:endParaRPr lang="tr-TR">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lineChart>
        <c:grouping val="standard"/>
        <c:varyColors val="0"/>
        <c:ser>
          <c:idx val="0"/>
          <c:order val="0"/>
          <c:tx>
            <c:strRef>
              <c:f>Sayfa1!$R$6</c:f>
              <c:strCache>
                <c:ptCount val="1"/>
                <c:pt idx="0">
                  <c:v>YILLAR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Sayfa1!$R$7:$R$12</c:f>
              <c:numCache>
                <c:formatCode>General</c:formatCode>
                <c:ptCount val="6"/>
                <c:pt idx="1">
                  <c:v>2017</c:v>
                </c:pt>
                <c:pt idx="2">
                  <c:v>2018</c:v>
                </c:pt>
                <c:pt idx="3">
                  <c:v>2019</c:v>
                </c:pt>
                <c:pt idx="4">
                  <c:v>2020</c:v>
                </c:pt>
                <c:pt idx="5">
                  <c:v>2021</c:v>
                </c:pt>
              </c:numCache>
            </c:numRef>
          </c:val>
          <c:smooth val="0"/>
          <c:extLst xmlns:c16r2="http://schemas.microsoft.com/office/drawing/2015/06/chart">
            <c:ext xmlns:c16="http://schemas.microsoft.com/office/drawing/2014/chart" uri="{C3380CC4-5D6E-409C-BE32-E72D297353CC}">
              <c16:uniqueId val="{00000000-DD8B-407D-BE6F-44E4F2623C4A}"/>
            </c:ext>
          </c:extLst>
        </c:ser>
        <c:ser>
          <c:idx val="1"/>
          <c:order val="1"/>
          <c:tx>
            <c:strRef>
              <c:f>Sayfa1!$S$6</c:f>
              <c:strCache>
                <c:ptCount val="1"/>
                <c:pt idx="0">
                  <c:v>TAHMİNİ GELİR BÜTÇESİ (TL)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Sayfa1!$S$7:$S$12</c:f>
              <c:numCache>
                <c:formatCode>#,##0.00</c:formatCode>
                <c:ptCount val="6"/>
                <c:pt idx="1">
                  <c:v>1027000</c:v>
                </c:pt>
                <c:pt idx="2">
                  <c:v>1150000</c:v>
                </c:pt>
                <c:pt idx="3">
                  <c:v>1600000</c:v>
                </c:pt>
                <c:pt idx="4">
                  <c:v>2000000</c:v>
                </c:pt>
                <c:pt idx="5">
                  <c:v>2000000</c:v>
                </c:pt>
              </c:numCache>
            </c:numRef>
          </c:val>
          <c:smooth val="0"/>
          <c:extLst xmlns:c16r2="http://schemas.microsoft.com/office/drawing/2015/06/chart">
            <c:ext xmlns:c16="http://schemas.microsoft.com/office/drawing/2014/chart" uri="{C3380CC4-5D6E-409C-BE32-E72D297353CC}">
              <c16:uniqueId val="{00000001-DD8B-407D-BE6F-44E4F2623C4A}"/>
            </c:ext>
          </c:extLst>
        </c:ser>
        <c:ser>
          <c:idx val="2"/>
          <c:order val="2"/>
          <c:tx>
            <c:strRef>
              <c:f>Sayfa1!$T$6</c:f>
              <c:strCache>
                <c:ptCount val="1"/>
                <c:pt idx="0">
                  <c:v>FİİLİ GELİR (TL)</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Sayfa1!$T$7:$T$12</c:f>
              <c:numCache>
                <c:formatCode>#,##0.00</c:formatCode>
                <c:ptCount val="6"/>
                <c:pt idx="1">
                  <c:v>1164128.31</c:v>
                </c:pt>
                <c:pt idx="2">
                  <c:v>1328586.8500000001</c:v>
                </c:pt>
                <c:pt idx="3">
                  <c:v>1973024.34</c:v>
                </c:pt>
                <c:pt idx="4">
                  <c:v>3168841.22</c:v>
                </c:pt>
                <c:pt idx="5">
                  <c:v>3739304.37</c:v>
                </c:pt>
              </c:numCache>
            </c:numRef>
          </c:val>
          <c:smooth val="0"/>
          <c:extLst xmlns:c16r2="http://schemas.microsoft.com/office/drawing/2015/06/chart">
            <c:ext xmlns:c16="http://schemas.microsoft.com/office/drawing/2014/chart" uri="{C3380CC4-5D6E-409C-BE32-E72D297353CC}">
              <c16:uniqueId val="{00000002-DD8B-407D-BE6F-44E4F2623C4A}"/>
            </c:ext>
          </c:extLst>
        </c:ser>
        <c:ser>
          <c:idx val="3"/>
          <c:order val="3"/>
          <c:tx>
            <c:strRef>
              <c:f>Sayfa1!$U$6</c:f>
              <c:strCache>
                <c:ptCount val="1"/>
                <c:pt idx="0">
                  <c:v>GERÇEKLEŞME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Sayfa1!$U$7:$U$12</c:f>
              <c:numCache>
                <c:formatCode>General</c:formatCode>
                <c:ptCount val="6"/>
                <c:pt idx="1">
                  <c:v>113.35</c:v>
                </c:pt>
                <c:pt idx="2">
                  <c:v>115.53</c:v>
                </c:pt>
                <c:pt idx="3">
                  <c:v>123.31</c:v>
                </c:pt>
                <c:pt idx="4">
                  <c:v>156.96</c:v>
                </c:pt>
                <c:pt idx="5">
                  <c:v>186.97</c:v>
                </c:pt>
              </c:numCache>
            </c:numRef>
          </c:val>
          <c:smooth val="0"/>
          <c:extLst xmlns:c16r2="http://schemas.microsoft.com/office/drawing/2015/06/chart">
            <c:ext xmlns:c16="http://schemas.microsoft.com/office/drawing/2014/chart" uri="{C3380CC4-5D6E-409C-BE32-E72D297353CC}">
              <c16:uniqueId val="{00000003-DD8B-407D-BE6F-44E4F2623C4A}"/>
            </c:ext>
          </c:extLst>
        </c:ser>
        <c:dLbls>
          <c:dLblPos val="t"/>
          <c:showLegendKey val="0"/>
          <c:showVal val="1"/>
          <c:showCatName val="0"/>
          <c:showSerName val="0"/>
          <c:showPercent val="0"/>
          <c:showBubbleSize val="0"/>
        </c:dLbls>
        <c:marker val="1"/>
        <c:smooth val="0"/>
        <c:axId val="-77612928"/>
        <c:axId val="-77615648"/>
      </c:lineChart>
      <c:catAx>
        <c:axId val="-7761292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7615648"/>
        <c:crosses val="autoZero"/>
        <c:auto val="1"/>
        <c:lblAlgn val="ctr"/>
        <c:lblOffset val="100"/>
        <c:noMultiLvlLbl val="0"/>
      </c:catAx>
      <c:valAx>
        <c:axId val="-77615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76129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800" b="1" i="0" baseline="0">
                <a:effectLst/>
              </a:rPr>
              <a:t>SON 5 YIL TAHMİNİ GİDER BÜTÇESİ VE GERÇEKLEŞME ORANLARI</a:t>
            </a:r>
            <a:endParaRPr lang="tr-TR">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lineChart>
        <c:grouping val="standard"/>
        <c:varyColors val="0"/>
        <c:ser>
          <c:idx val="0"/>
          <c:order val="0"/>
          <c:tx>
            <c:strRef>
              <c:f>Sayfa1!$B$6</c:f>
              <c:strCache>
                <c:ptCount val="1"/>
                <c:pt idx="0">
                  <c:v>YILLAR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Sayfa1!$B$7:$B$12</c:f>
              <c:numCache>
                <c:formatCode>General</c:formatCode>
                <c:ptCount val="6"/>
                <c:pt idx="1">
                  <c:v>2017</c:v>
                </c:pt>
                <c:pt idx="2">
                  <c:v>2018</c:v>
                </c:pt>
                <c:pt idx="3">
                  <c:v>2019</c:v>
                </c:pt>
                <c:pt idx="4">
                  <c:v>2020</c:v>
                </c:pt>
                <c:pt idx="5">
                  <c:v>2021</c:v>
                </c:pt>
              </c:numCache>
            </c:numRef>
          </c:val>
          <c:smooth val="0"/>
          <c:extLst xmlns:c16r2="http://schemas.microsoft.com/office/drawing/2015/06/chart">
            <c:ext xmlns:c16="http://schemas.microsoft.com/office/drawing/2014/chart" uri="{C3380CC4-5D6E-409C-BE32-E72D297353CC}">
              <c16:uniqueId val="{00000000-E98E-48F8-A0FB-2D850A2B0FBA}"/>
            </c:ext>
          </c:extLst>
        </c:ser>
        <c:ser>
          <c:idx val="1"/>
          <c:order val="1"/>
          <c:tx>
            <c:strRef>
              <c:f>Sayfa1!$C$6</c:f>
              <c:strCache>
                <c:ptCount val="1"/>
                <c:pt idx="0">
                  <c:v>TAHMİNİ GİDER BÜTÇESİ (TL)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Sayfa1!$C$7:$C$12</c:f>
              <c:numCache>
                <c:formatCode>#,##0.00</c:formatCode>
                <c:ptCount val="6"/>
                <c:pt idx="1">
                  <c:v>1027000</c:v>
                </c:pt>
                <c:pt idx="2">
                  <c:v>1150000</c:v>
                </c:pt>
                <c:pt idx="3">
                  <c:v>1600000</c:v>
                </c:pt>
                <c:pt idx="4">
                  <c:v>2000000</c:v>
                </c:pt>
                <c:pt idx="5">
                  <c:v>2000000</c:v>
                </c:pt>
              </c:numCache>
            </c:numRef>
          </c:val>
          <c:smooth val="0"/>
          <c:extLst xmlns:c16r2="http://schemas.microsoft.com/office/drawing/2015/06/chart">
            <c:ext xmlns:c16="http://schemas.microsoft.com/office/drawing/2014/chart" uri="{C3380CC4-5D6E-409C-BE32-E72D297353CC}">
              <c16:uniqueId val="{00000001-E98E-48F8-A0FB-2D850A2B0FBA}"/>
            </c:ext>
          </c:extLst>
        </c:ser>
        <c:ser>
          <c:idx val="2"/>
          <c:order val="2"/>
          <c:tx>
            <c:strRef>
              <c:f>Sayfa1!$D$6</c:f>
              <c:strCache>
                <c:ptCount val="1"/>
                <c:pt idx="0">
                  <c:v>FİİLİ GİDER (TL)</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Sayfa1!$D$7:$D$12</c:f>
              <c:numCache>
                <c:formatCode>#,##0.00</c:formatCode>
                <c:ptCount val="6"/>
                <c:pt idx="1">
                  <c:v>762581.89</c:v>
                </c:pt>
                <c:pt idx="2">
                  <c:v>849529.77</c:v>
                </c:pt>
                <c:pt idx="3">
                  <c:v>905619.28</c:v>
                </c:pt>
                <c:pt idx="4">
                  <c:v>841820.61</c:v>
                </c:pt>
                <c:pt idx="5">
                  <c:v>1608949.38</c:v>
                </c:pt>
              </c:numCache>
            </c:numRef>
          </c:val>
          <c:smooth val="0"/>
          <c:extLst xmlns:c16r2="http://schemas.microsoft.com/office/drawing/2015/06/chart">
            <c:ext xmlns:c16="http://schemas.microsoft.com/office/drawing/2014/chart" uri="{C3380CC4-5D6E-409C-BE32-E72D297353CC}">
              <c16:uniqueId val="{00000002-E98E-48F8-A0FB-2D850A2B0FBA}"/>
            </c:ext>
          </c:extLst>
        </c:ser>
        <c:ser>
          <c:idx val="3"/>
          <c:order val="3"/>
          <c:tx>
            <c:strRef>
              <c:f>Sayfa1!$E$6</c:f>
              <c:strCache>
                <c:ptCount val="1"/>
                <c:pt idx="0">
                  <c:v>GERÇEKLEŞME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Sayfa1!$E$7:$E$12</c:f>
              <c:numCache>
                <c:formatCode>General</c:formatCode>
                <c:ptCount val="6"/>
                <c:pt idx="1">
                  <c:v>74.25</c:v>
                </c:pt>
                <c:pt idx="2">
                  <c:v>73.87</c:v>
                </c:pt>
                <c:pt idx="3">
                  <c:v>56.6</c:v>
                </c:pt>
                <c:pt idx="4">
                  <c:v>42.09</c:v>
                </c:pt>
                <c:pt idx="5">
                  <c:v>80.45</c:v>
                </c:pt>
              </c:numCache>
            </c:numRef>
          </c:val>
          <c:smooth val="0"/>
          <c:extLst xmlns:c16r2="http://schemas.microsoft.com/office/drawing/2015/06/chart">
            <c:ext xmlns:c16="http://schemas.microsoft.com/office/drawing/2014/chart" uri="{C3380CC4-5D6E-409C-BE32-E72D297353CC}">
              <c16:uniqueId val="{00000003-E98E-48F8-A0FB-2D850A2B0FBA}"/>
            </c:ext>
          </c:extLst>
        </c:ser>
        <c:dLbls>
          <c:dLblPos val="t"/>
          <c:showLegendKey val="0"/>
          <c:showVal val="1"/>
          <c:showCatName val="0"/>
          <c:showSerName val="0"/>
          <c:showPercent val="0"/>
          <c:showBubbleSize val="0"/>
        </c:dLbls>
        <c:marker val="1"/>
        <c:smooth val="0"/>
        <c:axId val="-339637248"/>
        <c:axId val="-339639424"/>
      </c:lineChart>
      <c:catAx>
        <c:axId val="-33963724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39639424"/>
        <c:crosses val="autoZero"/>
        <c:auto val="1"/>
        <c:lblAlgn val="ctr"/>
        <c:lblOffset val="100"/>
        <c:noMultiLvlLbl val="0"/>
      </c:catAx>
      <c:valAx>
        <c:axId val="-339639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396372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800" b="1" i="0" baseline="0">
                <a:effectLst/>
              </a:rPr>
              <a:t>Yıllara Göre Kuruluş İstatistik Grafiği</a:t>
            </a:r>
            <a:endParaRPr lang="tr-TR">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Sayfa1!$D$15</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Sayfa1!$C$16:$C$24</c:f>
              <c:strCache>
                <c:ptCount val="9"/>
                <c:pt idx="0">
                  <c:v>ANONİM ŞİRKET</c:v>
                </c:pt>
                <c:pt idx="1">
                  <c:v>LİMİTED ŞİRKET</c:v>
                </c:pt>
                <c:pt idx="2">
                  <c:v>ANONİM ŞİRKET ŞUBE</c:v>
                </c:pt>
                <c:pt idx="3">
                  <c:v>LİMİTED ŞİRKET ŞUBE</c:v>
                </c:pt>
                <c:pt idx="4">
                  <c:v>GERÇEK KİŞİ</c:v>
                </c:pt>
                <c:pt idx="5">
                  <c:v>KOOPERATİF</c:v>
                </c:pt>
                <c:pt idx="6">
                  <c:v>İKTİSADİ İŞLETME</c:v>
                </c:pt>
                <c:pt idx="7">
                  <c:v>ŞAHIS ŞUBESİ</c:v>
                </c:pt>
                <c:pt idx="8">
                  <c:v>TOPLAM</c:v>
                </c:pt>
              </c:strCache>
            </c:strRef>
          </c:cat>
          <c:val>
            <c:numRef>
              <c:f>Sayfa1!$D$16:$D$24</c:f>
              <c:numCache>
                <c:formatCode>General</c:formatCode>
                <c:ptCount val="9"/>
                <c:pt idx="0">
                  <c:v>8</c:v>
                </c:pt>
                <c:pt idx="1">
                  <c:v>56</c:v>
                </c:pt>
                <c:pt idx="2">
                  <c:v>16</c:v>
                </c:pt>
                <c:pt idx="3">
                  <c:v>17</c:v>
                </c:pt>
                <c:pt idx="4">
                  <c:v>34</c:v>
                </c:pt>
                <c:pt idx="5">
                  <c:v>2</c:v>
                </c:pt>
                <c:pt idx="6">
                  <c:v>0</c:v>
                </c:pt>
                <c:pt idx="7">
                  <c:v>0</c:v>
                </c:pt>
                <c:pt idx="8">
                  <c:v>133</c:v>
                </c:pt>
              </c:numCache>
            </c:numRef>
          </c:val>
          <c:extLst xmlns:c16r2="http://schemas.microsoft.com/office/drawing/2015/06/chart">
            <c:ext xmlns:c16="http://schemas.microsoft.com/office/drawing/2014/chart" uri="{C3380CC4-5D6E-409C-BE32-E72D297353CC}">
              <c16:uniqueId val="{00000000-E85A-44FA-A598-CE06C4E87868}"/>
            </c:ext>
          </c:extLst>
        </c:ser>
        <c:ser>
          <c:idx val="1"/>
          <c:order val="1"/>
          <c:tx>
            <c:strRef>
              <c:f>Sayfa1!$E$15</c:f>
              <c:strCache>
                <c:ptCount val="1"/>
                <c:pt idx="0">
                  <c:v>2020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Sayfa1!$C$16:$C$24</c:f>
              <c:strCache>
                <c:ptCount val="9"/>
                <c:pt idx="0">
                  <c:v>ANONİM ŞİRKET</c:v>
                </c:pt>
                <c:pt idx="1">
                  <c:v>LİMİTED ŞİRKET</c:v>
                </c:pt>
                <c:pt idx="2">
                  <c:v>ANONİM ŞİRKET ŞUBE</c:v>
                </c:pt>
                <c:pt idx="3">
                  <c:v>LİMİTED ŞİRKET ŞUBE</c:v>
                </c:pt>
                <c:pt idx="4">
                  <c:v>GERÇEK KİŞİ</c:v>
                </c:pt>
                <c:pt idx="5">
                  <c:v>KOOPERATİF</c:v>
                </c:pt>
                <c:pt idx="6">
                  <c:v>İKTİSADİ İŞLETME</c:v>
                </c:pt>
                <c:pt idx="7">
                  <c:v>ŞAHIS ŞUBESİ</c:v>
                </c:pt>
                <c:pt idx="8">
                  <c:v>TOPLAM</c:v>
                </c:pt>
              </c:strCache>
            </c:strRef>
          </c:cat>
          <c:val>
            <c:numRef>
              <c:f>Sayfa1!$E$16:$E$24</c:f>
              <c:numCache>
                <c:formatCode>General</c:formatCode>
                <c:ptCount val="9"/>
                <c:pt idx="0">
                  <c:v>10</c:v>
                </c:pt>
                <c:pt idx="1">
                  <c:v>69</c:v>
                </c:pt>
                <c:pt idx="2">
                  <c:v>7</c:v>
                </c:pt>
                <c:pt idx="3">
                  <c:v>17</c:v>
                </c:pt>
                <c:pt idx="4">
                  <c:v>37</c:v>
                </c:pt>
                <c:pt idx="5">
                  <c:v>3</c:v>
                </c:pt>
                <c:pt idx="6">
                  <c:v>1</c:v>
                </c:pt>
                <c:pt idx="7">
                  <c:v>0</c:v>
                </c:pt>
                <c:pt idx="8">
                  <c:v>144</c:v>
                </c:pt>
              </c:numCache>
            </c:numRef>
          </c:val>
          <c:extLst xmlns:c16r2="http://schemas.microsoft.com/office/drawing/2015/06/chart">
            <c:ext xmlns:c16="http://schemas.microsoft.com/office/drawing/2014/chart" uri="{C3380CC4-5D6E-409C-BE32-E72D297353CC}">
              <c16:uniqueId val="{00000001-E85A-44FA-A598-CE06C4E87868}"/>
            </c:ext>
          </c:extLst>
        </c:ser>
        <c:ser>
          <c:idx val="2"/>
          <c:order val="2"/>
          <c:tx>
            <c:strRef>
              <c:f>Sayfa1!$F$15</c:f>
              <c:strCache>
                <c:ptCount val="1"/>
                <c:pt idx="0">
                  <c:v>2021</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Sayfa1!$C$16:$C$24</c:f>
              <c:strCache>
                <c:ptCount val="9"/>
                <c:pt idx="0">
                  <c:v>ANONİM ŞİRKET</c:v>
                </c:pt>
                <c:pt idx="1">
                  <c:v>LİMİTED ŞİRKET</c:v>
                </c:pt>
                <c:pt idx="2">
                  <c:v>ANONİM ŞİRKET ŞUBE</c:v>
                </c:pt>
                <c:pt idx="3">
                  <c:v>LİMİTED ŞİRKET ŞUBE</c:v>
                </c:pt>
                <c:pt idx="4">
                  <c:v>GERÇEK KİŞİ</c:v>
                </c:pt>
                <c:pt idx="5">
                  <c:v>KOOPERATİF</c:v>
                </c:pt>
                <c:pt idx="6">
                  <c:v>İKTİSADİ İŞLETME</c:v>
                </c:pt>
                <c:pt idx="7">
                  <c:v>ŞAHIS ŞUBESİ</c:v>
                </c:pt>
                <c:pt idx="8">
                  <c:v>TOPLAM</c:v>
                </c:pt>
              </c:strCache>
            </c:strRef>
          </c:cat>
          <c:val>
            <c:numRef>
              <c:f>Sayfa1!$F$16:$F$24</c:f>
              <c:numCache>
                <c:formatCode>General</c:formatCode>
                <c:ptCount val="9"/>
                <c:pt idx="0">
                  <c:v>8</c:v>
                </c:pt>
                <c:pt idx="1">
                  <c:v>87</c:v>
                </c:pt>
                <c:pt idx="2">
                  <c:v>23</c:v>
                </c:pt>
                <c:pt idx="3">
                  <c:v>31</c:v>
                </c:pt>
                <c:pt idx="4">
                  <c:v>43</c:v>
                </c:pt>
                <c:pt idx="5">
                  <c:v>3</c:v>
                </c:pt>
                <c:pt idx="6">
                  <c:v>0</c:v>
                </c:pt>
                <c:pt idx="7">
                  <c:v>0</c:v>
                </c:pt>
                <c:pt idx="8">
                  <c:v>195</c:v>
                </c:pt>
              </c:numCache>
            </c:numRef>
          </c:val>
          <c:extLst xmlns:c16r2="http://schemas.microsoft.com/office/drawing/2015/06/chart">
            <c:ext xmlns:c16="http://schemas.microsoft.com/office/drawing/2014/chart" uri="{C3380CC4-5D6E-409C-BE32-E72D297353CC}">
              <c16:uniqueId val="{00000002-E85A-44FA-A598-CE06C4E87868}"/>
            </c:ext>
          </c:extLst>
        </c:ser>
        <c:dLbls>
          <c:showLegendKey val="0"/>
          <c:showVal val="0"/>
          <c:showCatName val="0"/>
          <c:showSerName val="0"/>
          <c:showPercent val="0"/>
          <c:showBubbleSize val="0"/>
        </c:dLbls>
        <c:gapWidth val="219"/>
        <c:overlap val="-27"/>
        <c:axId val="-339638880"/>
        <c:axId val="-339635616"/>
      </c:barChart>
      <c:catAx>
        <c:axId val="-339638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39635616"/>
        <c:crosses val="autoZero"/>
        <c:auto val="1"/>
        <c:lblAlgn val="ctr"/>
        <c:lblOffset val="100"/>
        <c:noMultiLvlLbl val="0"/>
      </c:catAx>
      <c:valAx>
        <c:axId val="-339635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39638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800" b="1" i="0" baseline="0">
                <a:effectLst/>
              </a:rPr>
              <a:t>Yıllara Göre Terkin İstatistik Grafiği</a:t>
            </a:r>
            <a:endParaRPr lang="tr-TR">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Sayfa1!$D$28</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Sayfa1!$C$29:$C$33</c:f>
              <c:strCache>
                <c:ptCount val="5"/>
                <c:pt idx="0">
                  <c:v>ŞİRKET TERKİN</c:v>
                </c:pt>
                <c:pt idx="1">
                  <c:v>ŞUBE TERKİN</c:v>
                </c:pt>
                <c:pt idx="2">
                  <c:v>GERÇEK KİŞİ TERKİN</c:v>
                </c:pt>
                <c:pt idx="3">
                  <c:v>KOOPERATİF TERKİN</c:v>
                </c:pt>
                <c:pt idx="4">
                  <c:v>TOPLAM</c:v>
                </c:pt>
              </c:strCache>
            </c:strRef>
          </c:cat>
          <c:val>
            <c:numRef>
              <c:f>Sayfa1!$D$29:$D$33</c:f>
              <c:numCache>
                <c:formatCode>General</c:formatCode>
                <c:ptCount val="5"/>
                <c:pt idx="0">
                  <c:v>12</c:v>
                </c:pt>
                <c:pt idx="1">
                  <c:v>21</c:v>
                </c:pt>
                <c:pt idx="2">
                  <c:v>54</c:v>
                </c:pt>
                <c:pt idx="3">
                  <c:v>3</c:v>
                </c:pt>
                <c:pt idx="4">
                  <c:v>90</c:v>
                </c:pt>
              </c:numCache>
            </c:numRef>
          </c:val>
          <c:extLst xmlns:c16r2="http://schemas.microsoft.com/office/drawing/2015/06/chart">
            <c:ext xmlns:c16="http://schemas.microsoft.com/office/drawing/2014/chart" uri="{C3380CC4-5D6E-409C-BE32-E72D297353CC}">
              <c16:uniqueId val="{00000000-FF7C-438E-87CA-5F63A7832296}"/>
            </c:ext>
          </c:extLst>
        </c:ser>
        <c:ser>
          <c:idx val="1"/>
          <c:order val="1"/>
          <c:tx>
            <c:strRef>
              <c:f>Sayfa1!$E$28</c:f>
              <c:strCache>
                <c:ptCount val="1"/>
                <c:pt idx="0">
                  <c:v>2020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Sayfa1!$C$29:$C$33</c:f>
              <c:strCache>
                <c:ptCount val="5"/>
                <c:pt idx="0">
                  <c:v>ŞİRKET TERKİN</c:v>
                </c:pt>
                <c:pt idx="1">
                  <c:v>ŞUBE TERKİN</c:v>
                </c:pt>
                <c:pt idx="2">
                  <c:v>GERÇEK KİŞİ TERKİN</c:v>
                </c:pt>
                <c:pt idx="3">
                  <c:v>KOOPERATİF TERKİN</c:v>
                </c:pt>
                <c:pt idx="4">
                  <c:v>TOPLAM</c:v>
                </c:pt>
              </c:strCache>
            </c:strRef>
          </c:cat>
          <c:val>
            <c:numRef>
              <c:f>Sayfa1!$E$29:$E$33</c:f>
              <c:numCache>
                <c:formatCode>General</c:formatCode>
                <c:ptCount val="5"/>
                <c:pt idx="0">
                  <c:v>11</c:v>
                </c:pt>
                <c:pt idx="1">
                  <c:v>10</c:v>
                </c:pt>
                <c:pt idx="2">
                  <c:v>64</c:v>
                </c:pt>
                <c:pt idx="3">
                  <c:v>3</c:v>
                </c:pt>
                <c:pt idx="4">
                  <c:v>88</c:v>
                </c:pt>
              </c:numCache>
            </c:numRef>
          </c:val>
          <c:extLst xmlns:c16r2="http://schemas.microsoft.com/office/drawing/2015/06/chart">
            <c:ext xmlns:c16="http://schemas.microsoft.com/office/drawing/2014/chart" uri="{C3380CC4-5D6E-409C-BE32-E72D297353CC}">
              <c16:uniqueId val="{00000001-FF7C-438E-87CA-5F63A7832296}"/>
            </c:ext>
          </c:extLst>
        </c:ser>
        <c:ser>
          <c:idx val="2"/>
          <c:order val="2"/>
          <c:tx>
            <c:strRef>
              <c:f>Sayfa1!$F$28</c:f>
              <c:strCache>
                <c:ptCount val="1"/>
                <c:pt idx="0">
                  <c:v>2021</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Sayfa1!$C$29:$C$33</c:f>
              <c:strCache>
                <c:ptCount val="5"/>
                <c:pt idx="0">
                  <c:v>ŞİRKET TERKİN</c:v>
                </c:pt>
                <c:pt idx="1">
                  <c:v>ŞUBE TERKİN</c:v>
                </c:pt>
                <c:pt idx="2">
                  <c:v>GERÇEK KİŞİ TERKİN</c:v>
                </c:pt>
                <c:pt idx="3">
                  <c:v>KOOPERATİF TERKİN</c:v>
                </c:pt>
                <c:pt idx="4">
                  <c:v>TOPLAM</c:v>
                </c:pt>
              </c:strCache>
            </c:strRef>
          </c:cat>
          <c:val>
            <c:numRef>
              <c:f>Sayfa1!$F$29:$F$33</c:f>
              <c:numCache>
                <c:formatCode>General</c:formatCode>
                <c:ptCount val="5"/>
                <c:pt idx="0">
                  <c:v>19</c:v>
                </c:pt>
                <c:pt idx="1">
                  <c:v>20</c:v>
                </c:pt>
                <c:pt idx="2">
                  <c:v>50</c:v>
                </c:pt>
                <c:pt idx="3">
                  <c:v>2</c:v>
                </c:pt>
                <c:pt idx="4">
                  <c:v>91</c:v>
                </c:pt>
              </c:numCache>
            </c:numRef>
          </c:val>
          <c:extLst xmlns:c16r2="http://schemas.microsoft.com/office/drawing/2015/06/chart">
            <c:ext xmlns:c16="http://schemas.microsoft.com/office/drawing/2014/chart" uri="{C3380CC4-5D6E-409C-BE32-E72D297353CC}">
              <c16:uniqueId val="{00000002-FF7C-438E-87CA-5F63A7832296}"/>
            </c:ext>
          </c:extLst>
        </c:ser>
        <c:dLbls>
          <c:dLblPos val="outEnd"/>
          <c:showLegendKey val="0"/>
          <c:showVal val="1"/>
          <c:showCatName val="0"/>
          <c:showSerName val="0"/>
          <c:showPercent val="0"/>
          <c:showBubbleSize val="0"/>
        </c:dLbls>
        <c:gapWidth val="219"/>
        <c:overlap val="-27"/>
        <c:axId val="-339633984"/>
        <c:axId val="-339634528"/>
      </c:barChart>
      <c:catAx>
        <c:axId val="-339633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39634528"/>
        <c:crosses val="autoZero"/>
        <c:auto val="1"/>
        <c:lblAlgn val="ctr"/>
        <c:lblOffset val="100"/>
        <c:noMultiLvlLbl val="0"/>
      </c:catAx>
      <c:valAx>
        <c:axId val="-339634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39633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800" b="1" i="0" baseline="0">
                <a:effectLst/>
              </a:rPr>
              <a:t>Yıllara Göre Gelen Evrak İstatistik Grafiği</a:t>
            </a:r>
            <a:endParaRPr lang="tr-TR">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Sayfa1!$C$44</c:f>
              <c:strCache>
                <c:ptCount val="1"/>
                <c:pt idx="0">
                  <c:v>Gelen Mahkeme Yazısı</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Sayfa1!$D$43:$F$43</c:f>
              <c:numCache>
                <c:formatCode>General</c:formatCode>
                <c:ptCount val="3"/>
                <c:pt idx="0">
                  <c:v>2019</c:v>
                </c:pt>
                <c:pt idx="1">
                  <c:v>2020</c:v>
                </c:pt>
                <c:pt idx="2">
                  <c:v>2021</c:v>
                </c:pt>
              </c:numCache>
            </c:numRef>
          </c:cat>
          <c:val>
            <c:numRef>
              <c:f>Sayfa1!$D$44:$F$44</c:f>
              <c:numCache>
                <c:formatCode>General</c:formatCode>
                <c:ptCount val="3"/>
                <c:pt idx="0">
                  <c:v>394</c:v>
                </c:pt>
                <c:pt idx="1">
                  <c:v>396</c:v>
                </c:pt>
                <c:pt idx="2">
                  <c:v>435</c:v>
                </c:pt>
              </c:numCache>
            </c:numRef>
          </c:val>
          <c:extLst xmlns:c16r2="http://schemas.microsoft.com/office/drawing/2015/06/chart">
            <c:ext xmlns:c16="http://schemas.microsoft.com/office/drawing/2014/chart" uri="{C3380CC4-5D6E-409C-BE32-E72D297353CC}">
              <c16:uniqueId val="{00000000-3886-4B05-912F-1BA0E4ABD9BD}"/>
            </c:ext>
          </c:extLst>
        </c:ser>
        <c:ser>
          <c:idx val="1"/>
          <c:order val="1"/>
          <c:tx>
            <c:strRef>
              <c:f>Sayfa1!$C$45</c:f>
              <c:strCache>
                <c:ptCount val="1"/>
                <c:pt idx="0">
                  <c:v>Üyeden Gelen ve Diğer Evraklar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Sayfa1!$D$43:$F$43</c:f>
              <c:numCache>
                <c:formatCode>General</c:formatCode>
                <c:ptCount val="3"/>
                <c:pt idx="0">
                  <c:v>2019</c:v>
                </c:pt>
                <c:pt idx="1">
                  <c:v>2020</c:v>
                </c:pt>
                <c:pt idx="2">
                  <c:v>2021</c:v>
                </c:pt>
              </c:numCache>
            </c:numRef>
          </c:cat>
          <c:val>
            <c:numRef>
              <c:f>Sayfa1!$D$45:$F$45</c:f>
              <c:numCache>
                <c:formatCode>General</c:formatCode>
                <c:ptCount val="3"/>
                <c:pt idx="0">
                  <c:v>1743</c:v>
                </c:pt>
                <c:pt idx="1">
                  <c:v>1956</c:v>
                </c:pt>
                <c:pt idx="2">
                  <c:v>847</c:v>
                </c:pt>
              </c:numCache>
            </c:numRef>
          </c:val>
          <c:extLst xmlns:c16r2="http://schemas.microsoft.com/office/drawing/2015/06/chart">
            <c:ext xmlns:c16="http://schemas.microsoft.com/office/drawing/2014/chart" uri="{C3380CC4-5D6E-409C-BE32-E72D297353CC}">
              <c16:uniqueId val="{00000001-3886-4B05-912F-1BA0E4ABD9BD}"/>
            </c:ext>
          </c:extLst>
        </c:ser>
        <c:ser>
          <c:idx val="2"/>
          <c:order val="2"/>
          <c:tx>
            <c:strRef>
              <c:f>Sayfa1!$C$46</c:f>
              <c:strCache>
                <c:ptCount val="1"/>
                <c:pt idx="0">
                  <c:v>Toplam Gelen Evrak Sayısı Toplam</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Sayfa1!$D$43:$F$43</c:f>
              <c:numCache>
                <c:formatCode>General</c:formatCode>
                <c:ptCount val="3"/>
                <c:pt idx="0">
                  <c:v>2019</c:v>
                </c:pt>
                <c:pt idx="1">
                  <c:v>2020</c:v>
                </c:pt>
                <c:pt idx="2">
                  <c:v>2021</c:v>
                </c:pt>
              </c:numCache>
            </c:numRef>
          </c:cat>
          <c:val>
            <c:numRef>
              <c:f>Sayfa1!$D$46:$F$46</c:f>
              <c:numCache>
                <c:formatCode>General</c:formatCode>
                <c:ptCount val="3"/>
                <c:pt idx="0">
                  <c:v>2137</c:v>
                </c:pt>
                <c:pt idx="1">
                  <c:v>2352</c:v>
                </c:pt>
                <c:pt idx="2">
                  <c:v>1282</c:v>
                </c:pt>
              </c:numCache>
            </c:numRef>
          </c:val>
          <c:extLst xmlns:c16r2="http://schemas.microsoft.com/office/drawing/2015/06/chart">
            <c:ext xmlns:c16="http://schemas.microsoft.com/office/drawing/2014/chart" uri="{C3380CC4-5D6E-409C-BE32-E72D297353CC}">
              <c16:uniqueId val="{00000002-3886-4B05-912F-1BA0E4ABD9BD}"/>
            </c:ext>
          </c:extLst>
        </c:ser>
        <c:dLbls>
          <c:dLblPos val="outEnd"/>
          <c:showLegendKey val="0"/>
          <c:showVal val="1"/>
          <c:showCatName val="0"/>
          <c:showSerName val="0"/>
          <c:showPercent val="0"/>
          <c:showBubbleSize val="0"/>
        </c:dLbls>
        <c:gapWidth val="219"/>
        <c:overlap val="-27"/>
        <c:axId val="-339632896"/>
        <c:axId val="-339629632"/>
      </c:barChart>
      <c:catAx>
        <c:axId val="-339632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39629632"/>
        <c:crosses val="autoZero"/>
        <c:auto val="1"/>
        <c:lblAlgn val="ctr"/>
        <c:lblOffset val="100"/>
        <c:noMultiLvlLbl val="0"/>
      </c:catAx>
      <c:valAx>
        <c:axId val="-339629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39632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800" b="1" i="0" baseline="0">
                <a:effectLst/>
              </a:rPr>
              <a:t>Yıllara Göre Giden Evrak İstatistik Grafiği</a:t>
            </a:r>
            <a:endParaRPr lang="tr-TR">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Sayfa1!$D$73</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Sayfa1!$C$74:$C$77</c:f>
              <c:strCache>
                <c:ptCount val="4"/>
                <c:pt idx="0">
                  <c:v>Mahkeme Yazısı</c:v>
                </c:pt>
                <c:pt idx="1">
                  <c:v>Üyeye Verilen Belge Sayısı</c:v>
                </c:pt>
                <c:pt idx="2">
                  <c:v>İlgili Makamlara</c:v>
                </c:pt>
                <c:pt idx="3">
                  <c:v>Toplam Giden Evrak Sayısı</c:v>
                </c:pt>
              </c:strCache>
            </c:strRef>
          </c:cat>
          <c:val>
            <c:numRef>
              <c:f>Sayfa1!$D$74:$D$77</c:f>
              <c:numCache>
                <c:formatCode>General</c:formatCode>
                <c:ptCount val="4"/>
                <c:pt idx="0">
                  <c:v>394</c:v>
                </c:pt>
                <c:pt idx="1">
                  <c:v>344</c:v>
                </c:pt>
                <c:pt idx="2">
                  <c:v>47</c:v>
                </c:pt>
                <c:pt idx="3">
                  <c:v>785</c:v>
                </c:pt>
              </c:numCache>
            </c:numRef>
          </c:val>
          <c:extLst xmlns:c16r2="http://schemas.microsoft.com/office/drawing/2015/06/chart">
            <c:ext xmlns:c16="http://schemas.microsoft.com/office/drawing/2014/chart" uri="{C3380CC4-5D6E-409C-BE32-E72D297353CC}">
              <c16:uniqueId val="{00000000-F9F4-4F1B-A256-1ED9A8404DB1}"/>
            </c:ext>
          </c:extLst>
        </c:ser>
        <c:ser>
          <c:idx val="1"/>
          <c:order val="1"/>
          <c:tx>
            <c:strRef>
              <c:f>Sayfa1!$E$73</c:f>
              <c:strCache>
                <c:ptCount val="1"/>
                <c:pt idx="0">
                  <c:v>2020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Sayfa1!$C$74:$C$77</c:f>
              <c:strCache>
                <c:ptCount val="4"/>
                <c:pt idx="0">
                  <c:v>Mahkeme Yazısı</c:v>
                </c:pt>
                <c:pt idx="1">
                  <c:v>Üyeye Verilen Belge Sayısı</c:v>
                </c:pt>
                <c:pt idx="2">
                  <c:v>İlgili Makamlara</c:v>
                </c:pt>
                <c:pt idx="3">
                  <c:v>Toplam Giden Evrak Sayısı</c:v>
                </c:pt>
              </c:strCache>
            </c:strRef>
          </c:cat>
          <c:val>
            <c:numRef>
              <c:f>Sayfa1!$E$74:$E$77</c:f>
              <c:numCache>
                <c:formatCode>General</c:formatCode>
                <c:ptCount val="4"/>
                <c:pt idx="0">
                  <c:v>396</c:v>
                </c:pt>
                <c:pt idx="1">
                  <c:v>258</c:v>
                </c:pt>
                <c:pt idx="2">
                  <c:v>25</c:v>
                </c:pt>
                <c:pt idx="3">
                  <c:v>679</c:v>
                </c:pt>
              </c:numCache>
            </c:numRef>
          </c:val>
          <c:extLst xmlns:c16r2="http://schemas.microsoft.com/office/drawing/2015/06/chart">
            <c:ext xmlns:c16="http://schemas.microsoft.com/office/drawing/2014/chart" uri="{C3380CC4-5D6E-409C-BE32-E72D297353CC}">
              <c16:uniqueId val="{00000001-F9F4-4F1B-A256-1ED9A8404DB1}"/>
            </c:ext>
          </c:extLst>
        </c:ser>
        <c:ser>
          <c:idx val="2"/>
          <c:order val="2"/>
          <c:tx>
            <c:strRef>
              <c:f>Sayfa1!$F$73</c:f>
              <c:strCache>
                <c:ptCount val="1"/>
                <c:pt idx="0">
                  <c:v>2021</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Sayfa1!$C$74:$C$77</c:f>
              <c:strCache>
                <c:ptCount val="4"/>
                <c:pt idx="0">
                  <c:v>Mahkeme Yazısı</c:v>
                </c:pt>
                <c:pt idx="1">
                  <c:v>Üyeye Verilen Belge Sayısı</c:v>
                </c:pt>
                <c:pt idx="2">
                  <c:v>İlgili Makamlara</c:v>
                </c:pt>
                <c:pt idx="3">
                  <c:v>Toplam Giden Evrak Sayısı</c:v>
                </c:pt>
              </c:strCache>
            </c:strRef>
          </c:cat>
          <c:val>
            <c:numRef>
              <c:f>Sayfa1!$F$74:$F$77</c:f>
              <c:numCache>
                <c:formatCode>General</c:formatCode>
                <c:ptCount val="4"/>
                <c:pt idx="0">
                  <c:v>435</c:v>
                </c:pt>
                <c:pt idx="1">
                  <c:v>425</c:v>
                </c:pt>
                <c:pt idx="2">
                  <c:v>62</c:v>
                </c:pt>
                <c:pt idx="3">
                  <c:v>922</c:v>
                </c:pt>
              </c:numCache>
            </c:numRef>
          </c:val>
          <c:extLst xmlns:c16r2="http://schemas.microsoft.com/office/drawing/2015/06/chart">
            <c:ext xmlns:c16="http://schemas.microsoft.com/office/drawing/2014/chart" uri="{C3380CC4-5D6E-409C-BE32-E72D297353CC}">
              <c16:uniqueId val="{00000002-F9F4-4F1B-A256-1ED9A8404DB1}"/>
            </c:ext>
          </c:extLst>
        </c:ser>
        <c:dLbls>
          <c:dLblPos val="outEnd"/>
          <c:showLegendKey val="0"/>
          <c:showVal val="1"/>
          <c:showCatName val="0"/>
          <c:showSerName val="0"/>
          <c:showPercent val="0"/>
          <c:showBubbleSize val="0"/>
        </c:dLbls>
        <c:gapWidth val="219"/>
        <c:overlap val="-27"/>
        <c:axId val="-339638336"/>
        <c:axId val="-339636160"/>
      </c:barChart>
      <c:catAx>
        <c:axId val="-339638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39636160"/>
        <c:crosses val="autoZero"/>
        <c:auto val="1"/>
        <c:lblAlgn val="ctr"/>
        <c:lblOffset val="100"/>
        <c:noMultiLvlLbl val="0"/>
      </c:catAx>
      <c:valAx>
        <c:axId val="-339636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39638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is Teması">
  <a:themeElements>
    <a:clrScheme name="Mav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Aşırı Gölge">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threePt" dir="tl">
              <a:rot lat="0" lon="0" rev="19800000"/>
            </a:lightRig>
          </a:scene3d>
          <a:sp3d prstMaterial="plastic">
            <a:bevelT w="25400" h="1905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38100" h="3175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F638DFB-A965-4F72-BD03-811826176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79</Pages>
  <Words>8110</Words>
  <Characters>46232</Characters>
  <Application>Microsoft Office Word</Application>
  <DocSecurity>0</DocSecurity>
  <Lines>385</Lines>
  <Paragraphs>108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54234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frisb</dc:creator>
  <cp:lastModifiedBy>Pc</cp:lastModifiedBy>
  <cp:revision>8</cp:revision>
  <dcterms:created xsi:type="dcterms:W3CDTF">2022-05-27T08:55:00Z</dcterms:created>
  <dcterms:modified xsi:type="dcterms:W3CDTF">2022-05-30T06:48:00Z</dcterms:modified>
</cp:coreProperties>
</file>